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51" w:rsidRDefault="00730A51" w:rsidP="00730A5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B04CE3" w:rsidRPr="00730A51" w:rsidRDefault="00B04CE3" w:rsidP="00730A5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भारत सरकार</w:t>
      </w:r>
    </w:p>
    <w:p w:rsidR="00B04CE3" w:rsidRPr="00730A51" w:rsidRDefault="00B04CE3" w:rsidP="00730A5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रेल मंत्रालय</w:t>
      </w:r>
    </w:p>
    <w:p w:rsidR="00B04CE3" w:rsidRPr="00730A51" w:rsidRDefault="00B04CE3" w:rsidP="00730A51">
      <w:pPr>
        <w:tabs>
          <w:tab w:val="left" w:pos="645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ab/>
      </w:r>
    </w:p>
    <w:p w:rsidR="00B04CE3" w:rsidRPr="00730A51" w:rsidRDefault="00B04CE3" w:rsidP="00730A51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राज्‍य सभा</w:t>
      </w:r>
    </w:p>
    <w:p w:rsidR="00B04CE3" w:rsidRPr="00730A51" w:rsidRDefault="00B04CE3" w:rsidP="00730A5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</w:rPr>
        <w:t>06</w:t>
      </w: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.</w:t>
      </w:r>
      <w:r w:rsidRPr="00730A51">
        <w:rPr>
          <w:rFonts w:asciiTheme="minorBidi" w:hAnsiTheme="minorBidi" w:cstheme="minorBidi"/>
          <w:b/>
          <w:bCs/>
          <w:sz w:val="24"/>
          <w:szCs w:val="24"/>
        </w:rPr>
        <w:t xml:space="preserve">03.2020 </w:t>
      </w: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के</w:t>
      </w:r>
    </w:p>
    <w:p w:rsidR="00B04CE3" w:rsidRPr="00730A51" w:rsidRDefault="00B04CE3" w:rsidP="00730A5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Pr="00730A51">
        <w:rPr>
          <w:rFonts w:asciiTheme="minorBidi" w:hAnsiTheme="minorBidi" w:cstheme="minorBidi"/>
          <w:b/>
          <w:bCs/>
          <w:sz w:val="24"/>
          <w:szCs w:val="24"/>
        </w:rPr>
        <w:t>1889</w:t>
      </w: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 xml:space="preserve"> का उत्‍तर</w:t>
      </w:r>
    </w:p>
    <w:p w:rsidR="00B04CE3" w:rsidRPr="00730A51" w:rsidRDefault="00B04CE3" w:rsidP="00730A5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B04CE3" w:rsidRPr="00730A51" w:rsidRDefault="00B04CE3" w:rsidP="00730A5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</w:rPr>
        <w:t xml:space="preserve"> ‘</w:t>
      </w: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तेजस</w:t>
      </w:r>
      <w:r w:rsidRPr="00730A51">
        <w:rPr>
          <w:rFonts w:asciiTheme="minorBidi" w:hAnsiTheme="minorBidi" w:cstheme="minorBidi"/>
          <w:b/>
          <w:bCs/>
          <w:sz w:val="24"/>
          <w:szCs w:val="24"/>
        </w:rPr>
        <w:t xml:space="preserve">’ </w:t>
      </w: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रेल सेवाओं का विस्तार कार्यक्रम</w:t>
      </w:r>
    </w:p>
    <w:p w:rsidR="00B04CE3" w:rsidRPr="00730A51" w:rsidRDefault="00B04CE3" w:rsidP="00730A51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B04CE3" w:rsidRPr="00730A51" w:rsidRDefault="00B04CE3" w:rsidP="00730A51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 xml:space="preserve">1889. डा॰ सत्यनारायण जटियाः </w:t>
      </w:r>
    </w:p>
    <w:p w:rsidR="00B04CE3" w:rsidRPr="00730A51" w:rsidRDefault="00B04CE3" w:rsidP="00730A51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B04CE3" w:rsidRPr="00730A51" w:rsidRDefault="00B04CE3" w:rsidP="00730A51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B04CE3" w:rsidRPr="00730A51" w:rsidRDefault="00B04CE3" w:rsidP="00730A51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B04CE3" w:rsidRPr="00730A51" w:rsidRDefault="00B04CE3" w:rsidP="00730A51">
      <w:pPr>
        <w:spacing w:after="0" w:line="360" w:lineRule="auto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730A51">
        <w:rPr>
          <w:rFonts w:asciiTheme="minorBidi" w:hAnsiTheme="minorBidi" w:cstheme="minorBidi"/>
          <w:sz w:val="24"/>
          <w:szCs w:val="24"/>
          <w:cs/>
        </w:rPr>
        <w:t xml:space="preserve">(क) </w:t>
      </w:r>
      <w:r w:rsidRPr="00730A51">
        <w:rPr>
          <w:rFonts w:asciiTheme="minorBidi" w:hAnsiTheme="minorBidi" w:cstheme="minorBidi"/>
          <w:sz w:val="24"/>
          <w:szCs w:val="24"/>
          <w:cs/>
        </w:rPr>
        <w:tab/>
      </w:r>
      <w:r w:rsidRPr="00730A51">
        <w:rPr>
          <w:rFonts w:asciiTheme="minorBidi" w:hAnsiTheme="minorBidi" w:cstheme="minorBidi"/>
          <w:sz w:val="24"/>
          <w:szCs w:val="24"/>
        </w:rPr>
        <w:t>‘</w:t>
      </w:r>
      <w:r w:rsidRPr="00730A51">
        <w:rPr>
          <w:rFonts w:asciiTheme="minorBidi" w:hAnsiTheme="minorBidi" w:cstheme="minorBidi"/>
          <w:sz w:val="24"/>
          <w:szCs w:val="24"/>
          <w:cs/>
        </w:rPr>
        <w:t>तेजस</w:t>
      </w:r>
      <w:r w:rsidRPr="00730A51">
        <w:rPr>
          <w:rFonts w:asciiTheme="minorBidi" w:hAnsiTheme="minorBidi" w:cstheme="minorBidi"/>
          <w:sz w:val="24"/>
          <w:szCs w:val="24"/>
        </w:rPr>
        <w:t xml:space="preserve">’ </w:t>
      </w:r>
      <w:r w:rsidRPr="00730A51">
        <w:rPr>
          <w:rFonts w:asciiTheme="minorBidi" w:hAnsiTheme="minorBidi" w:cstheme="minorBidi"/>
          <w:sz w:val="24"/>
          <w:szCs w:val="24"/>
          <w:cs/>
        </w:rPr>
        <w:t>रेल सेवाओं का विस्तार कार्यक्रम का ब्यौरा क्या है और इनका विस्तार कहां से कहां तक किया जाएगा तथा इसकी मुख्य विशेषताएं क्या हैं</w:t>
      </w:r>
      <w:r w:rsidRPr="00730A51">
        <w:rPr>
          <w:rFonts w:asciiTheme="minorBidi" w:hAnsiTheme="minorBidi" w:cstheme="minorBidi"/>
          <w:sz w:val="24"/>
          <w:szCs w:val="24"/>
        </w:rPr>
        <w:t>;</w:t>
      </w:r>
    </w:p>
    <w:p w:rsidR="00B04CE3" w:rsidRPr="00730A51" w:rsidRDefault="00B04CE3" w:rsidP="00730A51">
      <w:pPr>
        <w:spacing w:after="0" w:line="360" w:lineRule="auto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730A51">
        <w:rPr>
          <w:rFonts w:asciiTheme="minorBidi" w:hAnsiTheme="minorBidi" w:cstheme="minorBidi"/>
          <w:sz w:val="24"/>
          <w:szCs w:val="24"/>
          <w:cs/>
        </w:rPr>
        <w:t xml:space="preserve">(ख) </w:t>
      </w:r>
      <w:r w:rsidRPr="00730A51">
        <w:rPr>
          <w:rFonts w:asciiTheme="minorBidi" w:hAnsiTheme="minorBidi" w:cstheme="minorBidi"/>
          <w:sz w:val="24"/>
          <w:szCs w:val="24"/>
          <w:cs/>
        </w:rPr>
        <w:tab/>
        <w:t>वाराणसी और इन्दौर के बीच यात्री नई रेल सेवाएं कब से शुरू की गई हैं और इस सेवा के साप्ताहिक दिन कौन-कौन से हैं</w:t>
      </w:r>
      <w:r w:rsidRPr="00730A51">
        <w:rPr>
          <w:rFonts w:asciiTheme="minorBidi" w:hAnsiTheme="minorBidi" w:cstheme="minorBidi"/>
          <w:sz w:val="24"/>
          <w:szCs w:val="24"/>
        </w:rPr>
        <w:t xml:space="preserve">; </w:t>
      </w:r>
      <w:r w:rsidRPr="00730A51">
        <w:rPr>
          <w:rFonts w:asciiTheme="minorBidi" w:hAnsiTheme="minorBidi" w:cstheme="minorBidi"/>
          <w:sz w:val="24"/>
          <w:szCs w:val="24"/>
          <w:cs/>
        </w:rPr>
        <w:t>और</w:t>
      </w:r>
    </w:p>
    <w:p w:rsidR="00B04CE3" w:rsidRPr="00730A51" w:rsidRDefault="00B04CE3" w:rsidP="00730A51">
      <w:pPr>
        <w:spacing w:after="0" w:line="360" w:lineRule="auto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730A51">
        <w:rPr>
          <w:rFonts w:asciiTheme="minorBidi" w:hAnsiTheme="minorBidi" w:cstheme="minorBidi"/>
          <w:sz w:val="24"/>
          <w:szCs w:val="24"/>
          <w:cs/>
        </w:rPr>
        <w:t xml:space="preserve">(ग) </w:t>
      </w:r>
      <w:r w:rsidRPr="00730A51">
        <w:rPr>
          <w:rFonts w:asciiTheme="minorBidi" w:hAnsiTheme="minorBidi" w:cstheme="minorBidi"/>
          <w:sz w:val="24"/>
          <w:szCs w:val="24"/>
          <w:cs/>
        </w:rPr>
        <w:tab/>
        <w:t>उक्त रेल मार्ग पर अलग-अलग स्टेशनों के लिए विभिन्न श्रेणियों में आरक्षित सीटों की संख्या का ब्यौरा क्या है</w:t>
      </w:r>
      <w:r w:rsidRPr="00730A51">
        <w:rPr>
          <w:rFonts w:asciiTheme="minorBidi" w:hAnsiTheme="minorBidi" w:cstheme="minorBidi"/>
          <w:sz w:val="24"/>
          <w:szCs w:val="24"/>
        </w:rPr>
        <w:t>?</w:t>
      </w:r>
    </w:p>
    <w:p w:rsidR="00B04CE3" w:rsidRPr="00730A51" w:rsidRDefault="00B04CE3" w:rsidP="00730A5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उत्‍तर</w:t>
      </w:r>
    </w:p>
    <w:p w:rsidR="00B04CE3" w:rsidRPr="00730A51" w:rsidRDefault="00B04CE3" w:rsidP="00730A51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B04CE3" w:rsidRPr="00730A51" w:rsidRDefault="00B04CE3" w:rsidP="00730A51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  <w:cs/>
        </w:rPr>
        <w:t>रेल और वाणिज्‍य एवं उद्योग मंत्री (श्री पीयूष गोयल)</w:t>
      </w:r>
    </w:p>
    <w:p w:rsidR="00B04CE3" w:rsidRPr="00730A51" w:rsidRDefault="00B04CE3" w:rsidP="00730A51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20DAD" w:rsidRDefault="00730A51" w:rsidP="00730A51">
      <w:pPr>
        <w:spacing w:after="0" w:line="360" w:lineRule="auto"/>
        <w:jc w:val="both"/>
        <w:rPr>
          <w:rFonts w:asciiTheme="minorBidi" w:eastAsia="Arial Unicode MS" w:hAnsiTheme="minorBidi" w:cstheme="minorBidi" w:hint="cs"/>
          <w:sz w:val="24"/>
          <w:szCs w:val="24"/>
        </w:rPr>
      </w:pP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>(क)</w:t>
      </w:r>
      <w:r w:rsidR="00120DAD">
        <w:rPr>
          <w:rFonts w:asciiTheme="minorBidi" w:eastAsia="Arial Unicode MS" w:hAnsiTheme="minorBidi" w:cstheme="minorBidi" w:hint="cs"/>
          <w:sz w:val="24"/>
          <w:szCs w:val="24"/>
          <w:cs/>
        </w:rPr>
        <w:t xml:space="preserve"> से (ग)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: </w:t>
      </w:r>
      <w:r w:rsidR="00120DAD">
        <w:rPr>
          <w:rFonts w:asciiTheme="minorBidi" w:eastAsia="Arial Unicode MS" w:hAnsiTheme="minorBidi" w:cstheme="minorBidi"/>
          <w:sz w:val="24"/>
          <w:szCs w:val="24"/>
          <w:cs/>
        </w:rPr>
        <w:t>एक</w:t>
      </w:r>
      <w:r w:rsidR="00120DAD">
        <w:rPr>
          <w:rFonts w:asciiTheme="minorBidi" w:eastAsia="Arial Unicode MS" w:hAnsiTheme="minorBidi" w:cstheme="minorBidi" w:hint="cs"/>
          <w:sz w:val="24"/>
          <w:szCs w:val="24"/>
          <w:cs/>
        </w:rPr>
        <w:t xml:space="preserve"> विवरण सभा पटल पर रख दिया गया है। </w:t>
      </w:r>
    </w:p>
    <w:p w:rsidR="00120DAD" w:rsidRDefault="00120DAD" w:rsidP="00120DAD">
      <w:pPr>
        <w:spacing w:after="0" w:line="360" w:lineRule="auto"/>
        <w:jc w:val="center"/>
        <w:rPr>
          <w:rFonts w:asciiTheme="minorBidi" w:eastAsia="Arial Unicode MS" w:hAnsiTheme="minorBidi" w:cstheme="minorBidi" w:hint="cs"/>
          <w:sz w:val="24"/>
          <w:szCs w:val="24"/>
        </w:rPr>
      </w:pPr>
      <w:r>
        <w:rPr>
          <w:rFonts w:asciiTheme="minorBidi" w:eastAsia="Arial Unicode MS" w:hAnsiTheme="minorBidi" w:cstheme="minorBidi" w:hint="cs"/>
          <w:sz w:val="24"/>
          <w:szCs w:val="24"/>
          <w:cs/>
        </w:rPr>
        <w:t>*****</w:t>
      </w:r>
    </w:p>
    <w:p w:rsidR="00120DAD" w:rsidRDefault="00120DAD" w:rsidP="00120DAD">
      <w:pPr>
        <w:spacing w:after="0" w:line="360" w:lineRule="auto"/>
        <w:jc w:val="center"/>
        <w:rPr>
          <w:rFonts w:asciiTheme="minorBidi" w:eastAsia="Arial Unicode MS" w:hAnsiTheme="minorBidi" w:cstheme="minorBidi"/>
          <w:sz w:val="24"/>
          <w:szCs w:val="24"/>
          <w:cs/>
        </w:rPr>
      </w:pPr>
    </w:p>
    <w:p w:rsidR="00120DAD" w:rsidRDefault="00120DAD">
      <w:pPr>
        <w:rPr>
          <w:rFonts w:asciiTheme="minorBidi" w:eastAsia="Arial Unicode MS" w:hAnsiTheme="minorBidi" w:cstheme="minorBidi"/>
          <w:sz w:val="24"/>
          <w:szCs w:val="24"/>
          <w:cs/>
        </w:rPr>
      </w:pPr>
      <w:r>
        <w:rPr>
          <w:rFonts w:asciiTheme="minorBidi" w:eastAsia="Arial Unicode MS" w:hAnsiTheme="minorBidi" w:cstheme="minorBidi"/>
          <w:sz w:val="24"/>
          <w:szCs w:val="24"/>
          <w:cs/>
        </w:rPr>
        <w:br w:type="page"/>
      </w:r>
    </w:p>
    <w:p w:rsidR="000608E9" w:rsidRDefault="000608E9" w:rsidP="000608E9">
      <w:pPr>
        <w:spacing w:after="0" w:line="240" w:lineRule="auto"/>
        <w:jc w:val="both"/>
        <w:rPr>
          <w:rFonts w:asciiTheme="minorBidi" w:hAnsiTheme="minorBidi" w:cstheme="minorBidi" w:hint="cs"/>
          <w:sz w:val="24"/>
          <w:szCs w:val="24"/>
        </w:rPr>
      </w:pPr>
      <w:r w:rsidRPr="00730A51">
        <w:rPr>
          <w:rFonts w:asciiTheme="minorBidi" w:hAnsiTheme="minorBidi" w:cstheme="minorBidi"/>
          <w:b/>
          <w:bCs/>
          <w:sz w:val="24"/>
          <w:szCs w:val="24"/>
        </w:rPr>
        <w:lastRenderedPageBreak/>
        <w:t>‘</w:t>
      </w:r>
      <w:r w:rsidRPr="000608E9">
        <w:rPr>
          <w:rFonts w:asciiTheme="minorBidi" w:hAnsiTheme="minorBidi" w:cstheme="minorBidi"/>
          <w:sz w:val="24"/>
          <w:szCs w:val="24"/>
          <w:cs/>
        </w:rPr>
        <w:t>तेजस</w:t>
      </w:r>
      <w:r w:rsidRPr="000608E9">
        <w:rPr>
          <w:rFonts w:asciiTheme="minorBidi" w:hAnsiTheme="minorBidi" w:cstheme="minorBidi"/>
          <w:sz w:val="24"/>
          <w:szCs w:val="24"/>
        </w:rPr>
        <w:t xml:space="preserve">’ </w:t>
      </w:r>
      <w:r w:rsidRPr="000608E9">
        <w:rPr>
          <w:rFonts w:asciiTheme="minorBidi" w:hAnsiTheme="minorBidi" w:cstheme="minorBidi"/>
          <w:sz w:val="24"/>
          <w:szCs w:val="24"/>
          <w:cs/>
        </w:rPr>
        <w:t>रेल सेवाओं का विस्तार कार्यक्रम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के संबंध में 06.03.2020 को राज्‍य सभा में       </w:t>
      </w:r>
      <w:r>
        <w:rPr>
          <w:rFonts w:asciiTheme="minorBidi" w:hAnsiTheme="minorBidi" w:cstheme="minorBidi"/>
          <w:sz w:val="24"/>
          <w:szCs w:val="24"/>
          <w:cs/>
        </w:rPr>
        <w:t>डा॰ सत्यनारायण जटिया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के अतारांकित प्रश्‍न संख्‍या 1889 के भाग (क) से (ग) के उत्‍तर से संबंधित </w:t>
      </w:r>
      <w:r w:rsidRPr="000608E9">
        <w:rPr>
          <w:rFonts w:asciiTheme="minorBidi" w:hAnsiTheme="minorBidi" w:cstheme="minorBidi" w:hint="cs"/>
          <w:b/>
          <w:bCs/>
          <w:sz w:val="24"/>
          <w:szCs w:val="24"/>
          <w:cs/>
        </w:rPr>
        <w:t>विवरण।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</w:p>
    <w:p w:rsidR="000608E9" w:rsidRPr="000608E9" w:rsidRDefault="000608E9" w:rsidP="000608E9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0608E9">
        <w:rPr>
          <w:rFonts w:asciiTheme="minorBidi" w:hAnsiTheme="minorBidi" w:cstheme="minorBidi"/>
          <w:sz w:val="24"/>
          <w:szCs w:val="24"/>
          <w:cs/>
        </w:rPr>
        <w:t xml:space="preserve"> </w:t>
      </w:r>
    </w:p>
    <w:p w:rsidR="00730A51" w:rsidRPr="00730A51" w:rsidRDefault="000608E9" w:rsidP="00134A32">
      <w:pPr>
        <w:spacing w:after="0"/>
        <w:jc w:val="both"/>
        <w:rPr>
          <w:rFonts w:asciiTheme="minorBidi" w:eastAsia="Arial Unicode MS" w:hAnsiTheme="minorBidi" w:cstheme="minorBidi"/>
          <w:sz w:val="24"/>
          <w:szCs w:val="24"/>
        </w:rPr>
      </w:pPr>
      <w:r>
        <w:rPr>
          <w:rFonts w:asciiTheme="minorBidi" w:eastAsia="Arial Unicode MS" w:hAnsiTheme="minorBidi" w:cstheme="minorBidi"/>
          <w:sz w:val="24"/>
          <w:szCs w:val="24"/>
          <w:cs/>
        </w:rPr>
        <w:t>(क):</w:t>
      </w:r>
      <w:r>
        <w:rPr>
          <w:rFonts w:asciiTheme="minorBidi" w:eastAsia="Arial Unicode MS" w:hAnsiTheme="minorBidi" w:cstheme="minorBidi" w:hint="cs"/>
          <w:sz w:val="24"/>
          <w:szCs w:val="24"/>
          <w:cs/>
        </w:rPr>
        <w:t xml:space="preserve"> 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  <w:cs/>
        </w:rPr>
        <w:t>इस समय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</w:rPr>
        <w:t>,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 भारतीय रेल प्रणाली में चार जोड़ी तेजस एक्‍सप्रेस सेवाएं परिचालन में हैं। इनमें से दो अर्थात 22671/22672 चेन्‍नै एग्‍मोर-मदुरै जं. तेजस एक्‍सप्रेस और 22119/221</w:t>
      </w:r>
      <w:r w:rsidR="00134A32">
        <w:rPr>
          <w:rFonts w:asciiTheme="minorBidi" w:eastAsia="Arial Unicode MS" w:hAnsiTheme="minorBidi" w:cstheme="minorBidi"/>
          <w:sz w:val="24"/>
          <w:szCs w:val="24"/>
          <w:cs/>
        </w:rPr>
        <w:t>20 छत्रपति शिवाजी महाराज टर्मिनस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-करमाली तेजस एक्‍सप्रेस </w:t>
      </w:r>
      <w:r w:rsidR="00134A32">
        <w:rPr>
          <w:rFonts w:asciiTheme="minorBidi" w:eastAsia="Arial Unicode MS" w:hAnsiTheme="minorBidi" w:cstheme="minorBidi"/>
          <w:sz w:val="24"/>
          <w:szCs w:val="24"/>
          <w:cs/>
        </w:rPr>
        <w:t>को</w:t>
      </w:r>
      <w:r w:rsidR="00134A32">
        <w:rPr>
          <w:rFonts w:asciiTheme="minorBidi" w:eastAsia="Arial Unicode MS" w:hAnsiTheme="minorBidi" w:cstheme="minorBidi" w:hint="cs"/>
          <w:sz w:val="24"/>
          <w:szCs w:val="24"/>
          <w:cs/>
        </w:rPr>
        <w:t xml:space="preserve"> 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भारतीय रेल द्वारा और जबकि अन्‍य दो यथा 82501/82502 लखनऊ-नई दिल्‍ली तेजस एक्‍सप्रेस और 82901/82902 मुंबई सेंट्रल-अहमदाबाद तेजस एक्‍सप्रेस </w:t>
      </w:r>
      <w:r w:rsidR="00134A32">
        <w:rPr>
          <w:rFonts w:asciiTheme="minorBidi" w:eastAsia="Arial Unicode MS" w:hAnsiTheme="minorBidi" w:cstheme="minorBidi"/>
          <w:sz w:val="24"/>
          <w:szCs w:val="24"/>
          <w:cs/>
        </w:rPr>
        <w:t>को</w:t>
      </w:r>
      <w:r w:rsidR="00134A32">
        <w:rPr>
          <w:rFonts w:asciiTheme="minorBidi" w:eastAsia="Arial Unicode MS" w:hAnsiTheme="minorBidi" w:cstheme="minorBidi" w:hint="cs"/>
          <w:sz w:val="24"/>
          <w:szCs w:val="24"/>
          <w:cs/>
        </w:rPr>
        <w:t xml:space="preserve"> 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  <w:cs/>
        </w:rPr>
        <w:t>भारतीय रेलवे खानपान एवं पर्य</w:t>
      </w:r>
      <w:r w:rsidR="00134A32">
        <w:rPr>
          <w:rFonts w:asciiTheme="minorBidi" w:eastAsia="Arial Unicode MS" w:hAnsiTheme="minorBidi" w:cstheme="minorBidi"/>
          <w:sz w:val="24"/>
          <w:szCs w:val="24"/>
          <w:cs/>
        </w:rPr>
        <w:t>टन निगम (आईआरसीटीसी) द्वारा चलाया जा रहा है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  <w:cs/>
        </w:rPr>
        <w:t>। इसके अलावा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</w:rPr>
        <w:t>,</w:t>
      </w:r>
      <w:r w:rsidR="00730A51"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 2020-21 के केंद्रीय बजट में महत्‍वपूर्ण पर्यटन स्‍थलों को जोड़ने के लिए तेजस किस्‍म की गाड़ियां चलाने की घोषणा की गई है।</w:t>
      </w:r>
    </w:p>
    <w:p w:rsidR="00730A51" w:rsidRPr="00730A51" w:rsidRDefault="00730A51" w:rsidP="00134A32">
      <w:pPr>
        <w:spacing w:after="0"/>
        <w:jc w:val="both"/>
        <w:rPr>
          <w:rFonts w:asciiTheme="minorBidi" w:eastAsia="Arial Unicode MS" w:hAnsiTheme="minorBidi" w:cstheme="minorBidi"/>
          <w:sz w:val="24"/>
          <w:szCs w:val="24"/>
        </w:rPr>
      </w:pPr>
      <w:r>
        <w:rPr>
          <w:rFonts w:asciiTheme="minorBidi" w:eastAsia="Arial Unicode MS" w:hAnsiTheme="minorBidi" w:cstheme="minorBidi"/>
          <w:sz w:val="24"/>
          <w:szCs w:val="24"/>
          <w:cs/>
        </w:rPr>
        <w:t>(ख)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>: आईआरसीटीसी ने 20 फरवरी</w:t>
      </w:r>
      <w:r w:rsidRPr="00730A51">
        <w:rPr>
          <w:rFonts w:asciiTheme="minorBidi" w:eastAsia="Arial Unicode MS" w:hAnsiTheme="minorBidi" w:cstheme="minorBidi"/>
          <w:sz w:val="24"/>
          <w:szCs w:val="24"/>
        </w:rPr>
        <w:t>,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 2020 और 23 फरवरी</w:t>
      </w:r>
      <w:r w:rsidRPr="00730A51">
        <w:rPr>
          <w:rFonts w:asciiTheme="minorBidi" w:eastAsia="Arial Unicode MS" w:hAnsiTheme="minorBidi" w:cstheme="minorBidi"/>
          <w:sz w:val="24"/>
          <w:szCs w:val="24"/>
        </w:rPr>
        <w:t>,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 2020 से क्रमश: लखनऊ के रास्‍ते 82401/82402 वाराणसी-इंदौर एक्‍सप्रेस (सप्‍ताह में दो दिन) और प्रयागरा</w:t>
      </w:r>
      <w:r w:rsidR="000608E9">
        <w:rPr>
          <w:rFonts w:asciiTheme="minorBidi" w:eastAsia="Arial Unicode MS" w:hAnsiTheme="minorBidi" w:cstheme="minorBidi"/>
          <w:sz w:val="24"/>
          <w:szCs w:val="24"/>
          <w:cs/>
        </w:rPr>
        <w:t>ज जंक्‍शन के रास्‍ते 82403/82404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 वाराणसी-इंदौर एक्‍सप्रेस (स</w:t>
      </w:r>
      <w:r>
        <w:rPr>
          <w:rFonts w:asciiTheme="minorBidi" w:eastAsia="Arial Unicode MS" w:hAnsiTheme="minorBidi" w:cstheme="minorBidi"/>
          <w:sz w:val="24"/>
          <w:szCs w:val="24"/>
          <w:cs/>
        </w:rPr>
        <w:t>ा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प्‍ताहिक) का वाणिज्यिक परिचालन शुरू </w:t>
      </w:r>
      <w:r w:rsidR="00134A32">
        <w:rPr>
          <w:rFonts w:asciiTheme="minorBidi" w:eastAsia="Arial Unicode MS" w:hAnsiTheme="minorBidi" w:cstheme="minorBidi"/>
          <w:sz w:val="24"/>
          <w:szCs w:val="24"/>
          <w:cs/>
        </w:rPr>
        <w:t>कर</w:t>
      </w:r>
      <w:r w:rsidR="00134A32">
        <w:rPr>
          <w:rFonts w:asciiTheme="minorBidi" w:eastAsia="Arial Unicode MS" w:hAnsiTheme="minorBidi" w:cstheme="minorBidi" w:hint="cs"/>
          <w:sz w:val="24"/>
          <w:szCs w:val="24"/>
          <w:cs/>
        </w:rPr>
        <w:t xml:space="preserve"> दिया  </w:t>
      </w:r>
      <w:r w:rsidR="000608E9">
        <w:rPr>
          <w:rFonts w:asciiTheme="minorBidi" w:eastAsia="Arial Unicode MS" w:hAnsiTheme="minorBidi" w:cstheme="minorBidi"/>
          <w:sz w:val="24"/>
          <w:szCs w:val="24"/>
          <w:cs/>
        </w:rPr>
        <w:t>है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 xml:space="preserve">। </w:t>
      </w:r>
    </w:p>
    <w:p w:rsidR="00730A51" w:rsidRDefault="00730A51" w:rsidP="00134A32">
      <w:pPr>
        <w:spacing w:after="0"/>
        <w:jc w:val="both"/>
        <w:rPr>
          <w:rFonts w:asciiTheme="minorBidi" w:eastAsia="Arial Unicode MS" w:hAnsiTheme="minorBidi" w:cstheme="minorBidi"/>
          <w:sz w:val="24"/>
          <w:szCs w:val="24"/>
        </w:rPr>
      </w:pPr>
      <w:r>
        <w:rPr>
          <w:rFonts w:asciiTheme="minorBidi" w:eastAsia="Arial Unicode MS" w:hAnsiTheme="minorBidi" w:cstheme="minorBidi"/>
          <w:sz w:val="24"/>
          <w:szCs w:val="24"/>
          <w:cs/>
        </w:rPr>
        <w:t>(ग)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>: गाड़ी संख्‍या 82401/82402 वाराणसी-इंदौर एक्‍सप्रेस (सप्‍ताह में दो दिन) और 82403/82404 वाराणसी-इंदौर एक्‍सप्रेस (स</w:t>
      </w:r>
      <w:r>
        <w:rPr>
          <w:rFonts w:asciiTheme="minorBidi" w:eastAsia="Arial Unicode MS" w:hAnsiTheme="minorBidi" w:cstheme="minorBidi"/>
          <w:sz w:val="24"/>
          <w:szCs w:val="24"/>
          <w:cs/>
        </w:rPr>
        <w:t>ा</w:t>
      </w:r>
      <w:r w:rsidRPr="00730A51">
        <w:rPr>
          <w:rFonts w:asciiTheme="minorBidi" w:eastAsia="Arial Unicode MS" w:hAnsiTheme="minorBidi" w:cstheme="minorBidi"/>
          <w:sz w:val="24"/>
          <w:szCs w:val="24"/>
          <w:cs/>
        </w:rPr>
        <w:t>प्‍ताहिक) के लिए बुक किए गए यात्रियों की अनुमानित संख्‍या निम्‍नानुसार है :-</w:t>
      </w:r>
    </w:p>
    <w:p w:rsidR="00730A51" w:rsidRPr="00134A32" w:rsidRDefault="00730A51" w:rsidP="00134A32">
      <w:pPr>
        <w:spacing w:after="0"/>
        <w:jc w:val="both"/>
        <w:rPr>
          <w:rFonts w:asciiTheme="minorBidi" w:eastAsia="Arial Unicode MS" w:hAnsiTheme="minorBidi" w:cstheme="minorBidi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2970"/>
        <w:gridCol w:w="4428"/>
      </w:tblGrid>
      <w:tr w:rsidR="00730A51" w:rsidRPr="00730A51" w:rsidTr="00730A51">
        <w:tc>
          <w:tcPr>
            <w:tcW w:w="2178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गाड़ी सं.</w:t>
            </w:r>
          </w:p>
        </w:tc>
        <w:tc>
          <w:tcPr>
            <w:tcW w:w="2970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</w:pP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अवधि</w:t>
            </w:r>
          </w:p>
        </w:tc>
        <w:tc>
          <w:tcPr>
            <w:tcW w:w="4428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बुक किए गए यात्रियों की संख्‍या</w:t>
            </w:r>
          </w:p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8"/>
                <w:szCs w:val="8"/>
              </w:rPr>
            </w:pPr>
          </w:p>
        </w:tc>
      </w:tr>
      <w:tr w:rsidR="00730A51" w:rsidRPr="00730A51" w:rsidTr="00730A51">
        <w:tc>
          <w:tcPr>
            <w:tcW w:w="2178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82401/82402</w:t>
            </w:r>
          </w:p>
        </w:tc>
        <w:tc>
          <w:tcPr>
            <w:tcW w:w="2970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20.02.</w:t>
            </w: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2020</w:t>
            </w:r>
            <w:r>
              <w:rPr>
                <w:rFonts w:asciiTheme="minorBidi" w:eastAsia="Arial Unicode MS" w:hAnsiTheme="minorBidi" w:cstheme="minorBidi" w:hint="cs"/>
                <w:sz w:val="24"/>
                <w:szCs w:val="24"/>
                <w:cs/>
              </w:rPr>
              <w:t xml:space="preserve"> से 27.02.2020 तक</w:t>
            </w:r>
          </w:p>
        </w:tc>
        <w:tc>
          <w:tcPr>
            <w:tcW w:w="4428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3260</w:t>
            </w:r>
          </w:p>
        </w:tc>
      </w:tr>
      <w:tr w:rsidR="00730A51" w:rsidRPr="00730A51" w:rsidTr="00730A51">
        <w:tc>
          <w:tcPr>
            <w:tcW w:w="2178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82403/82404</w:t>
            </w:r>
          </w:p>
        </w:tc>
        <w:tc>
          <w:tcPr>
            <w:tcW w:w="2970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23.02.2020</w:t>
            </w:r>
            <w:r w:rsidR="000608E9">
              <w:rPr>
                <w:rFonts w:asciiTheme="minorBidi" w:eastAsia="Arial Unicode MS" w:hAnsiTheme="minorBidi" w:cstheme="minorBidi" w:hint="cs"/>
                <w:sz w:val="24"/>
                <w:szCs w:val="24"/>
                <w:cs/>
              </w:rPr>
              <w:t xml:space="preserve"> से 27.02.2020 तक </w:t>
            </w:r>
          </w:p>
        </w:tc>
        <w:tc>
          <w:tcPr>
            <w:tcW w:w="4428" w:type="dxa"/>
          </w:tcPr>
          <w:p w:rsidR="00730A51" w:rsidRPr="00730A51" w:rsidRDefault="00730A51" w:rsidP="00134A3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30A51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>977</w:t>
            </w:r>
          </w:p>
        </w:tc>
      </w:tr>
    </w:tbl>
    <w:p w:rsidR="000608E9" w:rsidRDefault="000608E9" w:rsidP="00134A32">
      <w:pPr>
        <w:spacing w:after="0"/>
        <w:jc w:val="center"/>
        <w:rPr>
          <w:rFonts w:asciiTheme="minorBidi" w:hAnsiTheme="minorBidi" w:cstheme="minorBidi" w:hint="cs"/>
          <w:sz w:val="24"/>
          <w:szCs w:val="24"/>
        </w:rPr>
      </w:pPr>
    </w:p>
    <w:p w:rsidR="00195CAE" w:rsidRPr="000608E9" w:rsidRDefault="00B04CE3" w:rsidP="00134A32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730A51">
        <w:rPr>
          <w:rFonts w:asciiTheme="minorBidi" w:hAnsiTheme="minorBidi" w:cstheme="minorBidi"/>
          <w:sz w:val="24"/>
          <w:szCs w:val="24"/>
        </w:rPr>
        <w:t>*****</w:t>
      </w:r>
    </w:p>
    <w:sectPr w:rsidR="00195CAE" w:rsidRPr="000608E9" w:rsidSect="009D459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04CE3"/>
    <w:rsid w:val="000608E9"/>
    <w:rsid w:val="00120DAD"/>
    <w:rsid w:val="00134A32"/>
    <w:rsid w:val="00195CAE"/>
    <w:rsid w:val="00730A51"/>
    <w:rsid w:val="008D3181"/>
    <w:rsid w:val="00A34213"/>
    <w:rsid w:val="00A751F5"/>
    <w:rsid w:val="00B04CE3"/>
    <w:rsid w:val="00B1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E3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04CE3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B04CE3"/>
    <w:rPr>
      <w:rFonts w:ascii="Calibri" w:eastAsia="Calibri" w:hAnsi="Calibri" w:cs="Mangal"/>
      <w:sz w:val="20"/>
    </w:rPr>
  </w:style>
  <w:style w:type="table" w:styleId="TableGrid">
    <w:name w:val="Table Grid"/>
    <w:basedOn w:val="TableNormal"/>
    <w:uiPriority w:val="59"/>
    <w:rsid w:val="00730A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21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13"/>
    <w:rPr>
      <w:rFonts w:ascii="Tahoma" w:eastAsia="Calibri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22DF-7192-4DD7-BC20-7B18CF45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</dc:creator>
  <cp:lastModifiedBy>Pawan</cp:lastModifiedBy>
  <cp:revision>7</cp:revision>
  <cp:lastPrinted>2020-03-05T10:14:00Z</cp:lastPrinted>
  <dcterms:created xsi:type="dcterms:W3CDTF">2020-03-05T05:36:00Z</dcterms:created>
  <dcterms:modified xsi:type="dcterms:W3CDTF">2020-03-05T10:32:00Z</dcterms:modified>
</cp:coreProperties>
</file>