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0078B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0078B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0078B6" w:rsidRDefault="00500073" w:rsidP="000078B6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</w:p>
    <w:p w:rsidR="00500073" w:rsidRDefault="00500073" w:rsidP="000078B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0F6A9E" w:rsidP="000078B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0</w:t>
      </w:r>
      <w:r w:rsidR="00330901">
        <w:rPr>
          <w:rFonts w:ascii="Mangal" w:hAnsi="Mangal" w:cs="Mangal"/>
          <w:b/>
          <w:bCs/>
          <w:sz w:val="24"/>
          <w:szCs w:val="24"/>
        </w:rPr>
        <w:t>6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964F1E">
        <w:rPr>
          <w:rFonts w:ascii="Mangal" w:hAnsi="Mangal" w:cs="Mangal" w:hint="cs"/>
          <w:b/>
          <w:bCs/>
          <w:sz w:val="24"/>
          <w:szCs w:val="24"/>
          <w:cs/>
        </w:rPr>
        <w:t>0</w:t>
      </w:r>
      <w:r w:rsidR="00330901">
        <w:rPr>
          <w:rFonts w:ascii="Mangal" w:hAnsi="Mangal" w:cs="Mangal"/>
          <w:b/>
          <w:bCs/>
          <w:sz w:val="24"/>
          <w:szCs w:val="24"/>
        </w:rPr>
        <w:t>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</w:t>
      </w:r>
      <w:r w:rsidR="00964F1E">
        <w:rPr>
          <w:rFonts w:ascii="Mangal" w:hAnsi="Mangal" w:cs="Mangal" w:hint="cs"/>
          <w:b/>
          <w:bCs/>
          <w:sz w:val="24"/>
          <w:szCs w:val="24"/>
          <w:cs/>
        </w:rPr>
        <w:t>20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0078B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330901">
        <w:rPr>
          <w:rFonts w:ascii="Mangal" w:hAnsi="Mangal" w:cs="Mangal"/>
          <w:b/>
          <w:bCs/>
          <w:sz w:val="24"/>
          <w:szCs w:val="24"/>
        </w:rPr>
        <w:t>1873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0078B6" w:rsidRDefault="00500073" w:rsidP="000078B6">
      <w:pPr>
        <w:spacing w:after="0" w:line="240" w:lineRule="auto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330901" w:rsidRPr="00C00329" w:rsidRDefault="00330901" w:rsidP="0033090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C00329">
        <w:rPr>
          <w:rFonts w:ascii="Mangal" w:hAnsi="Mangal" w:cs="Mangal"/>
          <w:b/>
          <w:bCs/>
          <w:sz w:val="24"/>
          <w:szCs w:val="24"/>
          <w:cs/>
        </w:rPr>
        <w:t xml:space="preserve">मुंबई-अहमदाबाद बुलेट ट्रेन के </w:t>
      </w:r>
      <w:r w:rsidRPr="00C00329">
        <w:rPr>
          <w:rFonts w:ascii="Mangal" w:hAnsi="Mangal" w:cs="Mangal" w:hint="cs"/>
          <w:b/>
          <w:bCs/>
          <w:sz w:val="24"/>
          <w:szCs w:val="24"/>
          <w:cs/>
        </w:rPr>
        <w:t>ऋ</w:t>
      </w:r>
      <w:r w:rsidRPr="00C00329">
        <w:rPr>
          <w:rFonts w:ascii="Mangal" w:hAnsi="Mangal" w:cs="Mangal"/>
          <w:b/>
          <w:bCs/>
          <w:sz w:val="24"/>
          <w:szCs w:val="24"/>
          <w:cs/>
        </w:rPr>
        <w:t>ण का</w:t>
      </w:r>
      <w:r w:rsidRPr="00C00329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C00329">
        <w:rPr>
          <w:rFonts w:ascii="Mangal" w:hAnsi="Mangal" w:cs="Mangal"/>
          <w:b/>
          <w:bCs/>
          <w:sz w:val="24"/>
          <w:szCs w:val="24"/>
          <w:cs/>
        </w:rPr>
        <w:t>पुनर्भुगतान</w:t>
      </w:r>
    </w:p>
    <w:p w:rsidR="00330901" w:rsidRPr="006232BA" w:rsidRDefault="00330901" w:rsidP="00330901">
      <w:pPr>
        <w:spacing w:after="0" w:line="240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330901" w:rsidRPr="00C00329" w:rsidRDefault="00330901" w:rsidP="00330901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C00329">
        <w:rPr>
          <w:rFonts w:ascii="Mangal" w:hAnsi="Mangal" w:cs="Mangal"/>
          <w:b/>
          <w:bCs/>
          <w:sz w:val="24"/>
          <w:szCs w:val="24"/>
        </w:rPr>
        <w:t>1873</w:t>
      </w:r>
      <w:r w:rsidRPr="00C00329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Pr="00C00329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C00329">
        <w:rPr>
          <w:rFonts w:ascii="Mangal" w:hAnsi="Mangal" w:cs="Mangal"/>
          <w:b/>
          <w:bCs/>
          <w:sz w:val="24"/>
          <w:szCs w:val="24"/>
          <w:cs/>
        </w:rPr>
        <w:t xml:space="preserve">श्री कुमार केतकरः </w:t>
      </w:r>
    </w:p>
    <w:p w:rsidR="00330901" w:rsidRPr="006232BA" w:rsidRDefault="00330901" w:rsidP="00330901">
      <w:pPr>
        <w:spacing w:after="0" w:line="240" w:lineRule="auto"/>
        <w:jc w:val="both"/>
        <w:rPr>
          <w:rFonts w:ascii="Mangal" w:hAnsi="Mangal" w:cs="Mangal"/>
          <w:b/>
          <w:bCs/>
          <w:sz w:val="16"/>
          <w:szCs w:val="16"/>
        </w:rPr>
      </w:pPr>
    </w:p>
    <w:p w:rsidR="00330901" w:rsidRDefault="00330901" w:rsidP="00330901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C00329">
        <w:rPr>
          <w:rFonts w:ascii="Mangal" w:hAnsi="Mangal" w:cs="Mangal"/>
          <w:b/>
          <w:bCs/>
          <w:sz w:val="24"/>
          <w:szCs w:val="24"/>
          <w:cs/>
        </w:rPr>
        <w:t>क्या रेल मंत्री यह</w:t>
      </w:r>
      <w:r w:rsidRPr="00C00329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C00329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330901" w:rsidRPr="006232BA" w:rsidRDefault="00330901" w:rsidP="00330901">
      <w:pPr>
        <w:spacing w:after="0" w:line="240" w:lineRule="auto"/>
        <w:ind w:firstLine="720"/>
        <w:jc w:val="both"/>
        <w:rPr>
          <w:rFonts w:ascii="Mangal" w:hAnsi="Mangal" w:cs="Mangal"/>
          <w:sz w:val="16"/>
          <w:szCs w:val="16"/>
        </w:rPr>
      </w:pPr>
    </w:p>
    <w:p w:rsidR="00330901" w:rsidRPr="004727FD" w:rsidRDefault="00330901" w:rsidP="00E6456F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क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केन्द्र सरकार द्वारा मुम्बई-अहमदाबाद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 xml:space="preserve">बुलेट ट्रेन के लिए खर्च की गई </w:t>
      </w:r>
      <w:r>
        <w:rPr>
          <w:rFonts w:ascii="Mangal" w:hAnsi="Mangal" w:cs="Mangal"/>
          <w:sz w:val="24"/>
          <w:szCs w:val="24"/>
          <w:cs/>
        </w:rPr>
        <w:t>निधि</w:t>
      </w:r>
      <w:r w:rsidRPr="004727FD">
        <w:rPr>
          <w:rFonts w:ascii="Mangal" w:hAnsi="Mangal" w:cs="Mangal"/>
          <w:sz w:val="24"/>
          <w:szCs w:val="24"/>
          <w:cs/>
        </w:rPr>
        <w:t xml:space="preserve"> का प्रतिशत</w:t>
      </w:r>
      <w:r w:rsidR="00E6456F">
        <w:rPr>
          <w:rFonts w:ascii="Mangal" w:hAnsi="Mangal" w:cs="Mangal"/>
          <w:sz w:val="24"/>
          <w:szCs w:val="24"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कितना है</w:t>
      </w:r>
      <w:r>
        <w:rPr>
          <w:rFonts w:ascii="Mangal" w:hAnsi="Mangal" w:cs="Mangal"/>
          <w:sz w:val="24"/>
          <w:szCs w:val="24"/>
        </w:rPr>
        <w:t>;</w:t>
      </w:r>
    </w:p>
    <w:p w:rsidR="00330901" w:rsidRPr="004727FD" w:rsidRDefault="00330901" w:rsidP="0033090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ख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इसके लिए जापान सरकार के साथ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किए गए करार का ब्यौरा क्या है</w:t>
      </w:r>
      <w:r>
        <w:rPr>
          <w:rFonts w:ascii="Mangal" w:hAnsi="Mangal" w:cs="Mangal"/>
          <w:sz w:val="24"/>
          <w:szCs w:val="24"/>
        </w:rPr>
        <w:t>;</w:t>
      </w:r>
    </w:p>
    <w:p w:rsidR="00330901" w:rsidRPr="004727FD" w:rsidRDefault="00330901" w:rsidP="0033090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ग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 xml:space="preserve">इस प्रयोजन से लिए गए </w:t>
      </w:r>
      <w:r>
        <w:rPr>
          <w:rFonts w:ascii="Mangal" w:hAnsi="Mangal" w:cs="Mangal" w:hint="cs"/>
          <w:sz w:val="24"/>
          <w:szCs w:val="24"/>
          <w:cs/>
        </w:rPr>
        <w:t>ऋ</w:t>
      </w:r>
      <w:r w:rsidRPr="004727FD">
        <w:rPr>
          <w:rFonts w:ascii="Mangal" w:hAnsi="Mangal" w:cs="Mangal"/>
          <w:sz w:val="24"/>
          <w:szCs w:val="24"/>
          <w:cs/>
        </w:rPr>
        <w:t>ण का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पुनर्भुगतान किस तरह किया जाएगा</w:t>
      </w:r>
      <w:r>
        <w:rPr>
          <w:rFonts w:ascii="Mangal" w:hAnsi="Mangal" w:cs="Mangal"/>
          <w:sz w:val="24"/>
          <w:szCs w:val="24"/>
        </w:rPr>
        <w:t>;</w:t>
      </w:r>
      <w:r w:rsidRPr="004727FD">
        <w:rPr>
          <w:rFonts w:ascii="Mangal" w:hAnsi="Mangal" w:cs="Mangal"/>
          <w:sz w:val="24"/>
          <w:szCs w:val="24"/>
          <w:cs/>
        </w:rPr>
        <w:t xml:space="preserve"> और</w:t>
      </w:r>
    </w:p>
    <w:p w:rsidR="00330901" w:rsidRPr="004727FD" w:rsidRDefault="00330901" w:rsidP="0033090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घ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 xml:space="preserve">उक्त </w:t>
      </w:r>
      <w:r>
        <w:rPr>
          <w:rFonts w:ascii="Mangal" w:hAnsi="Mangal" w:cs="Mangal" w:hint="cs"/>
          <w:sz w:val="24"/>
          <w:szCs w:val="24"/>
          <w:cs/>
        </w:rPr>
        <w:t>ऋ</w:t>
      </w:r>
      <w:r w:rsidRPr="004727FD">
        <w:rPr>
          <w:rFonts w:ascii="Mangal" w:hAnsi="Mangal" w:cs="Mangal"/>
          <w:sz w:val="24"/>
          <w:szCs w:val="24"/>
          <w:cs/>
        </w:rPr>
        <w:t>ण के पुनर्भुगतान के लिए भारत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सरकार जिम्मेदार है या महाराष्ट्र सरकार</w:t>
      </w:r>
      <w:r w:rsidRPr="004727FD">
        <w:rPr>
          <w:rFonts w:ascii="Mangal" w:hAnsi="Mangal" w:cs="Mangal"/>
          <w:sz w:val="24"/>
          <w:szCs w:val="24"/>
        </w:rPr>
        <w:t>?</w:t>
      </w:r>
    </w:p>
    <w:p w:rsidR="00E53F81" w:rsidRPr="006232BA" w:rsidRDefault="00E53F81" w:rsidP="000078B6">
      <w:pPr>
        <w:spacing w:after="0" w:line="240" w:lineRule="auto"/>
        <w:ind w:left="720" w:hanging="720"/>
        <w:jc w:val="both"/>
        <w:rPr>
          <w:rFonts w:asciiTheme="minorBidi" w:hAnsiTheme="minorBidi"/>
          <w:sz w:val="2"/>
          <w:szCs w:val="2"/>
        </w:rPr>
      </w:pPr>
    </w:p>
    <w:p w:rsidR="000A2DC6" w:rsidRPr="00DE71C2" w:rsidRDefault="000A2DC6" w:rsidP="000078B6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</w:p>
    <w:p w:rsidR="00500073" w:rsidRPr="00D51A08" w:rsidRDefault="00500073" w:rsidP="000078B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460D5B" w:rsidRDefault="00500073" w:rsidP="000078B6">
      <w:pPr>
        <w:spacing w:after="0" w:line="240" w:lineRule="auto"/>
        <w:jc w:val="center"/>
        <w:rPr>
          <w:rFonts w:ascii="Mangal" w:hAnsi="Mangal" w:cs="Mangal"/>
          <w:sz w:val="20"/>
        </w:rPr>
      </w:pPr>
    </w:p>
    <w:p w:rsidR="00D10BD4" w:rsidRDefault="00EA1E50" w:rsidP="000078B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रेल और वाणिज्य एवं उद्योग मंत्री (श्री पीयूष गोयल)</w:t>
      </w:r>
    </w:p>
    <w:p w:rsidR="00C50420" w:rsidRPr="006232BA" w:rsidRDefault="00C50420" w:rsidP="000078B6">
      <w:pPr>
        <w:spacing w:after="0" w:line="240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C50420" w:rsidRPr="00C50420" w:rsidRDefault="00C50420" w:rsidP="00C50420">
      <w:pPr>
        <w:jc w:val="both"/>
        <w:rPr>
          <w:sz w:val="24"/>
          <w:szCs w:val="24"/>
        </w:rPr>
      </w:pPr>
      <w:r w:rsidRPr="00C50420">
        <w:rPr>
          <w:rFonts w:hint="cs"/>
          <w:sz w:val="24"/>
          <w:szCs w:val="24"/>
          <w:cs/>
        </w:rPr>
        <w:t>(क) और (ख)</w:t>
      </w:r>
      <w:r w:rsidR="006232BA">
        <w:rPr>
          <w:sz w:val="24"/>
          <w:szCs w:val="24"/>
        </w:rPr>
        <w:t>:</w:t>
      </w:r>
      <w:r w:rsidRPr="00C50420">
        <w:rPr>
          <w:rFonts w:hint="cs"/>
          <w:sz w:val="24"/>
          <w:szCs w:val="24"/>
          <w:cs/>
        </w:rPr>
        <w:t xml:space="preserve"> </w:t>
      </w:r>
      <w:r w:rsidRPr="00C50420">
        <w:rPr>
          <w:rFonts w:ascii="Mangal" w:eastAsia="Calibri" w:hAnsi="Mangal"/>
          <w:sz w:val="24"/>
          <w:szCs w:val="24"/>
          <w:cs/>
        </w:rPr>
        <w:t>मुंबई-अहमदाबाद हाई स्पीड रेल</w:t>
      </w:r>
      <w:r w:rsidRPr="00C50420">
        <w:rPr>
          <w:rFonts w:ascii="Mangal" w:eastAsia="Calibri" w:hAnsi="Mangal" w:hint="cs"/>
          <w:sz w:val="24"/>
          <w:szCs w:val="24"/>
          <w:cs/>
        </w:rPr>
        <w:t xml:space="preserve"> </w:t>
      </w:r>
      <w:r w:rsidRPr="00C50420">
        <w:rPr>
          <w:rFonts w:ascii="Mangal" w:eastAsia="Calibri" w:hAnsi="Mangal"/>
          <w:sz w:val="24"/>
          <w:szCs w:val="24"/>
          <w:cs/>
        </w:rPr>
        <w:t>(एमएएचएसआर) परियोजना भारत सरकार</w:t>
      </w:r>
      <w:r w:rsidRPr="00C50420">
        <w:rPr>
          <w:rFonts w:ascii="Mangal" w:eastAsia="Calibri" w:hAnsi="Mangal"/>
          <w:sz w:val="24"/>
          <w:szCs w:val="24"/>
        </w:rPr>
        <w:t>,</w:t>
      </w:r>
      <w:r w:rsidRPr="00C50420">
        <w:rPr>
          <w:rFonts w:ascii="Mangal" w:eastAsia="Calibri" w:hAnsi="Mangal"/>
          <w:sz w:val="24"/>
          <w:szCs w:val="24"/>
          <w:cs/>
        </w:rPr>
        <w:t xml:space="preserve"> गुजरात सरकार और महाराष्ट्र सरकार की एक संयुक्त परियोजना है। </w:t>
      </w:r>
      <w:r w:rsidRPr="00C50420">
        <w:rPr>
          <w:rFonts w:ascii="Mangal" w:hAnsi="Mangal" w:hint="cs"/>
          <w:sz w:val="24"/>
          <w:szCs w:val="24"/>
          <w:cs/>
        </w:rPr>
        <w:t xml:space="preserve">परियोजना की कुल अनुमानित लागत 1,08,000 करोड़ रु. है। </w:t>
      </w:r>
      <w:r w:rsidRPr="00C50420">
        <w:rPr>
          <w:rFonts w:ascii="Mangal" w:eastAsia="Calibri" w:hAnsi="Mangal"/>
          <w:sz w:val="24"/>
          <w:szCs w:val="24"/>
          <w:cs/>
        </w:rPr>
        <w:t>इस</w:t>
      </w:r>
      <w:r w:rsidRPr="00C50420">
        <w:rPr>
          <w:rFonts w:ascii="Mangal" w:hAnsi="Mangal" w:hint="cs"/>
          <w:sz w:val="24"/>
          <w:szCs w:val="24"/>
          <w:cs/>
        </w:rPr>
        <w:t xml:space="preserve"> परियोजना </w:t>
      </w:r>
      <w:r w:rsidRPr="00C50420">
        <w:rPr>
          <w:rFonts w:ascii="Mangal" w:eastAsia="Calibri" w:hAnsi="Mangal"/>
          <w:sz w:val="24"/>
          <w:szCs w:val="24"/>
          <w:cs/>
        </w:rPr>
        <w:t>के निष्पादन के लिए 20</w:t>
      </w:r>
      <w:r w:rsidRPr="00C50420">
        <w:rPr>
          <w:rFonts w:ascii="Mangal" w:eastAsia="Calibri" w:hAnsi="Mangal"/>
          <w:sz w:val="24"/>
          <w:szCs w:val="24"/>
        </w:rPr>
        <w:t>,</w:t>
      </w:r>
      <w:r w:rsidRPr="00C50420">
        <w:rPr>
          <w:rFonts w:ascii="Mangal" w:eastAsia="Calibri" w:hAnsi="Mangal"/>
          <w:sz w:val="24"/>
          <w:szCs w:val="24"/>
          <w:cs/>
        </w:rPr>
        <w:t>000 करोड़ रु की शेयर पूंजी से</w:t>
      </w:r>
      <w:r w:rsidRPr="00C50420">
        <w:rPr>
          <w:rFonts w:ascii="Mangal" w:eastAsia="Calibri" w:hAnsi="Mangal" w:hint="cs"/>
          <w:sz w:val="24"/>
          <w:szCs w:val="24"/>
          <w:cs/>
        </w:rPr>
        <w:t xml:space="preserve"> </w:t>
      </w:r>
      <w:r w:rsidRPr="00C50420">
        <w:rPr>
          <w:rFonts w:ascii="Mangal" w:eastAsia="Calibri" w:hAnsi="Mangal"/>
          <w:sz w:val="24"/>
          <w:szCs w:val="24"/>
          <w:cs/>
        </w:rPr>
        <w:t>नेशनल हाई स्पीड रेल कार्पोरेशन लिमिटेड</w:t>
      </w:r>
      <w:r w:rsidRPr="00C50420">
        <w:rPr>
          <w:rFonts w:ascii="Mangal" w:eastAsia="Calibri" w:hAnsi="Mangal" w:hint="cs"/>
          <w:sz w:val="24"/>
          <w:szCs w:val="24"/>
          <w:cs/>
        </w:rPr>
        <w:t xml:space="preserve"> </w:t>
      </w:r>
      <w:r w:rsidRPr="00C50420">
        <w:rPr>
          <w:rFonts w:ascii="Mangal" w:eastAsia="Calibri" w:hAnsi="Mangal"/>
          <w:sz w:val="24"/>
          <w:szCs w:val="24"/>
          <w:cs/>
        </w:rPr>
        <w:t>(एनएचएसआरसीएल)</w:t>
      </w:r>
      <w:r w:rsidRPr="00C50420">
        <w:rPr>
          <w:rFonts w:ascii="Mangal" w:hAnsi="Mangal" w:hint="cs"/>
          <w:sz w:val="24"/>
          <w:szCs w:val="24"/>
          <w:cs/>
        </w:rPr>
        <w:t xml:space="preserve"> नामक विशेष प्रयोज्‍य </w:t>
      </w:r>
      <w:r w:rsidRPr="00C50420">
        <w:rPr>
          <w:rFonts w:ascii="Mangal" w:eastAsia="Calibri" w:hAnsi="Mangal" w:hint="cs"/>
          <w:sz w:val="24"/>
          <w:szCs w:val="24"/>
          <w:cs/>
        </w:rPr>
        <w:t xml:space="preserve">योजना </w:t>
      </w:r>
      <w:r w:rsidRPr="00C50420">
        <w:rPr>
          <w:rFonts w:ascii="Mangal" w:eastAsia="Calibri" w:hAnsi="Mangal"/>
          <w:sz w:val="24"/>
          <w:szCs w:val="24"/>
          <w:cs/>
        </w:rPr>
        <w:t>(एसपीवी)</w:t>
      </w:r>
      <w:r w:rsidRPr="00C50420">
        <w:rPr>
          <w:rFonts w:ascii="Mangal" w:eastAsia="Calibri" w:hAnsi="Mangal"/>
          <w:sz w:val="24"/>
          <w:szCs w:val="24"/>
        </w:rPr>
        <w:t xml:space="preserve"> </w:t>
      </w:r>
      <w:r w:rsidRPr="00C50420">
        <w:rPr>
          <w:rFonts w:ascii="Mangal" w:hAnsi="Mangal" w:hint="cs"/>
          <w:sz w:val="24"/>
          <w:szCs w:val="24"/>
          <w:cs/>
        </w:rPr>
        <w:t>का गठन किया गया</w:t>
      </w:r>
      <w:r w:rsidRPr="00C50420">
        <w:rPr>
          <w:rFonts w:ascii="Mangal" w:eastAsia="Calibri" w:hAnsi="Mangal" w:hint="cs"/>
          <w:sz w:val="24"/>
          <w:szCs w:val="24"/>
          <w:cs/>
        </w:rPr>
        <w:t xml:space="preserve"> </w:t>
      </w:r>
      <w:r w:rsidRPr="00C50420">
        <w:rPr>
          <w:rFonts w:ascii="Mangal" w:eastAsia="Calibri" w:hAnsi="Mangal"/>
          <w:sz w:val="24"/>
          <w:szCs w:val="24"/>
          <w:cs/>
        </w:rPr>
        <w:t>है</w:t>
      </w:r>
      <w:r w:rsidRPr="00C50420">
        <w:rPr>
          <w:rFonts w:ascii="Mangal" w:eastAsia="Calibri" w:hAnsi="Mangal"/>
          <w:sz w:val="24"/>
          <w:szCs w:val="24"/>
        </w:rPr>
        <w:t>,</w:t>
      </w:r>
      <w:r w:rsidRPr="00C50420">
        <w:rPr>
          <w:rFonts w:ascii="Mangal" w:eastAsia="Calibri" w:hAnsi="Mangal"/>
          <w:sz w:val="24"/>
          <w:szCs w:val="24"/>
          <w:cs/>
        </w:rPr>
        <w:t xml:space="preserve"> जिसमें भारत सरकार का 50</w:t>
      </w:r>
      <w:r w:rsidRPr="00C50420">
        <w:rPr>
          <w:rFonts w:ascii="Mangal" w:eastAsia="Calibri" w:hAnsi="Mangal"/>
          <w:sz w:val="24"/>
          <w:szCs w:val="24"/>
        </w:rPr>
        <w:t xml:space="preserve">% </w:t>
      </w:r>
      <w:r w:rsidRPr="00C50420">
        <w:rPr>
          <w:rFonts w:ascii="Mangal" w:hAnsi="Mangal" w:hint="cs"/>
          <w:sz w:val="24"/>
          <w:szCs w:val="24"/>
          <w:cs/>
        </w:rPr>
        <w:t>हिस्सा</w:t>
      </w:r>
      <w:r w:rsidRPr="00C50420">
        <w:rPr>
          <w:rFonts w:ascii="Mangal" w:eastAsia="Calibri" w:hAnsi="Mangal"/>
          <w:sz w:val="24"/>
          <w:szCs w:val="24"/>
          <w:cs/>
        </w:rPr>
        <w:t xml:space="preserve"> और गुजरात सरकार तथा महाराष्ट्र सरकार प्रत्येक का क्रमशः 25</w:t>
      </w:r>
      <w:r w:rsidRPr="00C50420">
        <w:rPr>
          <w:rFonts w:ascii="Mangal" w:eastAsia="Calibri" w:hAnsi="Mangal"/>
          <w:sz w:val="24"/>
          <w:szCs w:val="24"/>
        </w:rPr>
        <w:t xml:space="preserve">% </w:t>
      </w:r>
      <w:r w:rsidRPr="00C50420">
        <w:rPr>
          <w:rFonts w:ascii="Mangal" w:hAnsi="Mangal" w:hint="cs"/>
          <w:sz w:val="24"/>
          <w:szCs w:val="24"/>
          <w:cs/>
        </w:rPr>
        <w:t>हिस्सा</w:t>
      </w:r>
      <w:r w:rsidRPr="00C50420">
        <w:rPr>
          <w:rFonts w:ascii="Mangal" w:eastAsia="Calibri" w:hAnsi="Mangal"/>
          <w:sz w:val="24"/>
          <w:szCs w:val="24"/>
          <w:cs/>
        </w:rPr>
        <w:t xml:space="preserve"> है। परियोजना की लागत का लगभग 81</w:t>
      </w:r>
      <w:r w:rsidRPr="00C50420">
        <w:rPr>
          <w:rFonts w:ascii="Mangal" w:eastAsia="Calibri" w:hAnsi="Mangal"/>
          <w:sz w:val="24"/>
          <w:szCs w:val="24"/>
        </w:rPr>
        <w:t>%</w:t>
      </w:r>
      <w:r w:rsidRPr="00C50420">
        <w:rPr>
          <w:rFonts w:ascii="Mangal" w:eastAsia="Calibri" w:hAnsi="Mangal"/>
          <w:sz w:val="24"/>
          <w:szCs w:val="24"/>
          <w:cs/>
        </w:rPr>
        <w:t xml:space="preserve"> वित्तपोषण जापान सरकार द्वारा</w:t>
      </w:r>
      <w:r w:rsidRPr="00C50420">
        <w:rPr>
          <w:rFonts w:ascii="Mangal" w:eastAsia="Calibri" w:hAnsi="Mangal" w:hint="cs"/>
          <w:sz w:val="24"/>
          <w:szCs w:val="24"/>
          <w:cs/>
        </w:rPr>
        <w:t xml:space="preserve"> स्‍वीकृत </w:t>
      </w:r>
      <w:r w:rsidRPr="00C50420">
        <w:rPr>
          <w:rFonts w:ascii="Mangal" w:hAnsi="Mangal" w:hint="cs"/>
          <w:sz w:val="24"/>
          <w:szCs w:val="24"/>
          <w:cs/>
        </w:rPr>
        <w:t>सुलभ</w:t>
      </w:r>
      <w:r w:rsidRPr="00C50420">
        <w:rPr>
          <w:rFonts w:ascii="Mangal" w:eastAsia="Calibri" w:hAnsi="Mangal"/>
          <w:sz w:val="24"/>
          <w:szCs w:val="24"/>
          <w:cs/>
        </w:rPr>
        <w:t xml:space="preserve"> ऋण के माध्यम से किया जाएगा।</w:t>
      </w:r>
      <w:r w:rsidRPr="00C50420">
        <w:rPr>
          <w:rFonts w:ascii="Mangal" w:hAnsi="Mangal" w:hint="cs"/>
          <w:sz w:val="24"/>
          <w:szCs w:val="24"/>
          <w:cs/>
        </w:rPr>
        <w:t xml:space="preserve"> अब तक, जापान अंतर्राष्ट्रीय सहयोग एजेंसी (जेआईसीए) के साथ 250 बिलियन </w:t>
      </w:r>
      <w:r w:rsidR="009E1F44">
        <w:rPr>
          <w:rFonts w:ascii="Mangal" w:hAnsi="Mangal" w:hint="cs"/>
          <w:sz w:val="24"/>
          <w:szCs w:val="24"/>
          <w:cs/>
        </w:rPr>
        <w:t>जापानी येन</w:t>
      </w:r>
      <w:r w:rsidRPr="00C50420">
        <w:rPr>
          <w:rFonts w:ascii="Mangal" w:hAnsi="Mangal" w:hint="cs"/>
          <w:sz w:val="24"/>
          <w:szCs w:val="24"/>
          <w:cs/>
        </w:rPr>
        <w:t xml:space="preserve"> के तीन ऋण समझौतों पर हस्ताक्षर किए गए हैं।</w:t>
      </w:r>
    </w:p>
    <w:p w:rsidR="00492A63" w:rsidRPr="000078B6" w:rsidRDefault="00C50420" w:rsidP="006232BA">
      <w:pPr>
        <w:jc w:val="both"/>
        <w:rPr>
          <w:rFonts w:ascii="Mangal" w:eastAsia="Calibri" w:hAnsi="Mangal" w:cs="Mangal"/>
          <w:sz w:val="8"/>
          <w:szCs w:val="8"/>
        </w:rPr>
      </w:pPr>
      <w:r w:rsidRPr="00C50420">
        <w:rPr>
          <w:sz w:val="24"/>
          <w:szCs w:val="24"/>
          <w:cs/>
        </w:rPr>
        <w:t xml:space="preserve">(ग) </w:t>
      </w:r>
      <w:r w:rsidRPr="00C50420">
        <w:rPr>
          <w:rFonts w:hint="cs"/>
          <w:sz w:val="24"/>
          <w:szCs w:val="24"/>
          <w:cs/>
        </w:rPr>
        <w:t>और (घ)</w:t>
      </w:r>
      <w:r w:rsidR="006232BA">
        <w:rPr>
          <w:sz w:val="24"/>
          <w:szCs w:val="24"/>
        </w:rPr>
        <w:t>:</w:t>
      </w:r>
      <w:r w:rsidRPr="00C50420">
        <w:rPr>
          <w:rFonts w:hint="cs"/>
          <w:sz w:val="24"/>
          <w:szCs w:val="24"/>
          <w:cs/>
        </w:rPr>
        <w:t xml:space="preserve"> ऋण </w:t>
      </w:r>
      <w:r w:rsidRPr="00C50420">
        <w:rPr>
          <w:rFonts w:asciiTheme="minorBidi" w:hAnsiTheme="minorBidi"/>
          <w:sz w:val="24"/>
          <w:szCs w:val="24"/>
          <w:cs/>
        </w:rPr>
        <w:t xml:space="preserve">चुकौती अवधि 50 </w:t>
      </w:r>
      <w:r w:rsidRPr="00C50420">
        <w:rPr>
          <w:rFonts w:asciiTheme="minorBidi" w:hAnsiTheme="minorBidi" w:hint="cs"/>
          <w:sz w:val="24"/>
          <w:szCs w:val="24"/>
          <w:cs/>
        </w:rPr>
        <w:t>वर्ष की</w:t>
      </w:r>
      <w:r w:rsidRPr="00C50420">
        <w:rPr>
          <w:rFonts w:asciiTheme="minorBidi" w:hAnsiTheme="minorBidi"/>
          <w:sz w:val="24"/>
          <w:szCs w:val="24"/>
          <w:cs/>
        </w:rPr>
        <w:t xml:space="preserve"> </w:t>
      </w:r>
      <w:r w:rsidRPr="00C50420">
        <w:rPr>
          <w:rFonts w:asciiTheme="minorBidi" w:hAnsiTheme="minorBidi" w:hint="cs"/>
          <w:sz w:val="24"/>
          <w:szCs w:val="24"/>
          <w:cs/>
        </w:rPr>
        <w:t xml:space="preserve">है जिसमें </w:t>
      </w:r>
      <w:r w:rsidRPr="00C50420">
        <w:rPr>
          <w:rFonts w:asciiTheme="minorBidi" w:hAnsiTheme="minorBidi"/>
          <w:sz w:val="24"/>
          <w:szCs w:val="24"/>
          <w:cs/>
        </w:rPr>
        <w:t xml:space="preserve">15 </w:t>
      </w:r>
      <w:r w:rsidRPr="00C50420">
        <w:rPr>
          <w:rFonts w:asciiTheme="minorBidi" w:hAnsiTheme="minorBidi" w:hint="cs"/>
          <w:sz w:val="24"/>
          <w:szCs w:val="24"/>
          <w:cs/>
        </w:rPr>
        <w:t>वर्ष</w:t>
      </w:r>
      <w:r w:rsidRPr="00C50420">
        <w:rPr>
          <w:rFonts w:asciiTheme="minorBidi" w:hAnsiTheme="minorBidi"/>
          <w:sz w:val="24"/>
          <w:szCs w:val="24"/>
          <w:cs/>
        </w:rPr>
        <w:t xml:space="preserve"> क</w:t>
      </w:r>
      <w:r w:rsidRPr="00C50420">
        <w:rPr>
          <w:rFonts w:asciiTheme="minorBidi" w:hAnsiTheme="minorBidi" w:hint="cs"/>
          <w:sz w:val="24"/>
          <w:szCs w:val="24"/>
          <w:cs/>
        </w:rPr>
        <w:t>ी</w:t>
      </w:r>
      <w:r w:rsidRPr="00C50420">
        <w:rPr>
          <w:rFonts w:asciiTheme="minorBidi" w:hAnsiTheme="minorBidi"/>
          <w:sz w:val="24"/>
          <w:szCs w:val="24"/>
          <w:cs/>
        </w:rPr>
        <w:t xml:space="preserve"> अधिस्थगन अवधि </w:t>
      </w:r>
      <w:r w:rsidRPr="00C50420">
        <w:rPr>
          <w:rFonts w:asciiTheme="minorBidi" w:hAnsiTheme="minorBidi" w:hint="cs"/>
          <w:sz w:val="24"/>
          <w:szCs w:val="24"/>
          <w:cs/>
        </w:rPr>
        <w:t xml:space="preserve">और </w:t>
      </w:r>
      <w:r w:rsidRPr="00C50420">
        <w:rPr>
          <w:rFonts w:asciiTheme="minorBidi" w:hAnsiTheme="minorBidi"/>
          <w:sz w:val="24"/>
          <w:szCs w:val="24"/>
          <w:cs/>
        </w:rPr>
        <w:t>ब्याज दर 0.1%</w:t>
      </w:r>
      <w:r w:rsidRPr="00C50420">
        <w:rPr>
          <w:rFonts w:asciiTheme="minorBidi" w:hAnsiTheme="minorBidi" w:hint="cs"/>
          <w:sz w:val="24"/>
          <w:szCs w:val="24"/>
          <w:cs/>
        </w:rPr>
        <w:t xml:space="preserve"> प्रतिवर्ष</w:t>
      </w:r>
      <w:r w:rsidRPr="00C50420">
        <w:rPr>
          <w:rFonts w:asciiTheme="minorBidi" w:hAnsiTheme="minorBidi"/>
          <w:sz w:val="24"/>
          <w:szCs w:val="24"/>
          <w:cs/>
        </w:rPr>
        <w:t xml:space="preserve"> </w:t>
      </w:r>
      <w:r w:rsidRPr="00C50420">
        <w:rPr>
          <w:rFonts w:asciiTheme="minorBidi" w:hAnsiTheme="minorBidi" w:hint="cs"/>
          <w:sz w:val="24"/>
          <w:szCs w:val="24"/>
          <w:cs/>
        </w:rPr>
        <w:t xml:space="preserve">है। इसमें भारत सरकार ऋणी है तथा ऋण चुकाने का दायित्व भारत सरकार का है। </w:t>
      </w:r>
    </w:p>
    <w:p w:rsidR="006F1958" w:rsidRPr="007647DF" w:rsidRDefault="005A5FC7" w:rsidP="000078B6">
      <w:pPr>
        <w:spacing w:after="0" w:line="240" w:lineRule="auto"/>
        <w:jc w:val="center"/>
        <w:rPr>
          <w:cs/>
        </w:rPr>
      </w:pPr>
      <w:r>
        <w:rPr>
          <w:rFonts w:ascii="Mangal" w:hAnsi="Mangal" w:cs="Mangal" w:hint="cs"/>
          <w:sz w:val="24"/>
          <w:szCs w:val="24"/>
          <w:cs/>
        </w:rPr>
        <w:t>*</w:t>
      </w:r>
      <w:r w:rsidR="00D10BD4">
        <w:rPr>
          <w:rFonts w:ascii="Mangal" w:hAnsi="Mangal" w:cs="Mangal"/>
          <w:sz w:val="24"/>
          <w:szCs w:val="24"/>
        </w:rPr>
        <w:t>****</w:t>
      </w:r>
    </w:p>
    <w:sectPr w:rsidR="006F1958" w:rsidRPr="007647DF" w:rsidSect="006232BA">
      <w:footerReference w:type="default" r:id="rId8"/>
      <w:pgSz w:w="12240" w:h="15840"/>
      <w:pgMar w:top="630" w:right="1260" w:bottom="180" w:left="1800" w:header="720" w:footer="2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86" w:rsidRDefault="00EC5886" w:rsidP="000A768B">
      <w:pPr>
        <w:spacing w:after="0" w:line="240" w:lineRule="auto"/>
      </w:pPr>
      <w:r>
        <w:separator/>
      </w:r>
    </w:p>
  </w:endnote>
  <w:endnote w:type="continuationSeparator" w:id="0">
    <w:p w:rsidR="00EC5886" w:rsidRDefault="00EC5886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B41716" w:rsidRDefault="00500073">
    <w:pPr>
      <w:pStyle w:val="Footer"/>
      <w:rPr>
        <w:sz w:val="8"/>
        <w:szCs w:val="8"/>
      </w:rPr>
    </w:pPr>
    <w:r w:rsidRPr="00B41716">
      <w:rPr>
        <w:sz w:val="8"/>
        <w:szCs w:val="8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86" w:rsidRDefault="00EC5886" w:rsidP="000A768B">
      <w:pPr>
        <w:spacing w:after="0" w:line="240" w:lineRule="auto"/>
      </w:pPr>
      <w:r>
        <w:separator/>
      </w:r>
    </w:p>
  </w:footnote>
  <w:footnote w:type="continuationSeparator" w:id="0">
    <w:p w:rsidR="00EC5886" w:rsidRDefault="00EC5886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C55"/>
    <w:multiLevelType w:val="hybridMultilevel"/>
    <w:tmpl w:val="0756BB3C"/>
    <w:lvl w:ilvl="0" w:tplc="9B186FD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74A"/>
    <w:multiLevelType w:val="hybridMultilevel"/>
    <w:tmpl w:val="4686F1C0"/>
    <w:lvl w:ilvl="0" w:tplc="16E25BD8">
      <w:start w:val="1"/>
      <w:numFmt w:val="low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016D7"/>
    <w:rsid w:val="00005453"/>
    <w:rsid w:val="000078B6"/>
    <w:rsid w:val="00022D59"/>
    <w:rsid w:val="000251C1"/>
    <w:rsid w:val="00044F10"/>
    <w:rsid w:val="00050BC9"/>
    <w:rsid w:val="00061619"/>
    <w:rsid w:val="000A2DC6"/>
    <w:rsid w:val="000A768B"/>
    <w:rsid w:val="000B06B6"/>
    <w:rsid w:val="000B1052"/>
    <w:rsid w:val="000B1DA0"/>
    <w:rsid w:val="000B31EB"/>
    <w:rsid w:val="000C425F"/>
    <w:rsid w:val="000D15D4"/>
    <w:rsid w:val="000E2731"/>
    <w:rsid w:val="000F0392"/>
    <w:rsid w:val="000F1FB7"/>
    <w:rsid w:val="000F2CA7"/>
    <w:rsid w:val="000F369A"/>
    <w:rsid w:val="000F4C1C"/>
    <w:rsid w:val="000F6A9E"/>
    <w:rsid w:val="00110A3D"/>
    <w:rsid w:val="00127D60"/>
    <w:rsid w:val="00157B7C"/>
    <w:rsid w:val="00165927"/>
    <w:rsid w:val="00167352"/>
    <w:rsid w:val="00170EFC"/>
    <w:rsid w:val="0017210B"/>
    <w:rsid w:val="00173A0C"/>
    <w:rsid w:val="00181CD0"/>
    <w:rsid w:val="001837CA"/>
    <w:rsid w:val="00185041"/>
    <w:rsid w:val="0018535B"/>
    <w:rsid w:val="001C5011"/>
    <w:rsid w:val="001D32C5"/>
    <w:rsid w:val="001E3737"/>
    <w:rsid w:val="001F4081"/>
    <w:rsid w:val="00213F85"/>
    <w:rsid w:val="002142AB"/>
    <w:rsid w:val="00234A55"/>
    <w:rsid w:val="00235B6D"/>
    <w:rsid w:val="00241CE1"/>
    <w:rsid w:val="00247475"/>
    <w:rsid w:val="00253D70"/>
    <w:rsid w:val="00255721"/>
    <w:rsid w:val="00272F43"/>
    <w:rsid w:val="00273579"/>
    <w:rsid w:val="002809A0"/>
    <w:rsid w:val="0028219F"/>
    <w:rsid w:val="002844FF"/>
    <w:rsid w:val="0029498A"/>
    <w:rsid w:val="002A41B6"/>
    <w:rsid w:val="002A505B"/>
    <w:rsid w:val="002A53A2"/>
    <w:rsid w:val="002B698A"/>
    <w:rsid w:val="002C2686"/>
    <w:rsid w:val="002F0D90"/>
    <w:rsid w:val="002F1D27"/>
    <w:rsid w:val="003201B3"/>
    <w:rsid w:val="00325077"/>
    <w:rsid w:val="00330901"/>
    <w:rsid w:val="003341B4"/>
    <w:rsid w:val="00337E01"/>
    <w:rsid w:val="003651B0"/>
    <w:rsid w:val="00366ED1"/>
    <w:rsid w:val="00374ADA"/>
    <w:rsid w:val="00380602"/>
    <w:rsid w:val="003A523C"/>
    <w:rsid w:val="003B550A"/>
    <w:rsid w:val="003B7E1C"/>
    <w:rsid w:val="003C3B1B"/>
    <w:rsid w:val="003D6640"/>
    <w:rsid w:val="003E480E"/>
    <w:rsid w:val="003F4250"/>
    <w:rsid w:val="003F4343"/>
    <w:rsid w:val="0040497A"/>
    <w:rsid w:val="004060B4"/>
    <w:rsid w:val="0042674C"/>
    <w:rsid w:val="00430F67"/>
    <w:rsid w:val="0043583B"/>
    <w:rsid w:val="00437604"/>
    <w:rsid w:val="00444F32"/>
    <w:rsid w:val="00447504"/>
    <w:rsid w:val="00460D5B"/>
    <w:rsid w:val="0046492E"/>
    <w:rsid w:val="0047016D"/>
    <w:rsid w:val="00486DE3"/>
    <w:rsid w:val="00492A63"/>
    <w:rsid w:val="0049441C"/>
    <w:rsid w:val="004A0319"/>
    <w:rsid w:val="004B50D5"/>
    <w:rsid w:val="004B6ECF"/>
    <w:rsid w:val="004E1F49"/>
    <w:rsid w:val="004F014C"/>
    <w:rsid w:val="004F07AD"/>
    <w:rsid w:val="00500073"/>
    <w:rsid w:val="0050761D"/>
    <w:rsid w:val="00520897"/>
    <w:rsid w:val="00532D99"/>
    <w:rsid w:val="0054433B"/>
    <w:rsid w:val="0055631D"/>
    <w:rsid w:val="00576182"/>
    <w:rsid w:val="00581BFB"/>
    <w:rsid w:val="005A0915"/>
    <w:rsid w:val="005A5FC7"/>
    <w:rsid w:val="005A6ECF"/>
    <w:rsid w:val="005C2150"/>
    <w:rsid w:val="005D60BC"/>
    <w:rsid w:val="005E1960"/>
    <w:rsid w:val="005F0A3D"/>
    <w:rsid w:val="0060782F"/>
    <w:rsid w:val="00613A76"/>
    <w:rsid w:val="006232BA"/>
    <w:rsid w:val="00635173"/>
    <w:rsid w:val="00647030"/>
    <w:rsid w:val="00652784"/>
    <w:rsid w:val="00657A2A"/>
    <w:rsid w:val="0066520A"/>
    <w:rsid w:val="00691B7C"/>
    <w:rsid w:val="006924B5"/>
    <w:rsid w:val="006C08C6"/>
    <w:rsid w:val="006F1958"/>
    <w:rsid w:val="00713CF8"/>
    <w:rsid w:val="00716D46"/>
    <w:rsid w:val="0071711B"/>
    <w:rsid w:val="00717C1B"/>
    <w:rsid w:val="007268A8"/>
    <w:rsid w:val="00735C1F"/>
    <w:rsid w:val="0074095B"/>
    <w:rsid w:val="007647DF"/>
    <w:rsid w:val="007843F4"/>
    <w:rsid w:val="00790386"/>
    <w:rsid w:val="0079550D"/>
    <w:rsid w:val="007B13C2"/>
    <w:rsid w:val="007B6A9C"/>
    <w:rsid w:val="007C4E69"/>
    <w:rsid w:val="007C609B"/>
    <w:rsid w:val="007C61B3"/>
    <w:rsid w:val="00801647"/>
    <w:rsid w:val="008049AC"/>
    <w:rsid w:val="008151D9"/>
    <w:rsid w:val="00827BF0"/>
    <w:rsid w:val="00833F05"/>
    <w:rsid w:val="00837960"/>
    <w:rsid w:val="00842481"/>
    <w:rsid w:val="008515FD"/>
    <w:rsid w:val="00855C9D"/>
    <w:rsid w:val="00856DD6"/>
    <w:rsid w:val="00864FB2"/>
    <w:rsid w:val="008713FF"/>
    <w:rsid w:val="00891AAB"/>
    <w:rsid w:val="0089689B"/>
    <w:rsid w:val="008B37CC"/>
    <w:rsid w:val="008C1163"/>
    <w:rsid w:val="008C27BB"/>
    <w:rsid w:val="008C46C6"/>
    <w:rsid w:val="008E15A5"/>
    <w:rsid w:val="008E4757"/>
    <w:rsid w:val="00921122"/>
    <w:rsid w:val="00922B62"/>
    <w:rsid w:val="00923ACE"/>
    <w:rsid w:val="00926900"/>
    <w:rsid w:val="00930794"/>
    <w:rsid w:val="00964F1E"/>
    <w:rsid w:val="009816ED"/>
    <w:rsid w:val="009B003F"/>
    <w:rsid w:val="009C2E1B"/>
    <w:rsid w:val="009C5D90"/>
    <w:rsid w:val="009E1F44"/>
    <w:rsid w:val="00A00459"/>
    <w:rsid w:val="00A00AB1"/>
    <w:rsid w:val="00A06388"/>
    <w:rsid w:val="00A2486E"/>
    <w:rsid w:val="00A33F1E"/>
    <w:rsid w:val="00A43163"/>
    <w:rsid w:val="00A44D68"/>
    <w:rsid w:val="00A4671E"/>
    <w:rsid w:val="00A47DF4"/>
    <w:rsid w:val="00A50EF4"/>
    <w:rsid w:val="00A5450E"/>
    <w:rsid w:val="00A83369"/>
    <w:rsid w:val="00A90D1D"/>
    <w:rsid w:val="00A92FFF"/>
    <w:rsid w:val="00A94140"/>
    <w:rsid w:val="00AB1C55"/>
    <w:rsid w:val="00AC42A4"/>
    <w:rsid w:val="00AD51B0"/>
    <w:rsid w:val="00AD6EA6"/>
    <w:rsid w:val="00AF0FFC"/>
    <w:rsid w:val="00AF4C35"/>
    <w:rsid w:val="00B03432"/>
    <w:rsid w:val="00B03F60"/>
    <w:rsid w:val="00B0608F"/>
    <w:rsid w:val="00B10E5A"/>
    <w:rsid w:val="00B33B28"/>
    <w:rsid w:val="00B41716"/>
    <w:rsid w:val="00B41880"/>
    <w:rsid w:val="00B55F1B"/>
    <w:rsid w:val="00B95C92"/>
    <w:rsid w:val="00BA5EC3"/>
    <w:rsid w:val="00BB2D9E"/>
    <w:rsid w:val="00BC3156"/>
    <w:rsid w:val="00BC35B0"/>
    <w:rsid w:val="00BC521D"/>
    <w:rsid w:val="00BD5EBE"/>
    <w:rsid w:val="00BF258C"/>
    <w:rsid w:val="00BF2E50"/>
    <w:rsid w:val="00BF7789"/>
    <w:rsid w:val="00C00A89"/>
    <w:rsid w:val="00C1018F"/>
    <w:rsid w:val="00C1431F"/>
    <w:rsid w:val="00C50420"/>
    <w:rsid w:val="00C51D69"/>
    <w:rsid w:val="00C670BF"/>
    <w:rsid w:val="00C7341A"/>
    <w:rsid w:val="00C92596"/>
    <w:rsid w:val="00CA1885"/>
    <w:rsid w:val="00CB2B96"/>
    <w:rsid w:val="00CB2E41"/>
    <w:rsid w:val="00CB5E8B"/>
    <w:rsid w:val="00CC02B8"/>
    <w:rsid w:val="00CD279C"/>
    <w:rsid w:val="00CD52C3"/>
    <w:rsid w:val="00CD546A"/>
    <w:rsid w:val="00CE4266"/>
    <w:rsid w:val="00CF05D3"/>
    <w:rsid w:val="00CF1A0B"/>
    <w:rsid w:val="00D06CF6"/>
    <w:rsid w:val="00D10BD4"/>
    <w:rsid w:val="00D11E18"/>
    <w:rsid w:val="00D34AA0"/>
    <w:rsid w:val="00D42228"/>
    <w:rsid w:val="00D53CF8"/>
    <w:rsid w:val="00D6433D"/>
    <w:rsid w:val="00D87D0C"/>
    <w:rsid w:val="00DA0540"/>
    <w:rsid w:val="00DA1E3F"/>
    <w:rsid w:val="00DA2462"/>
    <w:rsid w:val="00DB4A60"/>
    <w:rsid w:val="00DB764D"/>
    <w:rsid w:val="00DC0DB1"/>
    <w:rsid w:val="00DC31C3"/>
    <w:rsid w:val="00DE71C2"/>
    <w:rsid w:val="00DF37E0"/>
    <w:rsid w:val="00DF7877"/>
    <w:rsid w:val="00E16631"/>
    <w:rsid w:val="00E34BB4"/>
    <w:rsid w:val="00E43E63"/>
    <w:rsid w:val="00E50CF9"/>
    <w:rsid w:val="00E512A4"/>
    <w:rsid w:val="00E53F81"/>
    <w:rsid w:val="00E56F3B"/>
    <w:rsid w:val="00E57D76"/>
    <w:rsid w:val="00E6456F"/>
    <w:rsid w:val="00E90017"/>
    <w:rsid w:val="00EA1E50"/>
    <w:rsid w:val="00EA50AA"/>
    <w:rsid w:val="00EA676A"/>
    <w:rsid w:val="00EA69B9"/>
    <w:rsid w:val="00EB10F8"/>
    <w:rsid w:val="00EB58F5"/>
    <w:rsid w:val="00EC4FEB"/>
    <w:rsid w:val="00EC5886"/>
    <w:rsid w:val="00ED27B1"/>
    <w:rsid w:val="00EE2DD2"/>
    <w:rsid w:val="00EF792E"/>
    <w:rsid w:val="00F22C72"/>
    <w:rsid w:val="00F31E9C"/>
    <w:rsid w:val="00F745D9"/>
    <w:rsid w:val="00F829FF"/>
    <w:rsid w:val="00F854FE"/>
    <w:rsid w:val="00FA01D7"/>
    <w:rsid w:val="00FA695F"/>
    <w:rsid w:val="00FD0295"/>
    <w:rsid w:val="00FE2AE0"/>
    <w:rsid w:val="00FE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891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4FF"/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2A505B"/>
  </w:style>
  <w:style w:type="table" w:styleId="TableGrid">
    <w:name w:val="Table Grid"/>
    <w:basedOn w:val="TableNormal"/>
    <w:uiPriority w:val="59"/>
    <w:rsid w:val="007647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47DF"/>
    <w:pPr>
      <w:spacing w:before="100" w:beforeAutospacing="1" w:after="100" w:afterAutospacing="1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70EFC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link w:val="NoSpacing"/>
    <w:uiPriority w:val="1"/>
    <w:rsid w:val="00170EFC"/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F5897-0043-4659-9B76-3E4576B8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Ranjeet</cp:lastModifiedBy>
  <cp:revision>270</cp:revision>
  <cp:lastPrinted>2020-02-06T05:52:00Z</cp:lastPrinted>
  <dcterms:created xsi:type="dcterms:W3CDTF">2018-03-13T05:41:00Z</dcterms:created>
  <dcterms:modified xsi:type="dcterms:W3CDTF">2020-03-05T09:21:00Z</dcterms:modified>
</cp:coreProperties>
</file>