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D51A08" w:rsidRDefault="00500073" w:rsidP="00500073">
      <w:pPr>
        <w:spacing w:after="0" w:line="240" w:lineRule="auto"/>
        <w:jc w:val="center"/>
        <w:rPr>
          <w:rFonts w:ascii="Mangal" w:hAnsi="Mangal" w:cs="Mangal"/>
          <w:b/>
          <w:bCs/>
          <w:sz w:val="24"/>
          <w:szCs w:val="24"/>
        </w:rPr>
      </w:pPr>
    </w:p>
    <w:p w:rsidR="00500073" w:rsidRDefault="00500073" w:rsidP="00500073">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3A0E1F" w:rsidP="00500073">
      <w:pPr>
        <w:spacing w:after="0" w:line="240" w:lineRule="auto"/>
        <w:jc w:val="center"/>
        <w:rPr>
          <w:rFonts w:ascii="Mangal" w:hAnsi="Mangal" w:cs="Mangal"/>
          <w:b/>
          <w:bCs/>
          <w:sz w:val="24"/>
          <w:szCs w:val="24"/>
        </w:rPr>
      </w:pPr>
      <w:r>
        <w:rPr>
          <w:rFonts w:ascii="Mangal" w:hAnsi="Mangal" w:cs="Mangal"/>
          <w:b/>
          <w:bCs/>
          <w:sz w:val="24"/>
          <w:szCs w:val="24"/>
        </w:rPr>
        <w:t>0</w:t>
      </w:r>
      <w:r w:rsidR="008B10B3">
        <w:rPr>
          <w:rFonts w:ascii="Mangal" w:hAnsi="Mangal" w:cs="Mangal"/>
          <w:b/>
          <w:bCs/>
          <w:sz w:val="24"/>
          <w:szCs w:val="24"/>
        </w:rPr>
        <w:t>6</w:t>
      </w:r>
      <w:r w:rsidR="00500073">
        <w:rPr>
          <w:rFonts w:ascii="Mangal" w:hAnsi="Mangal" w:cs="Mangal" w:hint="cs"/>
          <w:b/>
          <w:bCs/>
          <w:sz w:val="24"/>
          <w:szCs w:val="24"/>
          <w:cs/>
        </w:rPr>
        <w:t>.</w:t>
      </w:r>
      <w:r w:rsidR="00615603">
        <w:rPr>
          <w:rFonts w:ascii="Mangal" w:hAnsi="Mangal" w:cs="Mangal" w:hint="cs"/>
          <w:b/>
          <w:bCs/>
          <w:sz w:val="24"/>
          <w:szCs w:val="24"/>
          <w:cs/>
        </w:rPr>
        <w:t>0</w:t>
      </w:r>
      <w:r w:rsidR="008B10B3">
        <w:rPr>
          <w:rFonts w:ascii="Mangal" w:hAnsi="Mangal" w:cs="Mangal"/>
          <w:b/>
          <w:bCs/>
          <w:sz w:val="24"/>
          <w:szCs w:val="24"/>
        </w:rPr>
        <w:t>3</w:t>
      </w:r>
      <w:r w:rsidR="00500073">
        <w:rPr>
          <w:rFonts w:ascii="Mangal" w:hAnsi="Mangal" w:cs="Mangal" w:hint="cs"/>
          <w:b/>
          <w:bCs/>
          <w:sz w:val="24"/>
          <w:szCs w:val="24"/>
          <w:cs/>
        </w:rPr>
        <w:t>.20</w:t>
      </w:r>
      <w:r w:rsidR="00615603">
        <w:rPr>
          <w:rFonts w:ascii="Mangal" w:hAnsi="Mangal" w:cs="Mangal" w:hint="cs"/>
          <w:b/>
          <w:bCs/>
          <w:sz w:val="24"/>
          <w:szCs w:val="24"/>
          <w:cs/>
        </w:rPr>
        <w:t>20</w:t>
      </w:r>
      <w:r w:rsidR="00500073">
        <w:rPr>
          <w:rFonts w:ascii="Mangal" w:hAnsi="Mangal" w:cs="Mangal" w:hint="cs"/>
          <w:b/>
          <w:bCs/>
          <w:sz w:val="24"/>
          <w:szCs w:val="24"/>
          <w:cs/>
        </w:rPr>
        <w:t xml:space="preserve"> के</w:t>
      </w:r>
    </w:p>
    <w:p w:rsidR="00500073" w:rsidRDefault="003F4343" w:rsidP="00500073">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8B10B3">
        <w:rPr>
          <w:rFonts w:ascii="Mangal" w:hAnsi="Mangal" w:cs="Mangal"/>
          <w:b/>
          <w:bCs/>
          <w:sz w:val="24"/>
          <w:szCs w:val="24"/>
        </w:rPr>
        <w:t>1872</w:t>
      </w:r>
      <w:r w:rsidR="00500073">
        <w:rPr>
          <w:rFonts w:ascii="Mangal" w:hAnsi="Mangal" w:cs="Mangal"/>
          <w:b/>
          <w:bCs/>
          <w:sz w:val="24"/>
          <w:szCs w:val="24"/>
          <w:cs/>
        </w:rPr>
        <w:t xml:space="preserve"> का उत्तर</w:t>
      </w:r>
    </w:p>
    <w:p w:rsidR="00500073" w:rsidRPr="00D51A08" w:rsidRDefault="00500073" w:rsidP="00C25286">
      <w:pPr>
        <w:spacing w:after="0" w:line="240" w:lineRule="auto"/>
        <w:jc w:val="both"/>
        <w:rPr>
          <w:rFonts w:ascii="Mangal" w:hAnsi="Mangal" w:cs="Mangal"/>
          <w:b/>
          <w:bCs/>
          <w:sz w:val="24"/>
          <w:szCs w:val="24"/>
        </w:rPr>
      </w:pPr>
    </w:p>
    <w:p w:rsidR="008B10B3" w:rsidRPr="00E34EAE" w:rsidRDefault="008B10B3" w:rsidP="008B10B3">
      <w:pPr>
        <w:spacing w:after="0" w:line="240" w:lineRule="auto"/>
        <w:jc w:val="center"/>
        <w:rPr>
          <w:rFonts w:ascii="Mangal" w:hAnsi="Mangal" w:cs="Mangal"/>
          <w:b/>
          <w:bCs/>
          <w:sz w:val="24"/>
          <w:szCs w:val="24"/>
        </w:rPr>
      </w:pPr>
      <w:r w:rsidRPr="00E34EAE">
        <w:rPr>
          <w:rFonts w:ascii="Mangal" w:hAnsi="Mangal" w:cs="Mangal"/>
          <w:b/>
          <w:bCs/>
          <w:sz w:val="24"/>
          <w:szCs w:val="24"/>
          <w:cs/>
        </w:rPr>
        <w:t>लोको इंजन चालकों की कार्य स्थिति में सुधार</w:t>
      </w:r>
      <w:r w:rsidRPr="00E34EAE">
        <w:rPr>
          <w:rFonts w:ascii="Mangal" w:hAnsi="Mangal" w:cs="Mangal"/>
          <w:b/>
          <w:bCs/>
          <w:sz w:val="24"/>
          <w:szCs w:val="24"/>
        </w:rPr>
        <w:t xml:space="preserve"> </w:t>
      </w:r>
      <w:r w:rsidRPr="00E34EAE">
        <w:rPr>
          <w:rFonts w:ascii="Mangal" w:hAnsi="Mangal" w:cs="Mangal"/>
          <w:b/>
          <w:bCs/>
          <w:sz w:val="24"/>
          <w:szCs w:val="24"/>
          <w:cs/>
        </w:rPr>
        <w:t>करना</w:t>
      </w:r>
    </w:p>
    <w:p w:rsidR="008B10B3" w:rsidRPr="00713AE4" w:rsidRDefault="008B10B3" w:rsidP="008B10B3">
      <w:pPr>
        <w:spacing w:after="0" w:line="240" w:lineRule="auto"/>
        <w:jc w:val="both"/>
        <w:rPr>
          <w:rFonts w:ascii="Mangal" w:hAnsi="Mangal" w:cs="Mangal"/>
          <w:b/>
          <w:bCs/>
          <w:sz w:val="24"/>
          <w:szCs w:val="24"/>
        </w:rPr>
      </w:pPr>
    </w:p>
    <w:p w:rsidR="008B10B3" w:rsidRPr="00713AE4" w:rsidRDefault="008B10B3" w:rsidP="008B10B3">
      <w:pPr>
        <w:spacing w:after="0" w:line="240" w:lineRule="auto"/>
        <w:jc w:val="both"/>
        <w:rPr>
          <w:rFonts w:ascii="Mangal" w:hAnsi="Mangal" w:cs="Mangal"/>
          <w:b/>
          <w:bCs/>
          <w:sz w:val="24"/>
          <w:szCs w:val="24"/>
        </w:rPr>
      </w:pPr>
      <w:r w:rsidRPr="00713AE4">
        <w:rPr>
          <w:rFonts w:ascii="Mangal" w:hAnsi="Mangal" w:cs="Mangal"/>
          <w:b/>
          <w:bCs/>
          <w:sz w:val="24"/>
          <w:szCs w:val="24"/>
        </w:rPr>
        <w:t>1872.</w:t>
      </w:r>
      <w:r w:rsidRPr="00713AE4">
        <w:rPr>
          <w:rFonts w:ascii="Mangal" w:hAnsi="Mangal" w:cs="Mangal"/>
          <w:b/>
          <w:bCs/>
          <w:sz w:val="24"/>
          <w:szCs w:val="24"/>
        </w:rPr>
        <w:tab/>
      </w:r>
      <w:r w:rsidRPr="00E34EAE">
        <w:rPr>
          <w:rFonts w:ascii="Mangal" w:hAnsi="Mangal" w:cs="Mangal"/>
          <w:b/>
          <w:bCs/>
          <w:sz w:val="24"/>
          <w:szCs w:val="24"/>
          <w:cs/>
        </w:rPr>
        <w:t>श्री महेश पोद्दारः</w:t>
      </w:r>
      <w:r w:rsidRPr="00713AE4">
        <w:rPr>
          <w:rFonts w:ascii="Mangal" w:hAnsi="Mangal" w:cs="Mangal"/>
          <w:b/>
          <w:bCs/>
          <w:sz w:val="24"/>
          <w:szCs w:val="24"/>
          <w:cs/>
        </w:rPr>
        <w:t xml:space="preserve"> </w:t>
      </w:r>
    </w:p>
    <w:p w:rsidR="008B10B3" w:rsidRPr="008B10B3" w:rsidRDefault="008B10B3" w:rsidP="008B10B3">
      <w:pPr>
        <w:spacing w:after="0" w:line="240" w:lineRule="auto"/>
        <w:jc w:val="both"/>
        <w:rPr>
          <w:rFonts w:ascii="Mangal" w:hAnsi="Mangal" w:cs="Mangal"/>
          <w:b/>
          <w:bCs/>
          <w:sz w:val="20"/>
        </w:rPr>
      </w:pPr>
    </w:p>
    <w:p w:rsidR="008B10B3" w:rsidRPr="004727FD" w:rsidRDefault="008B10B3" w:rsidP="008B10B3">
      <w:pPr>
        <w:spacing w:after="0" w:line="240" w:lineRule="auto"/>
        <w:ind w:firstLine="720"/>
        <w:jc w:val="both"/>
        <w:rPr>
          <w:rFonts w:ascii="Mangal" w:hAnsi="Mangal" w:cs="Mangal"/>
          <w:sz w:val="24"/>
          <w:szCs w:val="24"/>
        </w:rPr>
      </w:pPr>
      <w:r w:rsidRPr="00713AE4">
        <w:rPr>
          <w:rFonts w:ascii="Mangal" w:hAnsi="Mangal" w:cs="Mangal"/>
          <w:b/>
          <w:bCs/>
          <w:sz w:val="24"/>
          <w:szCs w:val="24"/>
          <w:cs/>
        </w:rPr>
        <w:t>क्या रेल मंत्री यह</w:t>
      </w:r>
      <w:r w:rsidRPr="00713AE4">
        <w:rPr>
          <w:rFonts w:ascii="Mangal" w:hAnsi="Mangal" w:cs="Mangal"/>
          <w:b/>
          <w:bCs/>
          <w:sz w:val="24"/>
          <w:szCs w:val="24"/>
        </w:rPr>
        <w:t xml:space="preserve"> </w:t>
      </w:r>
      <w:r w:rsidRPr="00713AE4">
        <w:rPr>
          <w:rFonts w:ascii="Mangal" w:hAnsi="Mangal" w:cs="Mangal"/>
          <w:b/>
          <w:bCs/>
          <w:sz w:val="24"/>
          <w:szCs w:val="24"/>
          <w:cs/>
        </w:rPr>
        <w:t>बताने की कृपा करेंगे किः</w:t>
      </w:r>
    </w:p>
    <w:p w:rsidR="008B10B3" w:rsidRPr="008B10B3" w:rsidRDefault="008B10B3" w:rsidP="008B10B3">
      <w:pPr>
        <w:spacing w:after="0" w:line="240" w:lineRule="auto"/>
        <w:jc w:val="both"/>
        <w:rPr>
          <w:rFonts w:ascii="Mangal" w:hAnsi="Mangal" w:cs="Mangal"/>
          <w:sz w:val="20"/>
        </w:rPr>
      </w:pPr>
    </w:p>
    <w:p w:rsidR="008B10B3" w:rsidRPr="004727FD" w:rsidRDefault="008B10B3" w:rsidP="00016A62">
      <w:pPr>
        <w:spacing w:after="0"/>
        <w:ind w:left="720" w:hanging="720"/>
        <w:jc w:val="both"/>
        <w:rPr>
          <w:rFonts w:ascii="Mangal" w:hAnsi="Mangal" w:cs="Mangal"/>
          <w:sz w:val="24"/>
          <w:szCs w:val="24"/>
        </w:rPr>
      </w:pPr>
      <w:r>
        <w:rPr>
          <w:rFonts w:ascii="Mangal" w:hAnsi="Mangal" w:cs="Mangal"/>
          <w:sz w:val="24"/>
          <w:szCs w:val="24"/>
          <w:cs/>
        </w:rPr>
        <w:t>(</w:t>
      </w:r>
      <w:r w:rsidRPr="004727FD">
        <w:rPr>
          <w:rFonts w:ascii="Mangal" w:hAnsi="Mangal" w:cs="Mangal"/>
          <w:sz w:val="24"/>
          <w:szCs w:val="24"/>
          <w:cs/>
        </w:rPr>
        <w:t>क</w:t>
      </w:r>
      <w:r>
        <w:rPr>
          <w:rFonts w:ascii="Mangal" w:hAnsi="Mangal" w:cs="Mangal"/>
          <w:sz w:val="24"/>
          <w:szCs w:val="24"/>
          <w:cs/>
        </w:rPr>
        <w:t>)</w:t>
      </w:r>
      <w:r>
        <w:rPr>
          <w:rFonts w:ascii="Mangal" w:hAnsi="Mangal" w:cs="Mangal"/>
          <w:sz w:val="24"/>
          <w:szCs w:val="24"/>
        </w:rPr>
        <w:tab/>
      </w:r>
      <w:r w:rsidRPr="004727FD">
        <w:rPr>
          <w:rFonts w:ascii="Mangal" w:hAnsi="Mangal" w:cs="Mangal"/>
          <w:sz w:val="24"/>
          <w:szCs w:val="24"/>
          <w:cs/>
        </w:rPr>
        <w:t>क्या यह सच है कि लोको इंजन में</w:t>
      </w:r>
      <w:r>
        <w:rPr>
          <w:rFonts w:ascii="Mangal" w:hAnsi="Mangal" w:cs="Mangal"/>
          <w:sz w:val="24"/>
          <w:szCs w:val="24"/>
        </w:rPr>
        <w:t xml:space="preserve"> </w:t>
      </w:r>
      <w:r>
        <w:rPr>
          <w:rFonts w:ascii="Mangal" w:hAnsi="Mangal" w:cs="Mangal"/>
          <w:sz w:val="24"/>
          <w:szCs w:val="24"/>
          <w:cs/>
        </w:rPr>
        <w:t>शौचालय और पेयजल सुविध</w:t>
      </w:r>
      <w:r w:rsidRPr="004727FD">
        <w:rPr>
          <w:rFonts w:ascii="Mangal" w:hAnsi="Mangal" w:cs="Mangal"/>
          <w:sz w:val="24"/>
          <w:szCs w:val="24"/>
          <w:cs/>
        </w:rPr>
        <w:t>ाओं का अभाव होता</w:t>
      </w:r>
      <w:r>
        <w:rPr>
          <w:rFonts w:ascii="Mangal" w:hAnsi="Mangal" w:cs="Mangal"/>
          <w:sz w:val="24"/>
          <w:szCs w:val="24"/>
        </w:rPr>
        <w:t xml:space="preserve"> </w:t>
      </w:r>
      <w:r w:rsidRPr="004727FD">
        <w:rPr>
          <w:rFonts w:ascii="Mangal" w:hAnsi="Mangal" w:cs="Mangal"/>
          <w:sz w:val="24"/>
          <w:szCs w:val="24"/>
          <w:cs/>
        </w:rPr>
        <w:t>है</w:t>
      </w:r>
      <w:r>
        <w:rPr>
          <w:rFonts w:ascii="Mangal" w:hAnsi="Mangal" w:cs="Mangal"/>
          <w:sz w:val="24"/>
          <w:szCs w:val="24"/>
        </w:rPr>
        <w:t>;</w:t>
      </w:r>
    </w:p>
    <w:p w:rsidR="008B10B3" w:rsidRPr="004727FD" w:rsidRDefault="008B10B3" w:rsidP="00016A62">
      <w:pPr>
        <w:spacing w:after="0"/>
        <w:ind w:left="720" w:hanging="720"/>
        <w:jc w:val="both"/>
        <w:rPr>
          <w:rFonts w:ascii="Mangal" w:hAnsi="Mangal" w:cs="Mangal"/>
          <w:sz w:val="24"/>
          <w:szCs w:val="24"/>
        </w:rPr>
      </w:pPr>
      <w:r>
        <w:rPr>
          <w:rFonts w:ascii="Mangal" w:hAnsi="Mangal" w:cs="Mangal"/>
          <w:sz w:val="24"/>
          <w:szCs w:val="24"/>
          <w:cs/>
        </w:rPr>
        <w:t>(</w:t>
      </w:r>
      <w:r w:rsidRPr="004727FD">
        <w:rPr>
          <w:rFonts w:ascii="Mangal" w:hAnsi="Mangal" w:cs="Mangal"/>
          <w:sz w:val="24"/>
          <w:szCs w:val="24"/>
          <w:cs/>
        </w:rPr>
        <w:t>ख</w:t>
      </w:r>
      <w:r>
        <w:rPr>
          <w:rFonts w:ascii="Mangal" w:hAnsi="Mangal" w:cs="Mangal"/>
          <w:sz w:val="24"/>
          <w:szCs w:val="24"/>
          <w:cs/>
        </w:rPr>
        <w:t>)</w:t>
      </w:r>
      <w:r>
        <w:rPr>
          <w:rFonts w:ascii="Mangal" w:hAnsi="Mangal" w:cs="Mangal"/>
          <w:sz w:val="24"/>
          <w:szCs w:val="24"/>
        </w:rPr>
        <w:tab/>
      </w:r>
      <w:r w:rsidRPr="004727FD">
        <w:rPr>
          <w:rFonts w:ascii="Mangal" w:hAnsi="Mangal" w:cs="Mangal"/>
          <w:sz w:val="24"/>
          <w:szCs w:val="24"/>
          <w:cs/>
        </w:rPr>
        <w:t xml:space="preserve">क्या कोई वातानुकूलित केबिन </w:t>
      </w:r>
      <w:r>
        <w:rPr>
          <w:rFonts w:ascii="Mangal" w:hAnsi="Mangal" w:cs="Mangal"/>
          <w:sz w:val="24"/>
          <w:szCs w:val="24"/>
          <w:cs/>
        </w:rPr>
        <w:t>(</w:t>
      </w:r>
      <w:r w:rsidRPr="004727FD">
        <w:rPr>
          <w:rFonts w:ascii="Mangal" w:hAnsi="Mangal" w:cs="Mangal"/>
          <w:sz w:val="24"/>
          <w:szCs w:val="24"/>
          <w:cs/>
        </w:rPr>
        <w:t>एसी</w:t>
      </w:r>
      <w:r>
        <w:rPr>
          <w:rFonts w:ascii="Mangal" w:hAnsi="Mangal" w:cs="Mangal"/>
          <w:sz w:val="24"/>
          <w:szCs w:val="24"/>
          <w:cs/>
        </w:rPr>
        <w:t>)</w:t>
      </w:r>
      <w:r>
        <w:rPr>
          <w:rFonts w:ascii="Mangal" w:hAnsi="Mangal" w:cs="Mangal"/>
          <w:sz w:val="24"/>
          <w:szCs w:val="24"/>
        </w:rPr>
        <w:t xml:space="preserve"> </w:t>
      </w:r>
      <w:r w:rsidRPr="004727FD">
        <w:rPr>
          <w:rFonts w:ascii="Mangal" w:hAnsi="Mangal" w:cs="Mangal"/>
          <w:sz w:val="24"/>
          <w:szCs w:val="24"/>
          <w:cs/>
        </w:rPr>
        <w:t>वाले लोकोमोटिव इंजन चलाए जा रहे हैं</w:t>
      </w:r>
      <w:r w:rsidRPr="004727FD">
        <w:rPr>
          <w:rFonts w:ascii="Mangal" w:hAnsi="Mangal" w:cs="Mangal"/>
          <w:sz w:val="24"/>
          <w:szCs w:val="24"/>
        </w:rPr>
        <w:t xml:space="preserve">, </w:t>
      </w:r>
      <w:r w:rsidRPr="004727FD">
        <w:rPr>
          <w:rFonts w:ascii="Mangal" w:hAnsi="Mangal" w:cs="Mangal"/>
          <w:sz w:val="24"/>
          <w:szCs w:val="24"/>
          <w:cs/>
        </w:rPr>
        <w:t>यदि हां</w:t>
      </w:r>
      <w:r w:rsidRPr="004727FD">
        <w:rPr>
          <w:rFonts w:ascii="Mangal" w:hAnsi="Mangal" w:cs="Mangal"/>
          <w:sz w:val="24"/>
          <w:szCs w:val="24"/>
        </w:rPr>
        <w:t>,</w:t>
      </w:r>
      <w:r>
        <w:rPr>
          <w:rFonts w:ascii="Mangal" w:hAnsi="Mangal" w:cs="Mangal"/>
          <w:sz w:val="24"/>
          <w:szCs w:val="24"/>
        </w:rPr>
        <w:t xml:space="preserve"> </w:t>
      </w:r>
      <w:r w:rsidRPr="004727FD">
        <w:rPr>
          <w:rFonts w:ascii="Mangal" w:hAnsi="Mangal" w:cs="Mangal"/>
          <w:sz w:val="24"/>
          <w:szCs w:val="24"/>
          <w:cs/>
        </w:rPr>
        <w:t xml:space="preserve">तो </w:t>
      </w:r>
      <w:r>
        <w:rPr>
          <w:rFonts w:ascii="Mangal" w:hAnsi="Mangal" w:cs="Mangal"/>
          <w:sz w:val="24"/>
          <w:szCs w:val="24"/>
          <w:cs/>
        </w:rPr>
        <w:t>तत्संबंधी</w:t>
      </w:r>
      <w:r w:rsidRPr="004727FD">
        <w:rPr>
          <w:rFonts w:ascii="Mangal" w:hAnsi="Mangal" w:cs="Mangal"/>
          <w:sz w:val="24"/>
          <w:szCs w:val="24"/>
          <w:cs/>
        </w:rPr>
        <w:t xml:space="preserve"> ज़ोन-वार ब्यौरा क्या है</w:t>
      </w:r>
      <w:r>
        <w:rPr>
          <w:rFonts w:ascii="Mangal" w:hAnsi="Mangal" w:cs="Mangal"/>
          <w:sz w:val="24"/>
          <w:szCs w:val="24"/>
        </w:rPr>
        <w:t>;</w:t>
      </w:r>
    </w:p>
    <w:p w:rsidR="008B10B3" w:rsidRPr="004727FD" w:rsidRDefault="008B10B3" w:rsidP="00016A62">
      <w:pPr>
        <w:spacing w:after="0"/>
        <w:ind w:left="720" w:hanging="720"/>
        <w:jc w:val="both"/>
        <w:rPr>
          <w:rFonts w:ascii="Mangal" w:hAnsi="Mangal" w:cs="Mangal"/>
          <w:sz w:val="24"/>
          <w:szCs w:val="24"/>
        </w:rPr>
      </w:pPr>
      <w:r>
        <w:rPr>
          <w:rFonts w:ascii="Mangal" w:hAnsi="Mangal" w:cs="Mangal"/>
          <w:sz w:val="24"/>
          <w:szCs w:val="24"/>
          <w:cs/>
        </w:rPr>
        <w:t>(</w:t>
      </w:r>
      <w:r w:rsidRPr="004727FD">
        <w:rPr>
          <w:rFonts w:ascii="Mangal" w:hAnsi="Mangal" w:cs="Mangal"/>
          <w:sz w:val="24"/>
          <w:szCs w:val="24"/>
          <w:cs/>
        </w:rPr>
        <w:t>ग</w:t>
      </w:r>
      <w:r>
        <w:rPr>
          <w:rFonts w:ascii="Mangal" w:hAnsi="Mangal" w:cs="Mangal"/>
          <w:sz w:val="24"/>
          <w:szCs w:val="24"/>
          <w:cs/>
        </w:rPr>
        <w:t>)</w:t>
      </w:r>
      <w:r>
        <w:rPr>
          <w:rFonts w:ascii="Mangal" w:hAnsi="Mangal" w:cs="Mangal"/>
          <w:sz w:val="24"/>
          <w:szCs w:val="24"/>
        </w:rPr>
        <w:tab/>
      </w:r>
      <w:r w:rsidRPr="004727FD">
        <w:rPr>
          <w:rFonts w:ascii="Mangal" w:hAnsi="Mangal" w:cs="Mangal"/>
          <w:sz w:val="24"/>
          <w:szCs w:val="24"/>
          <w:cs/>
        </w:rPr>
        <w:t>क्या रेलवे सभी ज़ोन में वातानुकूलित</w:t>
      </w:r>
      <w:r>
        <w:rPr>
          <w:rFonts w:ascii="Mangal" w:hAnsi="Mangal" w:cs="Mangal"/>
          <w:sz w:val="24"/>
          <w:szCs w:val="24"/>
        </w:rPr>
        <w:t xml:space="preserve"> </w:t>
      </w:r>
      <w:r w:rsidRPr="004727FD">
        <w:rPr>
          <w:rFonts w:ascii="Mangal" w:hAnsi="Mangal" w:cs="Mangal"/>
          <w:sz w:val="24"/>
          <w:szCs w:val="24"/>
          <w:cs/>
        </w:rPr>
        <w:t>केबिन</w:t>
      </w:r>
      <w:r w:rsidRPr="004727FD">
        <w:rPr>
          <w:rFonts w:ascii="Mangal" w:hAnsi="Mangal" w:cs="Mangal"/>
          <w:sz w:val="24"/>
          <w:szCs w:val="24"/>
        </w:rPr>
        <w:t xml:space="preserve">, </w:t>
      </w:r>
      <w:r w:rsidRPr="004727FD">
        <w:rPr>
          <w:rFonts w:ascii="Mangal" w:hAnsi="Mangal" w:cs="Mangal"/>
          <w:sz w:val="24"/>
          <w:szCs w:val="24"/>
          <w:cs/>
        </w:rPr>
        <w:t>शौचालय और पेयजल</w:t>
      </w:r>
      <w:r>
        <w:rPr>
          <w:rFonts w:ascii="Mangal" w:hAnsi="Mangal" w:cs="Mangal"/>
          <w:sz w:val="24"/>
          <w:szCs w:val="24"/>
          <w:cs/>
        </w:rPr>
        <w:t xml:space="preserve"> सुविध</w:t>
      </w:r>
      <w:r w:rsidRPr="004727FD">
        <w:rPr>
          <w:rFonts w:ascii="Mangal" w:hAnsi="Mangal" w:cs="Mangal"/>
          <w:sz w:val="24"/>
          <w:szCs w:val="24"/>
          <w:cs/>
        </w:rPr>
        <w:t>ाओं वाले</w:t>
      </w:r>
      <w:r>
        <w:rPr>
          <w:rFonts w:ascii="Mangal" w:hAnsi="Mangal" w:cs="Mangal"/>
          <w:sz w:val="24"/>
          <w:szCs w:val="24"/>
        </w:rPr>
        <w:t xml:space="preserve"> </w:t>
      </w:r>
      <w:r w:rsidRPr="004727FD">
        <w:rPr>
          <w:rFonts w:ascii="Mangal" w:hAnsi="Mangal" w:cs="Mangal"/>
          <w:sz w:val="24"/>
          <w:szCs w:val="24"/>
          <w:cs/>
        </w:rPr>
        <w:t>लोकोमोटिव इंजन शुरू करने की योजना बना रहा</w:t>
      </w:r>
      <w:r>
        <w:rPr>
          <w:rFonts w:ascii="Mangal" w:hAnsi="Mangal" w:cs="Mangal"/>
          <w:sz w:val="24"/>
          <w:szCs w:val="24"/>
        </w:rPr>
        <w:t xml:space="preserve"> </w:t>
      </w:r>
      <w:r w:rsidRPr="004727FD">
        <w:rPr>
          <w:rFonts w:ascii="Mangal" w:hAnsi="Mangal" w:cs="Mangal"/>
          <w:sz w:val="24"/>
          <w:szCs w:val="24"/>
          <w:cs/>
        </w:rPr>
        <w:t>है</w:t>
      </w:r>
      <w:r>
        <w:rPr>
          <w:rFonts w:ascii="Mangal" w:hAnsi="Mangal" w:cs="Mangal"/>
          <w:sz w:val="24"/>
          <w:szCs w:val="24"/>
        </w:rPr>
        <w:t>;</w:t>
      </w:r>
    </w:p>
    <w:p w:rsidR="008B10B3" w:rsidRPr="004727FD" w:rsidRDefault="008B10B3" w:rsidP="00016A62">
      <w:pPr>
        <w:spacing w:after="0"/>
        <w:jc w:val="both"/>
        <w:rPr>
          <w:rFonts w:ascii="Mangal" w:hAnsi="Mangal" w:cs="Mangal"/>
          <w:sz w:val="24"/>
          <w:szCs w:val="24"/>
        </w:rPr>
      </w:pPr>
      <w:r>
        <w:rPr>
          <w:rFonts w:ascii="Mangal" w:hAnsi="Mangal" w:cs="Mangal"/>
          <w:sz w:val="24"/>
          <w:szCs w:val="24"/>
          <w:cs/>
        </w:rPr>
        <w:t>(</w:t>
      </w:r>
      <w:r w:rsidRPr="004727FD">
        <w:rPr>
          <w:rFonts w:ascii="Mangal" w:hAnsi="Mangal" w:cs="Mangal"/>
          <w:sz w:val="24"/>
          <w:szCs w:val="24"/>
          <w:cs/>
        </w:rPr>
        <w:t>घ</w:t>
      </w:r>
      <w:r>
        <w:rPr>
          <w:rFonts w:ascii="Mangal" w:hAnsi="Mangal" w:cs="Mangal"/>
          <w:sz w:val="24"/>
          <w:szCs w:val="24"/>
          <w:cs/>
        </w:rPr>
        <w:t>)</w:t>
      </w:r>
      <w:r>
        <w:rPr>
          <w:rFonts w:ascii="Mangal" w:hAnsi="Mangal" w:cs="Mangal"/>
          <w:sz w:val="24"/>
          <w:szCs w:val="24"/>
        </w:rPr>
        <w:tab/>
      </w:r>
      <w:r w:rsidRPr="004727FD">
        <w:rPr>
          <w:rFonts w:ascii="Mangal" w:hAnsi="Mangal" w:cs="Mangal"/>
          <w:sz w:val="24"/>
          <w:szCs w:val="24"/>
          <w:cs/>
        </w:rPr>
        <w:t>यदि हां</w:t>
      </w:r>
      <w:r w:rsidRPr="004727FD">
        <w:rPr>
          <w:rFonts w:ascii="Mangal" w:hAnsi="Mangal" w:cs="Mangal"/>
          <w:sz w:val="24"/>
          <w:szCs w:val="24"/>
        </w:rPr>
        <w:t xml:space="preserve">, </w:t>
      </w:r>
      <w:r w:rsidRPr="004727FD">
        <w:rPr>
          <w:rFonts w:ascii="Mangal" w:hAnsi="Mangal" w:cs="Mangal"/>
          <w:sz w:val="24"/>
          <w:szCs w:val="24"/>
          <w:cs/>
        </w:rPr>
        <w:t xml:space="preserve">तो </w:t>
      </w:r>
      <w:r>
        <w:rPr>
          <w:rFonts w:ascii="Mangal" w:hAnsi="Mangal" w:cs="Mangal"/>
          <w:sz w:val="24"/>
          <w:szCs w:val="24"/>
          <w:cs/>
        </w:rPr>
        <w:t>तत्संबंधी</w:t>
      </w:r>
      <w:r w:rsidRPr="004727FD">
        <w:rPr>
          <w:rFonts w:ascii="Mangal" w:hAnsi="Mangal" w:cs="Mangal"/>
          <w:sz w:val="24"/>
          <w:szCs w:val="24"/>
          <w:cs/>
        </w:rPr>
        <w:t xml:space="preserve"> ब्यौरा क्या है</w:t>
      </w:r>
      <w:r>
        <w:rPr>
          <w:rFonts w:ascii="Mangal" w:hAnsi="Mangal" w:cs="Mangal"/>
          <w:sz w:val="24"/>
          <w:szCs w:val="24"/>
        </w:rPr>
        <w:t xml:space="preserve">; </w:t>
      </w:r>
      <w:r w:rsidRPr="004727FD">
        <w:rPr>
          <w:rFonts w:ascii="Mangal" w:hAnsi="Mangal" w:cs="Mangal"/>
          <w:sz w:val="24"/>
          <w:szCs w:val="24"/>
          <w:cs/>
        </w:rPr>
        <w:t>और</w:t>
      </w:r>
    </w:p>
    <w:p w:rsidR="00627005" w:rsidRPr="00000F7D" w:rsidRDefault="008B10B3" w:rsidP="00016A62">
      <w:pPr>
        <w:spacing w:after="0"/>
        <w:ind w:left="720" w:hanging="720"/>
        <w:contextualSpacing/>
        <w:jc w:val="both"/>
        <w:rPr>
          <w:rFonts w:asciiTheme="minorBidi" w:hAnsiTheme="minorBidi"/>
          <w:sz w:val="24"/>
          <w:szCs w:val="24"/>
        </w:rPr>
      </w:pPr>
      <w:r>
        <w:rPr>
          <w:rFonts w:ascii="Mangal" w:hAnsi="Mangal" w:cs="Mangal"/>
          <w:sz w:val="24"/>
          <w:szCs w:val="24"/>
          <w:cs/>
        </w:rPr>
        <w:t>(</w:t>
      </w:r>
      <w:r w:rsidRPr="004727FD">
        <w:rPr>
          <w:rFonts w:ascii="Mangal" w:hAnsi="Mangal" w:cs="Mangal"/>
          <w:sz w:val="24"/>
          <w:szCs w:val="24"/>
          <w:cs/>
        </w:rPr>
        <w:t>ङ</w:t>
      </w:r>
      <w:r>
        <w:rPr>
          <w:rFonts w:ascii="Mangal" w:hAnsi="Mangal" w:cs="Mangal"/>
          <w:sz w:val="24"/>
          <w:szCs w:val="24"/>
          <w:cs/>
        </w:rPr>
        <w:t>)</w:t>
      </w:r>
      <w:r>
        <w:rPr>
          <w:rFonts w:ascii="Mangal" w:hAnsi="Mangal" w:cs="Mangal"/>
          <w:sz w:val="24"/>
          <w:szCs w:val="24"/>
        </w:rPr>
        <w:tab/>
      </w:r>
      <w:r w:rsidRPr="004727FD">
        <w:rPr>
          <w:rFonts w:ascii="Mangal" w:hAnsi="Mangal" w:cs="Mangal"/>
          <w:sz w:val="24"/>
          <w:szCs w:val="24"/>
          <w:cs/>
        </w:rPr>
        <w:t>क्या सरकार लोको इंजन चालकों की</w:t>
      </w:r>
      <w:r>
        <w:rPr>
          <w:rFonts w:ascii="Mangal" w:hAnsi="Mangal" w:cs="Mangal"/>
          <w:sz w:val="24"/>
          <w:szCs w:val="24"/>
        </w:rPr>
        <w:t xml:space="preserve"> </w:t>
      </w:r>
      <w:r w:rsidRPr="004727FD">
        <w:rPr>
          <w:rFonts w:ascii="Mangal" w:hAnsi="Mangal" w:cs="Mangal"/>
          <w:sz w:val="24"/>
          <w:szCs w:val="24"/>
          <w:cs/>
        </w:rPr>
        <w:t xml:space="preserve">कार्य स्थिति में </w:t>
      </w:r>
      <w:r>
        <w:rPr>
          <w:rFonts w:ascii="Mangal" w:hAnsi="Mangal" w:cs="Mangal"/>
          <w:sz w:val="24"/>
          <w:szCs w:val="24"/>
          <w:cs/>
        </w:rPr>
        <w:t>सुधार</w:t>
      </w:r>
      <w:r w:rsidRPr="004727FD">
        <w:rPr>
          <w:rFonts w:ascii="Mangal" w:hAnsi="Mangal" w:cs="Mangal"/>
          <w:sz w:val="24"/>
          <w:szCs w:val="24"/>
          <w:cs/>
        </w:rPr>
        <w:t xml:space="preserve"> करने के लिए कोई उपाय</w:t>
      </w:r>
      <w:r>
        <w:rPr>
          <w:rFonts w:ascii="Mangal" w:hAnsi="Mangal" w:cs="Mangal"/>
          <w:sz w:val="24"/>
          <w:szCs w:val="24"/>
        </w:rPr>
        <w:t xml:space="preserve"> </w:t>
      </w:r>
      <w:r w:rsidRPr="004727FD">
        <w:rPr>
          <w:rFonts w:ascii="Mangal" w:hAnsi="Mangal" w:cs="Mangal"/>
          <w:sz w:val="24"/>
          <w:szCs w:val="24"/>
          <w:cs/>
        </w:rPr>
        <w:t>करने की योजना बनाई है या बना रही है</w:t>
      </w:r>
      <w:r w:rsidRPr="004727FD">
        <w:rPr>
          <w:rFonts w:ascii="Mangal" w:hAnsi="Mangal" w:cs="Mangal"/>
          <w:sz w:val="24"/>
          <w:szCs w:val="24"/>
        </w:rPr>
        <w:t>?</w:t>
      </w:r>
    </w:p>
    <w:p w:rsidR="00014BA6" w:rsidRDefault="00C670BF" w:rsidP="006F7C23">
      <w:pPr>
        <w:spacing w:after="0"/>
        <w:ind w:left="720" w:hanging="720"/>
        <w:jc w:val="both"/>
        <w:rPr>
          <w:rFonts w:ascii="Mangal" w:hAnsi="Mangal" w:cs="Mangal"/>
          <w:b/>
          <w:bCs/>
          <w:sz w:val="24"/>
          <w:szCs w:val="24"/>
        </w:rPr>
      </w:pPr>
      <w:r w:rsidRPr="003F7071">
        <w:rPr>
          <w:rFonts w:ascii="Mangal" w:hAnsi="Mangal" w:cs="Mangal" w:hint="cs"/>
          <w:sz w:val="24"/>
          <w:szCs w:val="24"/>
          <w:cs/>
        </w:rPr>
        <w:t xml:space="preserve"> </w:t>
      </w: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506B6D" w:rsidRDefault="00500073" w:rsidP="00500073">
      <w:pPr>
        <w:spacing w:after="0" w:line="240" w:lineRule="auto"/>
        <w:jc w:val="center"/>
        <w:rPr>
          <w:rFonts w:ascii="Mangal" w:hAnsi="Mangal" w:cs="Mangal"/>
          <w:sz w:val="18"/>
          <w:szCs w:val="18"/>
        </w:rPr>
      </w:pPr>
    </w:p>
    <w:p w:rsidR="006D1259" w:rsidRDefault="00E867D1" w:rsidP="007A6133">
      <w:pPr>
        <w:spacing w:after="0" w:line="216" w:lineRule="auto"/>
        <w:jc w:val="center"/>
        <w:rPr>
          <w:rFonts w:ascii="Mangal" w:hAnsi="Mangal" w:cs="Mangal"/>
          <w:b/>
          <w:bCs/>
          <w:sz w:val="24"/>
          <w:szCs w:val="24"/>
        </w:rPr>
      </w:pPr>
      <w:r>
        <w:rPr>
          <w:rFonts w:ascii="Mangal" w:hAnsi="Mangal" w:cs="Mangal"/>
          <w:b/>
          <w:bCs/>
          <w:sz w:val="24"/>
          <w:szCs w:val="24"/>
          <w:cs/>
        </w:rPr>
        <w:t>रेल और वाणिज्य एवं उद्योग मंत्री (श्री पीयूष गोयल)</w:t>
      </w:r>
    </w:p>
    <w:p w:rsidR="00E1426C" w:rsidRDefault="00E1426C" w:rsidP="007A6133">
      <w:pPr>
        <w:spacing w:after="0" w:line="216" w:lineRule="auto"/>
        <w:jc w:val="center"/>
        <w:rPr>
          <w:rFonts w:ascii="Mangal" w:hAnsi="Mangal" w:cs="Mangal"/>
          <w:b/>
          <w:bCs/>
          <w:sz w:val="24"/>
          <w:szCs w:val="24"/>
        </w:rPr>
      </w:pPr>
    </w:p>
    <w:p w:rsidR="00320EB7" w:rsidRDefault="00320EB7" w:rsidP="00320EB7">
      <w:pPr>
        <w:spacing w:after="0"/>
        <w:jc w:val="both"/>
        <w:rPr>
          <w:rFonts w:ascii="Mangal" w:hAnsi="Mangal"/>
          <w:sz w:val="24"/>
          <w:szCs w:val="24"/>
        </w:rPr>
      </w:pPr>
      <w:r>
        <w:rPr>
          <w:rFonts w:ascii="Mangal" w:hAnsi="Mangal" w:hint="cs"/>
          <w:sz w:val="24"/>
          <w:szCs w:val="24"/>
          <w:cs/>
        </w:rPr>
        <w:t>(क)</w:t>
      </w:r>
      <w:r>
        <w:rPr>
          <w:rFonts w:ascii="Mangal" w:hAnsi="Mangal"/>
          <w:sz w:val="24"/>
          <w:szCs w:val="24"/>
        </w:rPr>
        <w:t>:</w:t>
      </w:r>
      <w:r>
        <w:rPr>
          <w:rFonts w:ascii="Mangal" w:hAnsi="Mangal" w:hint="cs"/>
          <w:sz w:val="24"/>
          <w:szCs w:val="24"/>
          <w:cs/>
        </w:rPr>
        <w:t xml:space="preserve"> </w:t>
      </w:r>
      <w:r w:rsidR="00FD6F6B">
        <w:rPr>
          <w:rFonts w:ascii="Mangal" w:hAnsi="Mangal" w:hint="cs"/>
          <w:sz w:val="24"/>
          <w:szCs w:val="24"/>
          <w:cs/>
        </w:rPr>
        <w:t xml:space="preserve">लोको </w:t>
      </w:r>
      <w:r w:rsidR="0040028A">
        <w:rPr>
          <w:rFonts w:ascii="Mangal" w:hAnsi="Mangal" w:hint="cs"/>
          <w:sz w:val="24"/>
          <w:szCs w:val="24"/>
          <w:cs/>
        </w:rPr>
        <w:t>इंजन क</w:t>
      </w:r>
      <w:r w:rsidR="00FD6F6B">
        <w:rPr>
          <w:rFonts w:ascii="Mangal" w:hAnsi="Mangal" w:hint="cs"/>
          <w:sz w:val="24"/>
          <w:szCs w:val="24"/>
          <w:cs/>
        </w:rPr>
        <w:t>ैब</w:t>
      </w:r>
      <w:r w:rsidR="0040028A">
        <w:rPr>
          <w:rFonts w:ascii="Mangal" w:hAnsi="Mangal" w:hint="cs"/>
          <w:sz w:val="24"/>
          <w:szCs w:val="24"/>
          <w:cs/>
        </w:rPr>
        <w:t xml:space="preserve"> में परीक्षण आधार पर शौचालय मुहैया कराए गए है।</w:t>
      </w:r>
      <w:r w:rsidR="00FD6F6B">
        <w:rPr>
          <w:rFonts w:ascii="Mangal" w:hAnsi="Mangal" w:hint="cs"/>
          <w:sz w:val="24"/>
          <w:szCs w:val="24"/>
          <w:cs/>
        </w:rPr>
        <w:t xml:space="preserve"> रनिंग कक्षों और कर्मीदल लॉबियों में कर्मचारियों के लिए पेयजल की सुविधा मुहैया कराई गई है।  </w:t>
      </w:r>
    </w:p>
    <w:p w:rsidR="00320EB7" w:rsidRPr="00320EB7" w:rsidRDefault="00320EB7" w:rsidP="00320EB7">
      <w:pPr>
        <w:spacing w:after="0"/>
        <w:jc w:val="both"/>
        <w:rPr>
          <w:rFonts w:ascii="Mangal" w:hAnsi="Mangal"/>
          <w:sz w:val="12"/>
          <w:szCs w:val="12"/>
        </w:rPr>
      </w:pPr>
    </w:p>
    <w:p w:rsidR="00320EB7" w:rsidRDefault="00320EB7" w:rsidP="00320EB7">
      <w:pPr>
        <w:spacing w:after="0"/>
        <w:jc w:val="both"/>
        <w:rPr>
          <w:rFonts w:ascii="Mangal" w:hAnsi="Mangal"/>
          <w:sz w:val="24"/>
          <w:szCs w:val="24"/>
        </w:rPr>
      </w:pPr>
      <w:r>
        <w:rPr>
          <w:rFonts w:ascii="Mangal" w:hAnsi="Mangal" w:hint="cs"/>
          <w:sz w:val="24"/>
          <w:szCs w:val="24"/>
          <w:cs/>
        </w:rPr>
        <w:t>(ख)</w:t>
      </w:r>
      <w:r>
        <w:rPr>
          <w:rFonts w:ascii="Mangal" w:hAnsi="Mangal"/>
          <w:sz w:val="24"/>
          <w:szCs w:val="24"/>
        </w:rPr>
        <w:t>:</w:t>
      </w:r>
      <w:r>
        <w:rPr>
          <w:rFonts w:ascii="Mangal" w:hAnsi="Mangal" w:hint="cs"/>
          <w:sz w:val="24"/>
          <w:szCs w:val="24"/>
          <w:cs/>
        </w:rPr>
        <w:t xml:space="preserve"> जी हां।</w:t>
      </w:r>
      <w:r w:rsidR="00FD6F6B">
        <w:rPr>
          <w:rFonts w:ascii="Mangal" w:hAnsi="Mangal" w:hint="cs"/>
          <w:sz w:val="24"/>
          <w:szCs w:val="24"/>
          <w:cs/>
        </w:rPr>
        <w:t xml:space="preserve"> </w:t>
      </w:r>
      <w:r>
        <w:rPr>
          <w:rFonts w:ascii="Mangal" w:hAnsi="Mangal" w:hint="cs"/>
          <w:sz w:val="24"/>
          <w:szCs w:val="24"/>
          <w:cs/>
        </w:rPr>
        <w:t xml:space="preserve">31.01.2020 तक जोन-वार 1914 अदद रेल इंजनों में </w:t>
      </w:r>
      <w:r w:rsidR="003F17DC">
        <w:rPr>
          <w:rFonts w:ascii="Mangal" w:hAnsi="Mangal" w:hint="cs"/>
          <w:sz w:val="24"/>
          <w:szCs w:val="24"/>
          <w:cs/>
        </w:rPr>
        <w:t>क</w:t>
      </w:r>
      <w:r w:rsidR="006136A0">
        <w:rPr>
          <w:rFonts w:ascii="Mangal" w:hAnsi="Mangal" w:hint="cs"/>
          <w:sz w:val="24"/>
          <w:szCs w:val="24"/>
          <w:cs/>
        </w:rPr>
        <w:t>े</w:t>
      </w:r>
      <w:r w:rsidR="003F17DC">
        <w:rPr>
          <w:rFonts w:ascii="Mangal" w:hAnsi="Mangal" w:hint="cs"/>
          <w:sz w:val="24"/>
          <w:szCs w:val="24"/>
          <w:cs/>
        </w:rPr>
        <w:t>बिन</w:t>
      </w:r>
      <w:r>
        <w:rPr>
          <w:rFonts w:ascii="Mangal" w:hAnsi="Mangal" w:hint="cs"/>
          <w:sz w:val="24"/>
          <w:szCs w:val="24"/>
          <w:cs/>
        </w:rPr>
        <w:t xml:space="preserve"> एसी की व्यवस्था की गई है। ब्यौरा </w:t>
      </w:r>
      <w:r w:rsidR="00FD6F6B">
        <w:rPr>
          <w:rFonts w:ascii="Mangal" w:hAnsi="Mangal" w:hint="cs"/>
          <w:sz w:val="24"/>
          <w:szCs w:val="24"/>
          <w:cs/>
        </w:rPr>
        <w:t>संलग्न</w:t>
      </w:r>
      <w:r>
        <w:rPr>
          <w:rFonts w:ascii="Mangal" w:hAnsi="Mangal" w:hint="cs"/>
          <w:sz w:val="24"/>
          <w:szCs w:val="24"/>
          <w:cs/>
        </w:rPr>
        <w:t xml:space="preserve"> हैः</w:t>
      </w:r>
    </w:p>
    <w:p w:rsidR="00D93732" w:rsidRPr="00D93732" w:rsidRDefault="00D93732" w:rsidP="00320EB7">
      <w:pPr>
        <w:spacing w:after="0"/>
        <w:jc w:val="both"/>
        <w:rPr>
          <w:rFonts w:ascii="Mangal" w:hAnsi="Mangal"/>
          <w:sz w:val="12"/>
          <w:szCs w:val="12"/>
        </w:rPr>
      </w:pPr>
    </w:p>
    <w:p w:rsidR="00FD6F6B" w:rsidRDefault="00FD6F6B" w:rsidP="00320EB7">
      <w:pPr>
        <w:spacing w:after="0"/>
        <w:jc w:val="both"/>
        <w:rPr>
          <w:rFonts w:ascii="Mangal" w:hAnsi="Mangal"/>
          <w:sz w:val="24"/>
          <w:szCs w:val="24"/>
        </w:rPr>
      </w:pPr>
    </w:p>
    <w:p w:rsidR="00320EB7" w:rsidRDefault="00320EB7" w:rsidP="00320EB7">
      <w:pPr>
        <w:spacing w:after="0"/>
        <w:jc w:val="both"/>
        <w:rPr>
          <w:rFonts w:ascii="Mangal" w:hAnsi="Mangal"/>
          <w:sz w:val="24"/>
          <w:szCs w:val="24"/>
        </w:rPr>
      </w:pPr>
      <w:r>
        <w:rPr>
          <w:rFonts w:ascii="Mangal" w:hAnsi="Mangal" w:hint="cs"/>
          <w:sz w:val="24"/>
          <w:szCs w:val="24"/>
          <w:cs/>
        </w:rPr>
        <w:lastRenderedPageBreak/>
        <w:t>(ग) और (घ)</w:t>
      </w:r>
      <w:r>
        <w:rPr>
          <w:rFonts w:ascii="Mangal" w:hAnsi="Mangal"/>
          <w:sz w:val="24"/>
          <w:szCs w:val="24"/>
        </w:rPr>
        <w:t>:</w:t>
      </w:r>
      <w:r>
        <w:rPr>
          <w:rFonts w:ascii="Mangal" w:hAnsi="Mangal" w:hint="cs"/>
          <w:sz w:val="24"/>
          <w:szCs w:val="24"/>
          <w:cs/>
        </w:rPr>
        <w:t xml:space="preserve"> जी हां।</w:t>
      </w:r>
    </w:p>
    <w:p w:rsidR="002136FB" w:rsidRPr="002136FB" w:rsidRDefault="002136FB" w:rsidP="00320EB7">
      <w:pPr>
        <w:spacing w:after="0"/>
        <w:jc w:val="both"/>
        <w:rPr>
          <w:rFonts w:ascii="Mangal" w:hAnsi="Mangal"/>
          <w:sz w:val="18"/>
          <w:szCs w:val="18"/>
        </w:rPr>
      </w:pPr>
    </w:p>
    <w:p w:rsidR="00320EB7" w:rsidRDefault="00320EB7" w:rsidP="0067669B">
      <w:pPr>
        <w:numPr>
          <w:ilvl w:val="0"/>
          <w:numId w:val="4"/>
        </w:numPr>
        <w:spacing w:after="0"/>
        <w:ind w:left="1260" w:hanging="540"/>
        <w:jc w:val="both"/>
        <w:rPr>
          <w:rFonts w:ascii="Mangal" w:hAnsi="Mangal"/>
          <w:sz w:val="24"/>
          <w:szCs w:val="24"/>
        </w:rPr>
      </w:pPr>
      <w:r>
        <w:rPr>
          <w:rFonts w:ascii="Mangal" w:hAnsi="Mangal" w:hint="cs"/>
          <w:sz w:val="24"/>
          <w:szCs w:val="24"/>
          <w:cs/>
        </w:rPr>
        <w:t xml:space="preserve">उत्पादन इकाइयों द्वारा तैयार किए जा रहे नए रेल इंजनों में कैब एसी फिट किए जा रहे हैं और कारखानों को विद्युत रेल इंजनों की आवधिक ओवरहॉलिंग के दौरान कैब एसी की व्यवस्था करने के लिए कहा गया है। </w:t>
      </w:r>
    </w:p>
    <w:p w:rsidR="00320EB7" w:rsidRDefault="00FD6F6B" w:rsidP="0067669B">
      <w:pPr>
        <w:numPr>
          <w:ilvl w:val="0"/>
          <w:numId w:val="4"/>
        </w:numPr>
        <w:spacing w:after="0"/>
        <w:ind w:left="1260" w:hanging="540"/>
        <w:jc w:val="both"/>
        <w:rPr>
          <w:rFonts w:ascii="Mangal" w:hAnsi="Mangal"/>
          <w:sz w:val="24"/>
          <w:szCs w:val="24"/>
        </w:rPr>
      </w:pPr>
      <w:r>
        <w:rPr>
          <w:rFonts w:ascii="Mangal" w:hAnsi="Mangal" w:hint="cs"/>
          <w:sz w:val="24"/>
          <w:szCs w:val="24"/>
          <w:cs/>
        </w:rPr>
        <w:t xml:space="preserve">परीक्षण के आधार पर प्रतिक्रिया पश्चात नए विद्युत इंजनों में वॉशरूमों/शौचालयों की सुविधा मुहैया कराई जाएगी। </w:t>
      </w:r>
      <w:r w:rsidR="00320EB7">
        <w:rPr>
          <w:rFonts w:ascii="Mangal" w:hAnsi="Mangal" w:hint="cs"/>
          <w:sz w:val="24"/>
          <w:szCs w:val="24"/>
          <w:cs/>
        </w:rPr>
        <w:t xml:space="preserve"> </w:t>
      </w:r>
    </w:p>
    <w:p w:rsidR="00320EB7" w:rsidRDefault="0075624F" w:rsidP="0067669B">
      <w:pPr>
        <w:numPr>
          <w:ilvl w:val="0"/>
          <w:numId w:val="4"/>
        </w:numPr>
        <w:spacing w:after="0"/>
        <w:ind w:left="1260" w:hanging="540"/>
        <w:jc w:val="both"/>
        <w:rPr>
          <w:rFonts w:ascii="Mangal" w:hAnsi="Mangal"/>
          <w:sz w:val="24"/>
          <w:szCs w:val="24"/>
        </w:rPr>
      </w:pPr>
      <w:r>
        <w:rPr>
          <w:rFonts w:ascii="Mangal" w:hAnsi="Mangal" w:hint="cs"/>
          <w:sz w:val="24"/>
          <w:szCs w:val="24"/>
          <w:cs/>
        </w:rPr>
        <w:t>रनिंग कक्षों, कर्मीदल लॉबियों आदि में रनिंग कर्मचारियों के लिए पेयजल सुविधा पहले ही मुहैया कराई गई है।</w:t>
      </w:r>
    </w:p>
    <w:p w:rsidR="00320EB7" w:rsidRPr="00D93732" w:rsidRDefault="00320EB7" w:rsidP="00320EB7">
      <w:pPr>
        <w:spacing w:after="0"/>
        <w:jc w:val="both"/>
        <w:rPr>
          <w:rFonts w:ascii="Mangal" w:hAnsi="Mangal"/>
          <w:sz w:val="14"/>
          <w:szCs w:val="14"/>
        </w:rPr>
      </w:pPr>
    </w:p>
    <w:p w:rsidR="00320EB7" w:rsidRDefault="00320EB7" w:rsidP="00320EB7">
      <w:pPr>
        <w:spacing w:after="0"/>
        <w:jc w:val="both"/>
        <w:rPr>
          <w:rFonts w:ascii="Mangal" w:hAnsi="Mangal"/>
          <w:sz w:val="24"/>
          <w:szCs w:val="24"/>
        </w:rPr>
      </w:pPr>
      <w:r>
        <w:rPr>
          <w:rFonts w:ascii="Mangal" w:hAnsi="Mangal" w:hint="cs"/>
          <w:sz w:val="24"/>
          <w:szCs w:val="24"/>
          <w:cs/>
        </w:rPr>
        <w:t>(ङ)</w:t>
      </w:r>
      <w:r>
        <w:rPr>
          <w:rFonts w:ascii="Mangal" w:hAnsi="Mangal"/>
          <w:sz w:val="24"/>
          <w:szCs w:val="24"/>
        </w:rPr>
        <w:t>:</w:t>
      </w:r>
      <w:r>
        <w:rPr>
          <w:rFonts w:ascii="Mangal" w:hAnsi="Mangal" w:hint="cs"/>
          <w:sz w:val="24"/>
          <w:szCs w:val="24"/>
          <w:cs/>
        </w:rPr>
        <w:t xml:space="preserve"> उपर्युक्त के अलावा, रनिंग कर्मचारियों के लिए निम्नलिखित प्रावधान/सुविधाएं मुहैया कराई गई हैं</w:t>
      </w:r>
      <w:r>
        <w:rPr>
          <w:rFonts w:ascii="Mangal" w:hAnsi="Mangal"/>
          <w:sz w:val="24"/>
          <w:szCs w:val="24"/>
        </w:rPr>
        <w:t>:</w:t>
      </w:r>
    </w:p>
    <w:p w:rsidR="00FD6F6B" w:rsidRPr="00FD6F6B" w:rsidRDefault="00FD6F6B" w:rsidP="00320EB7">
      <w:pPr>
        <w:spacing w:after="0"/>
        <w:jc w:val="both"/>
        <w:rPr>
          <w:rFonts w:ascii="Mangal" w:hAnsi="Mangal"/>
          <w:sz w:val="10"/>
          <w:szCs w:val="10"/>
        </w:rPr>
      </w:pPr>
    </w:p>
    <w:p w:rsidR="00320EB7" w:rsidRDefault="00320EB7" w:rsidP="0067669B">
      <w:pPr>
        <w:numPr>
          <w:ilvl w:val="0"/>
          <w:numId w:val="5"/>
        </w:numPr>
        <w:spacing w:after="0"/>
        <w:ind w:left="1260" w:hanging="540"/>
        <w:jc w:val="both"/>
        <w:rPr>
          <w:rFonts w:ascii="Mangal" w:hAnsi="Mangal"/>
          <w:sz w:val="24"/>
          <w:szCs w:val="24"/>
        </w:rPr>
      </w:pPr>
      <w:r>
        <w:rPr>
          <w:rFonts w:ascii="Mangal" w:hAnsi="Mangal" w:hint="cs"/>
          <w:sz w:val="24"/>
          <w:szCs w:val="24"/>
          <w:cs/>
        </w:rPr>
        <w:t xml:space="preserve">उत्पादन इकाइयों द्वारा विनिर्मित किए जा रहे सभी नए बिजली रेल इंजनों में अधिक स्थान वाली कैब हैं, जिन्हें कर्मीदल के आराम और सुविधापूर्वक कार्य करने के लिए एर्गोनॉमिकली डिजाइन किया गया है। </w:t>
      </w:r>
    </w:p>
    <w:p w:rsidR="00320EB7" w:rsidRDefault="00320EB7" w:rsidP="0067669B">
      <w:pPr>
        <w:numPr>
          <w:ilvl w:val="0"/>
          <w:numId w:val="5"/>
        </w:numPr>
        <w:spacing w:after="0"/>
        <w:ind w:left="1260" w:hanging="540"/>
        <w:jc w:val="both"/>
        <w:rPr>
          <w:rFonts w:ascii="Mangal" w:hAnsi="Mangal"/>
          <w:sz w:val="24"/>
          <w:szCs w:val="24"/>
        </w:rPr>
      </w:pPr>
      <w:r>
        <w:rPr>
          <w:rFonts w:ascii="Mangal" w:hAnsi="Mangal" w:hint="cs"/>
          <w:sz w:val="24"/>
          <w:szCs w:val="24"/>
          <w:cs/>
        </w:rPr>
        <w:t xml:space="preserve">दो तिहाई से अधिक रनिंग कक्षों </w:t>
      </w:r>
      <w:r w:rsidR="004C4141">
        <w:rPr>
          <w:rFonts w:ascii="Mangal" w:hAnsi="Mangal" w:hint="cs"/>
          <w:sz w:val="24"/>
          <w:szCs w:val="24"/>
          <w:cs/>
        </w:rPr>
        <w:t xml:space="preserve">(जहां ड्यूटी के पश्चात रनिंग कर्मचारी आराम करते है) </w:t>
      </w:r>
      <w:r>
        <w:rPr>
          <w:rFonts w:ascii="Mangal" w:hAnsi="Mangal" w:hint="cs"/>
          <w:sz w:val="24"/>
          <w:szCs w:val="24"/>
          <w:cs/>
        </w:rPr>
        <w:t xml:space="preserve">में पहले ही वातानुकूलन की व्यवस्था है। शेष रनिंग कक्षों के लिए, समावेशी कार्य स्वीकृत है। इस समय, इन रनिंग कक्षों में डेजर्ट कूलर्स की व्यवस्था है। </w:t>
      </w:r>
    </w:p>
    <w:p w:rsidR="00320EB7" w:rsidRDefault="00320EB7" w:rsidP="0067669B">
      <w:pPr>
        <w:numPr>
          <w:ilvl w:val="0"/>
          <w:numId w:val="5"/>
        </w:numPr>
        <w:spacing w:after="0"/>
        <w:ind w:left="1260" w:hanging="540"/>
        <w:jc w:val="both"/>
        <w:rPr>
          <w:rFonts w:ascii="Mangal" w:hAnsi="Mangal"/>
          <w:sz w:val="24"/>
          <w:szCs w:val="24"/>
        </w:rPr>
      </w:pPr>
      <w:r>
        <w:rPr>
          <w:rFonts w:ascii="Mangal" w:hAnsi="Mangal" w:hint="cs"/>
          <w:sz w:val="24"/>
          <w:szCs w:val="24"/>
          <w:cs/>
        </w:rPr>
        <w:t>महिला रनिंग कर्मचारियों को अलग कक्ष और</w:t>
      </w:r>
      <w:r w:rsidR="004C4141">
        <w:rPr>
          <w:rFonts w:ascii="Mangal" w:hAnsi="Mangal" w:hint="cs"/>
          <w:sz w:val="24"/>
          <w:szCs w:val="24"/>
          <w:cs/>
        </w:rPr>
        <w:t xml:space="preserve"> रनिंग कक्षों में </w:t>
      </w:r>
      <w:r>
        <w:rPr>
          <w:rFonts w:ascii="Mangal" w:hAnsi="Mangal" w:hint="cs"/>
          <w:sz w:val="24"/>
          <w:szCs w:val="24"/>
          <w:cs/>
        </w:rPr>
        <w:t xml:space="preserve">शौचालय सुविधाएं मुहैया कराई जा रही हैं। </w:t>
      </w:r>
    </w:p>
    <w:p w:rsidR="00E1426C" w:rsidRPr="00D93732" w:rsidRDefault="00320EB7" w:rsidP="0067669B">
      <w:pPr>
        <w:numPr>
          <w:ilvl w:val="0"/>
          <w:numId w:val="5"/>
        </w:numPr>
        <w:spacing w:after="0" w:line="240" w:lineRule="auto"/>
        <w:ind w:left="1260" w:hanging="540"/>
        <w:jc w:val="both"/>
        <w:rPr>
          <w:rFonts w:ascii="Mangal" w:hAnsi="Mangal" w:cs="Mangal"/>
          <w:sz w:val="24"/>
          <w:szCs w:val="24"/>
        </w:rPr>
      </w:pPr>
      <w:r w:rsidRPr="00D93732">
        <w:rPr>
          <w:rFonts w:ascii="Mangal" w:hAnsi="Mangal" w:hint="cs"/>
          <w:sz w:val="24"/>
          <w:szCs w:val="24"/>
          <w:cs/>
        </w:rPr>
        <w:t xml:space="preserve">रनिंग कक्षों में रनिंग कर्मचारियों को रियायती दरों पर भोजन भी उपलब्ध कराया जाता है।  </w:t>
      </w:r>
    </w:p>
    <w:p w:rsidR="003F11D4" w:rsidRPr="008B121C" w:rsidRDefault="003F11D4" w:rsidP="007A6133">
      <w:pPr>
        <w:spacing w:after="0" w:line="216" w:lineRule="auto"/>
        <w:jc w:val="center"/>
        <w:rPr>
          <w:rFonts w:ascii="Mangal" w:hAnsi="Mangal" w:cs="Mangal"/>
          <w:b/>
          <w:bCs/>
          <w:sz w:val="14"/>
          <w:szCs w:val="14"/>
        </w:rPr>
      </w:pPr>
    </w:p>
    <w:p w:rsidR="003F17DC" w:rsidRDefault="00500073" w:rsidP="003E6ED1">
      <w:pPr>
        <w:spacing w:after="0" w:line="216" w:lineRule="auto"/>
        <w:jc w:val="center"/>
      </w:pPr>
      <w:r w:rsidRPr="00D37611">
        <w:rPr>
          <w:rFonts w:ascii="Mangal" w:hAnsi="Mangal" w:hint="cs"/>
          <w:sz w:val="24"/>
          <w:szCs w:val="24"/>
          <w:cs/>
        </w:rPr>
        <w:t>*****</w:t>
      </w:r>
    </w:p>
    <w:p w:rsidR="003F17DC" w:rsidRDefault="003F17DC">
      <w:pPr>
        <w:rPr>
          <w:cs/>
        </w:rPr>
      </w:pPr>
      <w:r>
        <w:rPr>
          <w:cs/>
        </w:rPr>
        <w:br w:type="page"/>
      </w:r>
    </w:p>
    <w:p w:rsidR="003F17DC" w:rsidRDefault="00E34EAE" w:rsidP="003F17DC">
      <w:pPr>
        <w:spacing w:after="0" w:line="240" w:lineRule="auto"/>
        <w:jc w:val="both"/>
        <w:rPr>
          <w:rFonts w:ascii="Mangal" w:eastAsia="Arial Unicode MS" w:hAnsi="Mangal" w:hint="cs"/>
          <w:sz w:val="24"/>
          <w:szCs w:val="24"/>
        </w:rPr>
      </w:pPr>
      <w:r w:rsidRPr="00E34EAE">
        <w:rPr>
          <w:rFonts w:ascii="Mangal" w:hAnsi="Mangal" w:cs="Mangal"/>
          <w:sz w:val="24"/>
          <w:szCs w:val="24"/>
          <w:cs/>
        </w:rPr>
        <w:lastRenderedPageBreak/>
        <w:t>लोको इंजन चालकों की कार्य स्थिति में सुधार</w:t>
      </w:r>
      <w:r w:rsidRPr="00E34EAE">
        <w:rPr>
          <w:rFonts w:ascii="Mangal" w:hAnsi="Mangal" w:cs="Mangal"/>
          <w:sz w:val="24"/>
          <w:szCs w:val="24"/>
        </w:rPr>
        <w:t xml:space="preserve"> </w:t>
      </w:r>
      <w:r w:rsidRPr="00E34EAE">
        <w:rPr>
          <w:rFonts w:ascii="Mangal" w:hAnsi="Mangal" w:cs="Mangal"/>
          <w:sz w:val="24"/>
          <w:szCs w:val="24"/>
          <w:cs/>
        </w:rPr>
        <w:t>करन</w:t>
      </w:r>
      <w:r w:rsidR="00F312E5">
        <w:rPr>
          <w:rFonts w:ascii="Mangal" w:hAnsi="Mangal" w:cs="Mangal" w:hint="cs"/>
          <w:sz w:val="24"/>
          <w:szCs w:val="24"/>
          <w:cs/>
        </w:rPr>
        <w:t>े</w:t>
      </w:r>
      <w:r w:rsidR="003F17DC">
        <w:rPr>
          <w:rFonts w:ascii="Mangal" w:hAnsi="Mangal" w:cs="Mangal"/>
          <w:sz w:val="24"/>
          <w:szCs w:val="24"/>
          <w:cs/>
        </w:rPr>
        <w:t xml:space="preserve"> </w:t>
      </w:r>
      <w:r w:rsidR="003F17DC">
        <w:rPr>
          <w:rFonts w:ascii="Mangal" w:eastAsia="Arial Unicode MS" w:hAnsi="Mangal"/>
          <w:sz w:val="24"/>
          <w:szCs w:val="24"/>
          <w:cs/>
        </w:rPr>
        <w:t xml:space="preserve">के संबंध में दिनांक </w:t>
      </w:r>
      <w:r w:rsidR="003F17DC">
        <w:rPr>
          <w:rFonts w:ascii="Mangal" w:eastAsia="Arial Unicode MS" w:hAnsi="Mangal"/>
          <w:sz w:val="24"/>
          <w:szCs w:val="24"/>
        </w:rPr>
        <w:t>06</w:t>
      </w:r>
      <w:r w:rsidR="003F17DC">
        <w:rPr>
          <w:rFonts w:ascii="Mangal" w:eastAsia="Arial Unicode MS" w:hAnsi="Mangal" w:hint="cs"/>
          <w:sz w:val="24"/>
          <w:szCs w:val="24"/>
          <w:cs/>
        </w:rPr>
        <w:t>.0</w:t>
      </w:r>
      <w:r w:rsidR="003F17DC">
        <w:rPr>
          <w:rFonts w:ascii="Mangal" w:eastAsia="Arial Unicode MS" w:hAnsi="Mangal"/>
          <w:sz w:val="24"/>
          <w:szCs w:val="24"/>
        </w:rPr>
        <w:t>3</w:t>
      </w:r>
      <w:r w:rsidR="003F17DC">
        <w:rPr>
          <w:rFonts w:ascii="Mangal" w:eastAsia="Arial Unicode MS" w:hAnsi="Mangal" w:hint="cs"/>
          <w:sz w:val="24"/>
          <w:szCs w:val="24"/>
          <w:cs/>
        </w:rPr>
        <w:t>.2020 को राज्‍य सभा में</w:t>
      </w:r>
      <w:r w:rsidR="003F17DC">
        <w:rPr>
          <w:rFonts w:ascii="Mangal" w:eastAsia="Arial Unicode MS" w:hAnsi="Mangal"/>
          <w:sz w:val="24"/>
          <w:szCs w:val="24"/>
        </w:rPr>
        <w:t xml:space="preserve"> </w:t>
      </w:r>
      <w:r>
        <w:rPr>
          <w:rFonts w:ascii="Mangal" w:hAnsi="Mangal" w:cs="Mangal"/>
          <w:sz w:val="24"/>
          <w:szCs w:val="24"/>
          <w:cs/>
        </w:rPr>
        <w:t>श्री महेश पोद्दार</w:t>
      </w:r>
      <w:r w:rsidR="003F17DC">
        <w:rPr>
          <w:rFonts w:ascii="Mangal" w:hAnsi="Mangal" w:cs="Mangal" w:hint="cs"/>
          <w:sz w:val="24"/>
          <w:szCs w:val="24"/>
          <w:cs/>
        </w:rPr>
        <w:t xml:space="preserve"> </w:t>
      </w:r>
      <w:r w:rsidR="003F17DC">
        <w:rPr>
          <w:rFonts w:ascii="Mangal" w:eastAsia="Arial Unicode MS" w:hAnsi="Mangal"/>
          <w:sz w:val="24"/>
          <w:szCs w:val="24"/>
          <w:cs/>
        </w:rPr>
        <w:t xml:space="preserve">के अतारांकित प्रश्‍न सं. </w:t>
      </w:r>
      <w:r w:rsidR="003F17DC">
        <w:rPr>
          <w:rFonts w:ascii="Mangal" w:eastAsia="Arial Unicode MS" w:hAnsi="Mangal" w:hint="cs"/>
          <w:sz w:val="24"/>
          <w:szCs w:val="24"/>
          <w:cs/>
        </w:rPr>
        <w:t>187</w:t>
      </w:r>
      <w:r>
        <w:rPr>
          <w:rFonts w:ascii="Mangal" w:eastAsia="Arial Unicode MS" w:hAnsi="Mangal" w:hint="cs"/>
          <w:sz w:val="24"/>
          <w:szCs w:val="24"/>
          <w:cs/>
        </w:rPr>
        <w:t>2</w:t>
      </w:r>
      <w:r w:rsidR="003F17DC">
        <w:rPr>
          <w:rFonts w:ascii="Mangal" w:eastAsia="Arial Unicode MS" w:hAnsi="Mangal"/>
          <w:sz w:val="24"/>
          <w:szCs w:val="24"/>
        </w:rPr>
        <w:t xml:space="preserve"> </w:t>
      </w:r>
      <w:r w:rsidR="003F17DC">
        <w:rPr>
          <w:rFonts w:ascii="Mangal" w:eastAsia="Arial Unicode MS" w:hAnsi="Mangal" w:hint="cs"/>
          <w:sz w:val="24"/>
          <w:szCs w:val="24"/>
          <w:cs/>
        </w:rPr>
        <w:t xml:space="preserve">के भाग </w:t>
      </w:r>
      <w:r w:rsidR="003F17DC">
        <w:rPr>
          <w:rFonts w:ascii="Mangal" w:hAnsi="Mangal"/>
          <w:sz w:val="24"/>
          <w:szCs w:val="24"/>
          <w:cs/>
        </w:rPr>
        <w:t>(</w:t>
      </w:r>
      <w:r>
        <w:rPr>
          <w:rFonts w:ascii="Mangal" w:hAnsi="Mangal" w:hint="cs"/>
          <w:sz w:val="24"/>
          <w:szCs w:val="24"/>
          <w:cs/>
        </w:rPr>
        <w:t>ख</w:t>
      </w:r>
      <w:r w:rsidR="003F17DC">
        <w:rPr>
          <w:rFonts w:ascii="Mangal" w:hAnsi="Mangal"/>
          <w:sz w:val="24"/>
          <w:szCs w:val="24"/>
          <w:cs/>
        </w:rPr>
        <w:t xml:space="preserve">) के </w:t>
      </w:r>
      <w:r w:rsidR="003F17DC">
        <w:rPr>
          <w:rFonts w:ascii="Mangal" w:eastAsia="Arial Unicode MS" w:hAnsi="Mangal"/>
          <w:sz w:val="24"/>
          <w:szCs w:val="24"/>
          <w:cs/>
        </w:rPr>
        <w:t xml:space="preserve">उत्‍तर से संबंधित </w:t>
      </w:r>
      <w:r w:rsidR="003F17DC">
        <w:rPr>
          <w:rFonts w:ascii="Mangal" w:eastAsia="Arial Unicode MS" w:hAnsi="Mangal" w:hint="cs"/>
          <w:b/>
          <w:bCs/>
          <w:sz w:val="24"/>
          <w:szCs w:val="24"/>
          <w:cs/>
        </w:rPr>
        <w:t>परिशिष्ट</w:t>
      </w:r>
      <w:r w:rsidR="003F17DC">
        <w:rPr>
          <w:rFonts w:ascii="Mangal" w:eastAsia="Arial Unicode MS" w:hAnsi="Mangal"/>
          <w:sz w:val="24"/>
          <w:szCs w:val="24"/>
          <w:cs/>
        </w:rPr>
        <w:t>।</w:t>
      </w:r>
    </w:p>
    <w:p w:rsidR="00E34EAE" w:rsidRDefault="00E34EAE" w:rsidP="003F17DC">
      <w:pPr>
        <w:spacing w:after="0" w:line="240" w:lineRule="auto"/>
        <w:jc w:val="both"/>
        <w:rPr>
          <w:rFonts w:ascii="Mangal" w:eastAsia="Arial Unicode MS" w:hAnsi="Mangal" w:hint="cs"/>
          <w:sz w:val="24"/>
          <w:szCs w:val="24"/>
        </w:rPr>
      </w:pPr>
    </w:p>
    <w:p w:rsidR="00E34EAE" w:rsidRDefault="00E34EAE" w:rsidP="003F17DC">
      <w:pPr>
        <w:spacing w:after="0" w:line="240" w:lineRule="auto"/>
        <w:jc w:val="both"/>
        <w:rPr>
          <w:rFonts w:ascii="Mangal" w:eastAsia="Arial Unicode MS" w:hAnsi="Mangal" w:hint="cs"/>
          <w:sz w:val="24"/>
          <w:szCs w:val="24"/>
        </w:rPr>
      </w:pPr>
      <w:r>
        <w:rPr>
          <w:rFonts w:ascii="Mangal" w:eastAsia="Arial Unicode MS" w:hAnsi="Mangal" w:hint="cs"/>
          <w:sz w:val="24"/>
          <w:szCs w:val="24"/>
          <w:cs/>
        </w:rPr>
        <w:t>(ख)</w:t>
      </w:r>
      <w:r w:rsidR="006136A0">
        <w:rPr>
          <w:rFonts w:ascii="Mangal" w:eastAsia="Arial Unicode MS" w:hAnsi="Mangal"/>
          <w:sz w:val="24"/>
          <w:szCs w:val="24"/>
        </w:rPr>
        <w:t>:</w:t>
      </w:r>
      <w:r w:rsidR="00F312E5">
        <w:rPr>
          <w:rFonts w:ascii="Mangal" w:eastAsia="Arial Unicode MS" w:hAnsi="Mangal" w:hint="cs"/>
          <w:sz w:val="24"/>
          <w:szCs w:val="24"/>
          <w:cs/>
        </w:rPr>
        <w:t xml:space="preserve"> वातानुकूलित (एसी) क</w:t>
      </w:r>
      <w:r w:rsidR="006136A0">
        <w:rPr>
          <w:rFonts w:ascii="Mangal" w:eastAsia="Arial Unicode MS" w:hAnsi="Mangal" w:hint="cs"/>
          <w:sz w:val="24"/>
          <w:szCs w:val="24"/>
          <w:cs/>
        </w:rPr>
        <w:t>े</w:t>
      </w:r>
      <w:r w:rsidR="00F312E5">
        <w:rPr>
          <w:rFonts w:ascii="Mangal" w:eastAsia="Arial Unicode MS" w:hAnsi="Mangal" w:hint="cs"/>
          <w:sz w:val="24"/>
          <w:szCs w:val="24"/>
          <w:cs/>
        </w:rPr>
        <w:t>बिनों वाले इंजनों का जोन-वार विवरणः</w:t>
      </w:r>
    </w:p>
    <w:p w:rsidR="00F312E5" w:rsidRDefault="00F312E5" w:rsidP="003F17DC">
      <w:pPr>
        <w:spacing w:after="0" w:line="240" w:lineRule="auto"/>
        <w:jc w:val="both"/>
        <w:rPr>
          <w:rFonts w:ascii="Mangal" w:eastAsia="Arial Unicode MS" w:hAnsi="Mangal" w:hint="cs"/>
          <w:sz w:val="24"/>
          <w:szCs w:val="24"/>
        </w:rPr>
      </w:pPr>
    </w:p>
    <w:tbl>
      <w:tblPr>
        <w:tblW w:w="0" w:type="auto"/>
        <w:jc w:val="center"/>
        <w:shd w:val="clear" w:color="auto" w:fill="FFFFFF"/>
        <w:tblCellMar>
          <w:left w:w="0" w:type="dxa"/>
          <w:right w:w="0" w:type="dxa"/>
        </w:tblCellMar>
        <w:tblLook w:val="04A0"/>
      </w:tblPr>
      <w:tblGrid>
        <w:gridCol w:w="991"/>
        <w:gridCol w:w="2479"/>
        <w:gridCol w:w="1748"/>
      </w:tblGrid>
      <w:tr w:rsidR="00F312E5" w:rsidRPr="00B96F74" w:rsidTr="007E55F0">
        <w:trPr>
          <w:jc w:val="center"/>
        </w:trPr>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D82ECD" w:rsidRDefault="00B96F74" w:rsidP="006E52A0">
            <w:pPr>
              <w:spacing w:after="0" w:line="240" w:lineRule="auto"/>
              <w:jc w:val="center"/>
              <w:rPr>
                <w:rFonts w:ascii="Mangal" w:eastAsia="Times New Roman" w:hAnsi="Mangal" w:cs="Mangal"/>
                <w:b/>
                <w:bCs/>
                <w:color w:val="222222"/>
                <w:sz w:val="24"/>
                <w:szCs w:val="24"/>
                <w:cs/>
              </w:rPr>
            </w:pPr>
            <w:r w:rsidRPr="00D82ECD">
              <w:rPr>
                <w:rFonts w:ascii="Mangal" w:eastAsia="Times New Roman" w:hAnsi="Mangal" w:cs="Mangal" w:hint="cs"/>
                <w:b/>
                <w:bCs/>
                <w:color w:val="222222"/>
                <w:sz w:val="24"/>
                <w:szCs w:val="24"/>
                <w:cs/>
              </w:rPr>
              <w:t>क्र. सं.</w:t>
            </w:r>
          </w:p>
        </w:tc>
        <w:tc>
          <w:tcPr>
            <w:tcW w:w="2479" w:type="dxa"/>
            <w:tcBorders>
              <w:top w:val="single" w:sz="8" w:space="0" w:color="auto"/>
              <w:left w:val="single" w:sz="8" w:space="0" w:color="auto"/>
              <w:bottom w:val="single" w:sz="8" w:space="0" w:color="auto"/>
              <w:right w:val="single" w:sz="8" w:space="0" w:color="auto"/>
            </w:tcBorders>
            <w:shd w:val="clear" w:color="auto" w:fill="FFFFFF"/>
          </w:tcPr>
          <w:p w:rsidR="00F312E5" w:rsidRPr="00D82ECD" w:rsidRDefault="00B96F74" w:rsidP="007E55F0">
            <w:pPr>
              <w:spacing w:after="0" w:line="240" w:lineRule="auto"/>
              <w:ind w:firstLine="215"/>
              <w:rPr>
                <w:rFonts w:ascii="Mangal" w:eastAsia="Times New Roman" w:hAnsi="Mangal" w:cs="Mangal"/>
                <w:b/>
                <w:bCs/>
                <w:color w:val="222222"/>
                <w:sz w:val="24"/>
                <w:szCs w:val="24"/>
                <w:cs/>
              </w:rPr>
            </w:pPr>
            <w:r w:rsidRPr="00D82ECD">
              <w:rPr>
                <w:rFonts w:ascii="Mangal" w:eastAsia="Times New Roman" w:hAnsi="Mangal" w:cs="Mangal" w:hint="cs"/>
                <w:b/>
                <w:bCs/>
                <w:color w:val="222222"/>
                <w:sz w:val="24"/>
                <w:szCs w:val="24"/>
                <w:cs/>
              </w:rPr>
              <w:t>रेलवे जोन</w:t>
            </w:r>
          </w:p>
        </w:tc>
        <w:tc>
          <w:tcPr>
            <w:tcW w:w="1748" w:type="dxa"/>
            <w:tcBorders>
              <w:top w:val="single" w:sz="8" w:space="0" w:color="auto"/>
              <w:left w:val="single" w:sz="8" w:space="0" w:color="auto"/>
              <w:bottom w:val="single" w:sz="8" w:space="0" w:color="auto"/>
              <w:right w:val="single" w:sz="8" w:space="0" w:color="auto"/>
            </w:tcBorders>
            <w:shd w:val="clear" w:color="auto" w:fill="FFFFFF"/>
          </w:tcPr>
          <w:p w:rsidR="00F312E5" w:rsidRPr="00D82ECD" w:rsidRDefault="00B96F74" w:rsidP="006E52A0">
            <w:pPr>
              <w:spacing w:after="0" w:line="240" w:lineRule="auto"/>
              <w:jc w:val="center"/>
              <w:rPr>
                <w:rFonts w:ascii="Mangal" w:eastAsia="Times New Roman" w:hAnsi="Mangal" w:cs="Mangal"/>
                <w:b/>
                <w:bCs/>
                <w:color w:val="222222"/>
                <w:sz w:val="24"/>
                <w:szCs w:val="24"/>
                <w:cs/>
              </w:rPr>
            </w:pPr>
            <w:r w:rsidRPr="00D82ECD">
              <w:rPr>
                <w:rFonts w:ascii="Mangal" w:eastAsia="Times New Roman" w:hAnsi="Mangal" w:cs="Mangal" w:hint="cs"/>
                <w:b/>
                <w:bCs/>
                <w:color w:val="222222"/>
                <w:sz w:val="24"/>
                <w:szCs w:val="24"/>
                <w:cs/>
              </w:rPr>
              <w:t>इंजनों की संख्या</w:t>
            </w:r>
          </w:p>
        </w:tc>
      </w:tr>
      <w:tr w:rsidR="00F312E5" w:rsidRPr="00B96F74" w:rsidTr="007E55F0">
        <w:trPr>
          <w:jc w:val="center"/>
        </w:trPr>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1</w:t>
            </w:r>
          </w:p>
        </w:tc>
        <w:tc>
          <w:tcPr>
            <w:tcW w:w="2479" w:type="dxa"/>
            <w:tcBorders>
              <w:top w:val="single" w:sz="8" w:space="0" w:color="auto"/>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मध्‍य</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lang w:val="en-IN"/>
              </w:rPr>
              <w:t> </w:t>
            </w:r>
          </w:p>
        </w:tc>
        <w:tc>
          <w:tcPr>
            <w:tcW w:w="1748" w:type="dxa"/>
            <w:tcBorders>
              <w:top w:val="single" w:sz="8" w:space="0" w:color="auto"/>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149</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2</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पूर्व</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75</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3</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पूर्व मध्‍य</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154</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4</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पूर्व तट</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170</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5</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उत्‍तर</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186</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6</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उत्‍तर मध्‍य</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120</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7</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पूर्वोत्‍तर</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64</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8</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पूर्वोत्‍तर सीमा</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56</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9</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उत्‍तर पश्चिम</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64</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10</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दक्षिण</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118</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11</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दक्षिण मध्‍य</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184</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12</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दक्षिण पूर्व</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108</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13</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 xml:space="preserve">दक्षिण पूर्व </w:t>
            </w:r>
            <w:r w:rsidR="007E55F0">
              <w:rPr>
                <w:rFonts w:ascii="Mangal" w:eastAsia="Times New Roman" w:hAnsi="Mangal" w:cs="Mangal" w:hint="cs"/>
                <w:color w:val="222222"/>
                <w:sz w:val="24"/>
                <w:szCs w:val="24"/>
                <w:cs/>
              </w:rPr>
              <w:t>म</w:t>
            </w:r>
            <w:r w:rsidRPr="00F312E5">
              <w:rPr>
                <w:rFonts w:ascii="Mangal" w:eastAsia="Times New Roman" w:hAnsi="Mangal" w:cs="Mangal"/>
                <w:color w:val="222222"/>
                <w:sz w:val="24"/>
                <w:szCs w:val="24"/>
                <w:cs/>
              </w:rPr>
              <w:t>ध्‍य</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122</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14</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दक्षिण पश्चिम</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66</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15</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पश्चिम</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147</w:t>
            </w:r>
          </w:p>
        </w:tc>
      </w:tr>
      <w:tr w:rsidR="00F312E5" w:rsidRPr="00B96F74" w:rsidTr="007E55F0">
        <w:trPr>
          <w:jc w:val="center"/>
        </w:trPr>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12E5" w:rsidRPr="00F312E5" w:rsidRDefault="00B96F74" w:rsidP="006E52A0">
            <w:pPr>
              <w:spacing w:after="0" w:line="240" w:lineRule="auto"/>
              <w:jc w:val="center"/>
              <w:rPr>
                <w:rFonts w:ascii="Times New Roman" w:eastAsia="Times New Roman" w:hAnsi="Times New Roman" w:hint="cs"/>
                <w:color w:val="222222"/>
                <w:sz w:val="24"/>
                <w:szCs w:val="24"/>
              </w:rPr>
            </w:pPr>
            <w:r>
              <w:rPr>
                <w:rFonts w:ascii="Times New Roman" w:eastAsia="Times New Roman" w:hAnsi="Times New Roman" w:hint="cs"/>
                <w:color w:val="222222"/>
                <w:sz w:val="24"/>
                <w:szCs w:val="24"/>
                <w:cs/>
              </w:rPr>
              <w:t>16</w:t>
            </w:r>
          </w:p>
        </w:tc>
        <w:tc>
          <w:tcPr>
            <w:tcW w:w="2479" w:type="dxa"/>
            <w:tcBorders>
              <w:top w:val="nil"/>
              <w:left w:val="single" w:sz="8" w:space="0" w:color="auto"/>
              <w:bottom w:val="single" w:sz="8" w:space="0" w:color="auto"/>
              <w:right w:val="single" w:sz="8" w:space="0" w:color="auto"/>
            </w:tcBorders>
            <w:shd w:val="clear" w:color="auto" w:fill="FFFFFF"/>
          </w:tcPr>
          <w:p w:rsidR="00F312E5" w:rsidRPr="00F312E5" w:rsidRDefault="00F312E5" w:rsidP="007E55F0">
            <w:pPr>
              <w:spacing w:after="0" w:line="240" w:lineRule="auto"/>
              <w:ind w:firstLine="215"/>
              <w:rPr>
                <w:rFonts w:ascii="Times New Roman" w:eastAsia="Times New Roman" w:hAnsi="Times New Roman" w:cs="Times New Roman"/>
                <w:color w:val="222222"/>
                <w:sz w:val="24"/>
                <w:szCs w:val="24"/>
              </w:rPr>
            </w:pPr>
            <w:r w:rsidRPr="00F312E5">
              <w:rPr>
                <w:rFonts w:ascii="Mangal" w:eastAsia="Times New Roman" w:hAnsi="Mangal" w:cs="Mangal"/>
                <w:color w:val="222222"/>
                <w:sz w:val="24"/>
                <w:szCs w:val="24"/>
                <w:cs/>
              </w:rPr>
              <w:t>पश्चिम मध्‍य</w:t>
            </w:r>
            <w:r w:rsidRPr="00F312E5">
              <w:rPr>
                <w:rFonts w:ascii="Mangal" w:eastAsia="Times New Roman" w:hAnsi="Mangal" w:cs="Mangal"/>
                <w:color w:val="222222"/>
                <w:sz w:val="24"/>
                <w:szCs w:val="24"/>
              </w:rPr>
              <w:t> </w:t>
            </w:r>
            <w:r w:rsidRPr="00F312E5">
              <w:rPr>
                <w:rFonts w:ascii="Mangal" w:eastAsia="Times New Roman" w:hAnsi="Mangal" w:cs="Mangal"/>
                <w:color w:val="222222"/>
                <w:sz w:val="24"/>
                <w:szCs w:val="24"/>
                <w:cs/>
              </w:rPr>
              <w:t>रेलवे</w:t>
            </w:r>
          </w:p>
        </w:tc>
        <w:tc>
          <w:tcPr>
            <w:tcW w:w="1748" w:type="dxa"/>
            <w:tcBorders>
              <w:top w:val="nil"/>
              <w:left w:val="single" w:sz="8" w:space="0" w:color="auto"/>
              <w:bottom w:val="single" w:sz="8" w:space="0" w:color="auto"/>
              <w:right w:val="single" w:sz="8" w:space="0" w:color="auto"/>
            </w:tcBorders>
            <w:shd w:val="clear" w:color="auto" w:fill="FFFFFF"/>
          </w:tcPr>
          <w:p w:rsidR="00F312E5" w:rsidRPr="00B96F74" w:rsidRDefault="00651ABB" w:rsidP="006E52A0">
            <w:pPr>
              <w:spacing w:after="0" w:line="240" w:lineRule="auto"/>
              <w:jc w:val="center"/>
              <w:rPr>
                <w:rFonts w:ascii="Mangal" w:eastAsia="Times New Roman" w:hAnsi="Mangal" w:cs="Mangal"/>
                <w:color w:val="222222"/>
                <w:sz w:val="24"/>
                <w:szCs w:val="24"/>
                <w:cs/>
              </w:rPr>
            </w:pPr>
            <w:r>
              <w:rPr>
                <w:rFonts w:ascii="Mangal" w:eastAsia="Times New Roman" w:hAnsi="Mangal" w:cs="Mangal" w:hint="cs"/>
                <w:color w:val="222222"/>
                <w:sz w:val="24"/>
                <w:szCs w:val="24"/>
                <w:cs/>
              </w:rPr>
              <w:t>131</w:t>
            </w:r>
          </w:p>
        </w:tc>
      </w:tr>
    </w:tbl>
    <w:p w:rsidR="00F312E5" w:rsidRPr="00942991" w:rsidRDefault="00F312E5" w:rsidP="003F17DC">
      <w:pPr>
        <w:spacing w:after="0" w:line="240" w:lineRule="auto"/>
        <w:jc w:val="both"/>
        <w:rPr>
          <w:rFonts w:ascii="Mangal" w:eastAsia="Arial Unicode MS" w:hAnsi="Mangal"/>
          <w:sz w:val="16"/>
          <w:szCs w:val="16"/>
        </w:rPr>
      </w:pPr>
    </w:p>
    <w:p w:rsidR="00EB10F8" w:rsidRPr="00942991" w:rsidRDefault="00942991" w:rsidP="003F17DC">
      <w:pPr>
        <w:jc w:val="center"/>
        <w:rPr>
          <w:sz w:val="28"/>
          <w:szCs w:val="24"/>
        </w:rPr>
      </w:pPr>
      <w:r w:rsidRPr="00942991">
        <w:rPr>
          <w:rFonts w:hint="cs"/>
          <w:sz w:val="28"/>
          <w:szCs w:val="24"/>
          <w:cs/>
        </w:rPr>
        <w:t>*****</w:t>
      </w:r>
    </w:p>
    <w:sectPr w:rsidR="00EB10F8" w:rsidRPr="00942991" w:rsidSect="00320EB7">
      <w:footerReference w:type="default" r:id="rId8"/>
      <w:pgSz w:w="12240" w:h="15840"/>
      <w:pgMar w:top="1260" w:right="1260" w:bottom="90" w:left="1800" w:header="72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CB" w:rsidRDefault="00AE2CCB" w:rsidP="000A768B">
      <w:pPr>
        <w:spacing w:after="0" w:line="240" w:lineRule="auto"/>
      </w:pPr>
      <w:r>
        <w:separator/>
      </w:r>
    </w:p>
  </w:endnote>
  <w:endnote w:type="continuationSeparator" w:id="0">
    <w:p w:rsidR="00AE2CCB" w:rsidRDefault="00AE2CCB"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9D" w:rsidRPr="00F36E7C" w:rsidRDefault="00BC7E9D">
    <w:pPr>
      <w:pStyle w:val="Footer"/>
      <w:rPr>
        <w:sz w:val="8"/>
        <w:szCs w:val="8"/>
      </w:rPr>
    </w:pPr>
    <w:proofErr w:type="spellStart"/>
    <w:r w:rsidRPr="00F36E7C">
      <w:rPr>
        <w:sz w:val="8"/>
        <w:szCs w:val="8"/>
      </w:rPr>
      <w:t>Sk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CB" w:rsidRDefault="00AE2CCB" w:rsidP="000A768B">
      <w:pPr>
        <w:spacing w:after="0" w:line="240" w:lineRule="auto"/>
      </w:pPr>
      <w:r>
        <w:separator/>
      </w:r>
    </w:p>
  </w:footnote>
  <w:footnote w:type="continuationSeparator" w:id="0">
    <w:p w:rsidR="00AE2CCB" w:rsidRDefault="00AE2CCB"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E0424"/>
    <w:multiLevelType w:val="hybridMultilevel"/>
    <w:tmpl w:val="F57648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22723A1B"/>
    <w:multiLevelType w:val="hybridMultilevel"/>
    <w:tmpl w:val="DCB6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B0CC2"/>
    <w:multiLevelType w:val="hybridMultilevel"/>
    <w:tmpl w:val="1C4AB26A"/>
    <w:lvl w:ilvl="0" w:tplc="78364778">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34847"/>
    <w:multiLevelType w:val="hybridMultilevel"/>
    <w:tmpl w:val="79703C96"/>
    <w:lvl w:ilvl="0" w:tplc="C5DE6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51CDF"/>
    <w:multiLevelType w:val="hybridMultilevel"/>
    <w:tmpl w:val="7AE6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0073"/>
    <w:rsid w:val="00002999"/>
    <w:rsid w:val="00014BA6"/>
    <w:rsid w:val="00016A62"/>
    <w:rsid w:val="00017758"/>
    <w:rsid w:val="000234E3"/>
    <w:rsid w:val="00030E7C"/>
    <w:rsid w:val="00044E53"/>
    <w:rsid w:val="000547E6"/>
    <w:rsid w:val="00061619"/>
    <w:rsid w:val="00074BD9"/>
    <w:rsid w:val="000936E5"/>
    <w:rsid w:val="00094516"/>
    <w:rsid w:val="000947D7"/>
    <w:rsid w:val="00094CCA"/>
    <w:rsid w:val="00096C1D"/>
    <w:rsid w:val="000A0473"/>
    <w:rsid w:val="000A16F0"/>
    <w:rsid w:val="000A176B"/>
    <w:rsid w:val="000A3CBB"/>
    <w:rsid w:val="000A6BB1"/>
    <w:rsid w:val="000A768B"/>
    <w:rsid w:val="000B32B9"/>
    <w:rsid w:val="000C0827"/>
    <w:rsid w:val="000C1CB1"/>
    <w:rsid w:val="000C40E9"/>
    <w:rsid w:val="000D2EE0"/>
    <w:rsid w:val="000F000B"/>
    <w:rsid w:val="000F0CE8"/>
    <w:rsid w:val="000F25CB"/>
    <w:rsid w:val="000F647E"/>
    <w:rsid w:val="00104F55"/>
    <w:rsid w:val="00107034"/>
    <w:rsid w:val="00162F87"/>
    <w:rsid w:val="001650B1"/>
    <w:rsid w:val="00165927"/>
    <w:rsid w:val="00172291"/>
    <w:rsid w:val="00176025"/>
    <w:rsid w:val="00183CB0"/>
    <w:rsid w:val="00187226"/>
    <w:rsid w:val="001A0A4B"/>
    <w:rsid w:val="001A21F8"/>
    <w:rsid w:val="001A50FD"/>
    <w:rsid w:val="001A68BC"/>
    <w:rsid w:val="001B0DD0"/>
    <w:rsid w:val="001C0AAA"/>
    <w:rsid w:val="001D1802"/>
    <w:rsid w:val="001D5CD7"/>
    <w:rsid w:val="001E3737"/>
    <w:rsid w:val="001F0AB3"/>
    <w:rsid w:val="001F376B"/>
    <w:rsid w:val="00201426"/>
    <w:rsid w:val="00201A9F"/>
    <w:rsid w:val="002121D9"/>
    <w:rsid w:val="002136FB"/>
    <w:rsid w:val="00222726"/>
    <w:rsid w:val="00224A9F"/>
    <w:rsid w:val="002321F0"/>
    <w:rsid w:val="00234A55"/>
    <w:rsid w:val="002377A8"/>
    <w:rsid w:val="00243B50"/>
    <w:rsid w:val="00244DE9"/>
    <w:rsid w:val="00256629"/>
    <w:rsid w:val="00272F43"/>
    <w:rsid w:val="00277B8B"/>
    <w:rsid w:val="00286404"/>
    <w:rsid w:val="0028652F"/>
    <w:rsid w:val="00291AD4"/>
    <w:rsid w:val="002B1980"/>
    <w:rsid w:val="002D0CFE"/>
    <w:rsid w:val="003069DE"/>
    <w:rsid w:val="00307CB5"/>
    <w:rsid w:val="00312782"/>
    <w:rsid w:val="0032094C"/>
    <w:rsid w:val="00320EB7"/>
    <w:rsid w:val="00323EF2"/>
    <w:rsid w:val="00325620"/>
    <w:rsid w:val="00325FB4"/>
    <w:rsid w:val="00327118"/>
    <w:rsid w:val="00333ACD"/>
    <w:rsid w:val="00333F1A"/>
    <w:rsid w:val="003351EC"/>
    <w:rsid w:val="00347F69"/>
    <w:rsid w:val="00350091"/>
    <w:rsid w:val="003510A9"/>
    <w:rsid w:val="00363C93"/>
    <w:rsid w:val="0037444B"/>
    <w:rsid w:val="00376E1F"/>
    <w:rsid w:val="003858BB"/>
    <w:rsid w:val="00387CD1"/>
    <w:rsid w:val="00387FF1"/>
    <w:rsid w:val="00393265"/>
    <w:rsid w:val="003A0E1F"/>
    <w:rsid w:val="003A28C1"/>
    <w:rsid w:val="003B5642"/>
    <w:rsid w:val="003C056D"/>
    <w:rsid w:val="003C24BB"/>
    <w:rsid w:val="003C7058"/>
    <w:rsid w:val="003C768A"/>
    <w:rsid w:val="003D6ADD"/>
    <w:rsid w:val="003E1E9D"/>
    <w:rsid w:val="003E4132"/>
    <w:rsid w:val="003E6ED1"/>
    <w:rsid w:val="003F11D4"/>
    <w:rsid w:val="003F17DC"/>
    <w:rsid w:val="003F4343"/>
    <w:rsid w:val="003F4FE0"/>
    <w:rsid w:val="003F69F0"/>
    <w:rsid w:val="003F7071"/>
    <w:rsid w:val="0040028A"/>
    <w:rsid w:val="004248E6"/>
    <w:rsid w:val="0043583B"/>
    <w:rsid w:val="00441682"/>
    <w:rsid w:val="00447109"/>
    <w:rsid w:val="0045206E"/>
    <w:rsid w:val="0045399D"/>
    <w:rsid w:val="00457DBF"/>
    <w:rsid w:val="00466F7D"/>
    <w:rsid w:val="00480C54"/>
    <w:rsid w:val="00480E97"/>
    <w:rsid w:val="0048441A"/>
    <w:rsid w:val="0048527E"/>
    <w:rsid w:val="00485A60"/>
    <w:rsid w:val="00487BDB"/>
    <w:rsid w:val="00491B49"/>
    <w:rsid w:val="004A231B"/>
    <w:rsid w:val="004A6D04"/>
    <w:rsid w:val="004C4141"/>
    <w:rsid w:val="004C6335"/>
    <w:rsid w:val="004D1AB5"/>
    <w:rsid w:val="004E3F24"/>
    <w:rsid w:val="00500073"/>
    <w:rsid w:val="00500CA5"/>
    <w:rsid w:val="00503D48"/>
    <w:rsid w:val="00506B6D"/>
    <w:rsid w:val="005231F9"/>
    <w:rsid w:val="00530110"/>
    <w:rsid w:val="00534D64"/>
    <w:rsid w:val="00542320"/>
    <w:rsid w:val="005572FF"/>
    <w:rsid w:val="00557643"/>
    <w:rsid w:val="00567BD7"/>
    <w:rsid w:val="005762BE"/>
    <w:rsid w:val="0058098D"/>
    <w:rsid w:val="005817F2"/>
    <w:rsid w:val="0058724D"/>
    <w:rsid w:val="005B2FD7"/>
    <w:rsid w:val="005C6014"/>
    <w:rsid w:val="005D0D1D"/>
    <w:rsid w:val="005F0102"/>
    <w:rsid w:val="005F0A3D"/>
    <w:rsid w:val="0060188E"/>
    <w:rsid w:val="00604940"/>
    <w:rsid w:val="0061357C"/>
    <w:rsid w:val="006136A0"/>
    <w:rsid w:val="00615603"/>
    <w:rsid w:val="006156AC"/>
    <w:rsid w:val="00620E12"/>
    <w:rsid w:val="00627005"/>
    <w:rsid w:val="00632BCA"/>
    <w:rsid w:val="006378BA"/>
    <w:rsid w:val="0064474F"/>
    <w:rsid w:val="006465E7"/>
    <w:rsid w:val="00651ABB"/>
    <w:rsid w:val="00657DDD"/>
    <w:rsid w:val="006652C5"/>
    <w:rsid w:val="0066561F"/>
    <w:rsid w:val="00666A6B"/>
    <w:rsid w:val="006676C2"/>
    <w:rsid w:val="00675744"/>
    <w:rsid w:val="0067669B"/>
    <w:rsid w:val="006778C8"/>
    <w:rsid w:val="006779FD"/>
    <w:rsid w:val="00680DF7"/>
    <w:rsid w:val="00680F93"/>
    <w:rsid w:val="006A1AE7"/>
    <w:rsid w:val="006A7301"/>
    <w:rsid w:val="006B4584"/>
    <w:rsid w:val="006B593A"/>
    <w:rsid w:val="006B6C4B"/>
    <w:rsid w:val="006C08C6"/>
    <w:rsid w:val="006C59B3"/>
    <w:rsid w:val="006D1259"/>
    <w:rsid w:val="006E52A0"/>
    <w:rsid w:val="006E5779"/>
    <w:rsid w:val="006F4E77"/>
    <w:rsid w:val="006F7C23"/>
    <w:rsid w:val="00712ACF"/>
    <w:rsid w:val="007216A3"/>
    <w:rsid w:val="007252CD"/>
    <w:rsid w:val="00725DAF"/>
    <w:rsid w:val="007358F7"/>
    <w:rsid w:val="0075624F"/>
    <w:rsid w:val="00765616"/>
    <w:rsid w:val="007868C3"/>
    <w:rsid w:val="0079256A"/>
    <w:rsid w:val="00797558"/>
    <w:rsid w:val="007A5FBE"/>
    <w:rsid w:val="007A6133"/>
    <w:rsid w:val="007B3A60"/>
    <w:rsid w:val="007C595F"/>
    <w:rsid w:val="007D2540"/>
    <w:rsid w:val="007D2E84"/>
    <w:rsid w:val="007D41C3"/>
    <w:rsid w:val="007E3721"/>
    <w:rsid w:val="007E55F0"/>
    <w:rsid w:val="007F2F4D"/>
    <w:rsid w:val="00800CAF"/>
    <w:rsid w:val="00806E92"/>
    <w:rsid w:val="00815BAD"/>
    <w:rsid w:val="00822C00"/>
    <w:rsid w:val="008278A5"/>
    <w:rsid w:val="00856DD6"/>
    <w:rsid w:val="0086579E"/>
    <w:rsid w:val="008713FF"/>
    <w:rsid w:val="00884F62"/>
    <w:rsid w:val="00886B43"/>
    <w:rsid w:val="008873E9"/>
    <w:rsid w:val="008943DB"/>
    <w:rsid w:val="008A3498"/>
    <w:rsid w:val="008A65CC"/>
    <w:rsid w:val="008B0427"/>
    <w:rsid w:val="008B10B3"/>
    <w:rsid w:val="008B121C"/>
    <w:rsid w:val="008B151C"/>
    <w:rsid w:val="008C1163"/>
    <w:rsid w:val="008E21DF"/>
    <w:rsid w:val="008E2A64"/>
    <w:rsid w:val="008E3E16"/>
    <w:rsid w:val="008F34A6"/>
    <w:rsid w:val="00900118"/>
    <w:rsid w:val="00900E5C"/>
    <w:rsid w:val="00911457"/>
    <w:rsid w:val="00911F58"/>
    <w:rsid w:val="00913E5C"/>
    <w:rsid w:val="00932172"/>
    <w:rsid w:val="00937AA5"/>
    <w:rsid w:val="00937E88"/>
    <w:rsid w:val="00942991"/>
    <w:rsid w:val="00945083"/>
    <w:rsid w:val="00956725"/>
    <w:rsid w:val="0096271E"/>
    <w:rsid w:val="009642CD"/>
    <w:rsid w:val="009649E8"/>
    <w:rsid w:val="00977B2D"/>
    <w:rsid w:val="009831C1"/>
    <w:rsid w:val="00995F45"/>
    <w:rsid w:val="00997D66"/>
    <w:rsid w:val="009A10EF"/>
    <w:rsid w:val="009A21AA"/>
    <w:rsid w:val="009A5EBE"/>
    <w:rsid w:val="009B37D4"/>
    <w:rsid w:val="009B5888"/>
    <w:rsid w:val="009B752C"/>
    <w:rsid w:val="009C0326"/>
    <w:rsid w:val="009C0969"/>
    <w:rsid w:val="009D0201"/>
    <w:rsid w:val="009D5F7C"/>
    <w:rsid w:val="009E526D"/>
    <w:rsid w:val="00A0007A"/>
    <w:rsid w:val="00A075CB"/>
    <w:rsid w:val="00A103E5"/>
    <w:rsid w:val="00A118B0"/>
    <w:rsid w:val="00A14C4E"/>
    <w:rsid w:val="00A1527A"/>
    <w:rsid w:val="00A2087A"/>
    <w:rsid w:val="00A25E9A"/>
    <w:rsid w:val="00A31AA5"/>
    <w:rsid w:val="00A37C9C"/>
    <w:rsid w:val="00A4059D"/>
    <w:rsid w:val="00A40D89"/>
    <w:rsid w:val="00A46124"/>
    <w:rsid w:val="00A50EF6"/>
    <w:rsid w:val="00A53162"/>
    <w:rsid w:val="00A5351F"/>
    <w:rsid w:val="00A55695"/>
    <w:rsid w:val="00A640FB"/>
    <w:rsid w:val="00A93F46"/>
    <w:rsid w:val="00AA23B9"/>
    <w:rsid w:val="00AA538D"/>
    <w:rsid w:val="00AA7803"/>
    <w:rsid w:val="00AB05EF"/>
    <w:rsid w:val="00AB19FF"/>
    <w:rsid w:val="00AB4DD6"/>
    <w:rsid w:val="00AC0828"/>
    <w:rsid w:val="00AC2B6A"/>
    <w:rsid w:val="00AC54C1"/>
    <w:rsid w:val="00AD1D54"/>
    <w:rsid w:val="00AD27F6"/>
    <w:rsid w:val="00AE2CCB"/>
    <w:rsid w:val="00AF37AB"/>
    <w:rsid w:val="00AF6F45"/>
    <w:rsid w:val="00AF7457"/>
    <w:rsid w:val="00B0069D"/>
    <w:rsid w:val="00B02702"/>
    <w:rsid w:val="00B068C1"/>
    <w:rsid w:val="00B12027"/>
    <w:rsid w:val="00B20AE3"/>
    <w:rsid w:val="00B20D55"/>
    <w:rsid w:val="00B23FB7"/>
    <w:rsid w:val="00B3525C"/>
    <w:rsid w:val="00B42DA2"/>
    <w:rsid w:val="00B51A75"/>
    <w:rsid w:val="00B61ACA"/>
    <w:rsid w:val="00B6221D"/>
    <w:rsid w:val="00B874A5"/>
    <w:rsid w:val="00B917BE"/>
    <w:rsid w:val="00B96F74"/>
    <w:rsid w:val="00BA36A0"/>
    <w:rsid w:val="00BC02AC"/>
    <w:rsid w:val="00BC7E9D"/>
    <w:rsid w:val="00BD31B3"/>
    <w:rsid w:val="00BE5BBA"/>
    <w:rsid w:val="00BF7789"/>
    <w:rsid w:val="00C13FB2"/>
    <w:rsid w:val="00C17347"/>
    <w:rsid w:val="00C231FA"/>
    <w:rsid w:val="00C25286"/>
    <w:rsid w:val="00C447E6"/>
    <w:rsid w:val="00C53B10"/>
    <w:rsid w:val="00C670BF"/>
    <w:rsid w:val="00C73736"/>
    <w:rsid w:val="00C81804"/>
    <w:rsid w:val="00C81F27"/>
    <w:rsid w:val="00C86CC3"/>
    <w:rsid w:val="00CA570E"/>
    <w:rsid w:val="00CB39CB"/>
    <w:rsid w:val="00CB5236"/>
    <w:rsid w:val="00CB6BB5"/>
    <w:rsid w:val="00CD55E4"/>
    <w:rsid w:val="00CD5F99"/>
    <w:rsid w:val="00CE0878"/>
    <w:rsid w:val="00CF38C3"/>
    <w:rsid w:val="00D209C6"/>
    <w:rsid w:val="00D32EFE"/>
    <w:rsid w:val="00D35258"/>
    <w:rsid w:val="00D37611"/>
    <w:rsid w:val="00D727F5"/>
    <w:rsid w:val="00D73DB6"/>
    <w:rsid w:val="00D82ECD"/>
    <w:rsid w:val="00D92B3F"/>
    <w:rsid w:val="00D93732"/>
    <w:rsid w:val="00D938FB"/>
    <w:rsid w:val="00DA0782"/>
    <w:rsid w:val="00DA587A"/>
    <w:rsid w:val="00DB4AB9"/>
    <w:rsid w:val="00DB4ECD"/>
    <w:rsid w:val="00DC0A98"/>
    <w:rsid w:val="00DC1A84"/>
    <w:rsid w:val="00DC1E9C"/>
    <w:rsid w:val="00DC3626"/>
    <w:rsid w:val="00DC39E2"/>
    <w:rsid w:val="00DC3F9F"/>
    <w:rsid w:val="00DE1382"/>
    <w:rsid w:val="00DE23C0"/>
    <w:rsid w:val="00DE5591"/>
    <w:rsid w:val="00DE6B6C"/>
    <w:rsid w:val="00DF09FE"/>
    <w:rsid w:val="00E00DEC"/>
    <w:rsid w:val="00E1426C"/>
    <w:rsid w:val="00E30A90"/>
    <w:rsid w:val="00E3133D"/>
    <w:rsid w:val="00E32A3D"/>
    <w:rsid w:val="00E34EAE"/>
    <w:rsid w:val="00E40BE6"/>
    <w:rsid w:val="00E55BA7"/>
    <w:rsid w:val="00E6165C"/>
    <w:rsid w:val="00E65D60"/>
    <w:rsid w:val="00E70AC3"/>
    <w:rsid w:val="00E70CE1"/>
    <w:rsid w:val="00E72D68"/>
    <w:rsid w:val="00E735D3"/>
    <w:rsid w:val="00E85312"/>
    <w:rsid w:val="00E867D1"/>
    <w:rsid w:val="00E90CDA"/>
    <w:rsid w:val="00EB10F8"/>
    <w:rsid w:val="00EB72B6"/>
    <w:rsid w:val="00EC0B32"/>
    <w:rsid w:val="00EC51D0"/>
    <w:rsid w:val="00ED118B"/>
    <w:rsid w:val="00ED4E60"/>
    <w:rsid w:val="00ED55E1"/>
    <w:rsid w:val="00EE0592"/>
    <w:rsid w:val="00EE47AC"/>
    <w:rsid w:val="00EF1195"/>
    <w:rsid w:val="00EF34CA"/>
    <w:rsid w:val="00F03F89"/>
    <w:rsid w:val="00F05ED6"/>
    <w:rsid w:val="00F10868"/>
    <w:rsid w:val="00F11658"/>
    <w:rsid w:val="00F312E5"/>
    <w:rsid w:val="00F35659"/>
    <w:rsid w:val="00F36252"/>
    <w:rsid w:val="00F36E7C"/>
    <w:rsid w:val="00F37B37"/>
    <w:rsid w:val="00F40481"/>
    <w:rsid w:val="00F460C5"/>
    <w:rsid w:val="00F61609"/>
    <w:rsid w:val="00F75C6C"/>
    <w:rsid w:val="00F8617A"/>
    <w:rsid w:val="00F95576"/>
    <w:rsid w:val="00F96C5C"/>
    <w:rsid w:val="00F97030"/>
    <w:rsid w:val="00FA3C2D"/>
    <w:rsid w:val="00FA4B7F"/>
    <w:rsid w:val="00FB170E"/>
    <w:rsid w:val="00FB33F2"/>
    <w:rsid w:val="00FB3FF3"/>
    <w:rsid w:val="00FB5363"/>
    <w:rsid w:val="00FD6F6B"/>
    <w:rsid w:val="00FD7DAB"/>
    <w:rsid w:val="00FE032C"/>
    <w:rsid w:val="00FF2066"/>
    <w:rsid w:val="00FF690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paragraph" w:styleId="Heading1">
    <w:name w:val="heading 1"/>
    <w:basedOn w:val="Normal"/>
    <w:link w:val="Heading1Char"/>
    <w:uiPriority w:val="9"/>
    <w:qFormat/>
    <w:rsid w:val="00712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character" w:customStyle="1" w:styleId="notranslate">
    <w:name w:val="notranslate"/>
    <w:basedOn w:val="DefaultParagraphFont"/>
    <w:rsid w:val="00B51A75"/>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uiPriority w:val="34"/>
    <w:qFormat/>
    <w:rsid w:val="00E735D3"/>
    <w:pPr>
      <w:ind w:left="720"/>
      <w:contextualSpacing/>
    </w:pPr>
  </w:style>
  <w:style w:type="paragraph" w:styleId="NoSpacing">
    <w:name w:val="No Spacing"/>
    <w:link w:val="NoSpacingChar"/>
    <w:uiPriority w:val="1"/>
    <w:qFormat/>
    <w:rsid w:val="00466F7D"/>
    <w:pPr>
      <w:spacing w:after="0" w:line="240" w:lineRule="auto"/>
    </w:pPr>
    <w:rPr>
      <w:rFonts w:ascii="Calibri" w:eastAsia="Calibri" w:hAnsi="Calibri" w:cs="Mangal"/>
      <w:szCs w:val="22"/>
      <w:lang w:bidi="ar-SA"/>
    </w:r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uiPriority w:val="34"/>
    <w:locked/>
    <w:rsid w:val="003B5642"/>
  </w:style>
  <w:style w:type="paragraph" w:styleId="Header">
    <w:name w:val="header"/>
    <w:basedOn w:val="Normal"/>
    <w:link w:val="HeaderChar"/>
    <w:uiPriority w:val="99"/>
    <w:semiHidden/>
    <w:unhideWhenUsed/>
    <w:rsid w:val="00AA2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3B9"/>
  </w:style>
  <w:style w:type="table" w:styleId="TableGrid">
    <w:name w:val="Table Grid"/>
    <w:basedOn w:val="TableNormal"/>
    <w:rsid w:val="009649E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rsid w:val="009649E8"/>
    <w:rPr>
      <w:rFonts w:ascii="Calibri" w:eastAsia="Calibri" w:hAnsi="Calibri" w:cs="Mangal"/>
      <w:szCs w:val="22"/>
      <w:lang w:bidi="ar-SA"/>
    </w:rPr>
  </w:style>
  <w:style w:type="character" w:customStyle="1" w:styleId="Heading1Char">
    <w:name w:val="Heading 1 Char"/>
    <w:basedOn w:val="DefaultParagraphFont"/>
    <w:link w:val="Heading1"/>
    <w:uiPriority w:val="9"/>
    <w:rsid w:val="00712AC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12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link">
    <w:name w:val="activity-link"/>
    <w:basedOn w:val="DefaultParagraphFont"/>
    <w:rsid w:val="00712ACF"/>
  </w:style>
  <w:style w:type="paragraph" w:styleId="BalloonText">
    <w:name w:val="Balloon Text"/>
    <w:basedOn w:val="Normal"/>
    <w:link w:val="BalloonTextChar"/>
    <w:uiPriority w:val="99"/>
    <w:semiHidden/>
    <w:unhideWhenUsed/>
    <w:rsid w:val="00712ACF"/>
    <w:pPr>
      <w:spacing w:after="0" w:line="240" w:lineRule="auto"/>
    </w:pPr>
    <w:rPr>
      <w:rFonts w:ascii="Tahoma" w:eastAsiaTheme="minorEastAsia" w:hAnsi="Tahoma" w:cs="Mangal"/>
      <w:sz w:val="16"/>
      <w:szCs w:val="14"/>
    </w:rPr>
  </w:style>
  <w:style w:type="character" w:customStyle="1" w:styleId="BalloonTextChar">
    <w:name w:val="Balloon Text Char"/>
    <w:basedOn w:val="DefaultParagraphFont"/>
    <w:link w:val="BalloonText"/>
    <w:uiPriority w:val="99"/>
    <w:semiHidden/>
    <w:rsid w:val="00712ACF"/>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885026686">
      <w:bodyDiv w:val="1"/>
      <w:marLeft w:val="0"/>
      <w:marRight w:val="0"/>
      <w:marTop w:val="0"/>
      <w:marBottom w:val="0"/>
      <w:divBdr>
        <w:top w:val="none" w:sz="0" w:space="0" w:color="auto"/>
        <w:left w:val="none" w:sz="0" w:space="0" w:color="auto"/>
        <w:bottom w:val="none" w:sz="0" w:space="0" w:color="auto"/>
        <w:right w:val="none" w:sz="0" w:space="0" w:color="auto"/>
      </w:divBdr>
    </w:div>
    <w:div w:id="15364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276F6-DE65-4451-9562-BC181448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Ranjeet</cp:lastModifiedBy>
  <cp:revision>470</cp:revision>
  <cp:lastPrinted>2020-03-05T10:30:00Z</cp:lastPrinted>
  <dcterms:created xsi:type="dcterms:W3CDTF">2018-03-13T05:41:00Z</dcterms:created>
  <dcterms:modified xsi:type="dcterms:W3CDTF">2020-03-05T10:33:00Z</dcterms:modified>
</cp:coreProperties>
</file>