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3" w:rsidRPr="001225D4" w:rsidRDefault="00DA2DA3" w:rsidP="00DA2DA3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DA2DA3" w:rsidRPr="001225D4" w:rsidRDefault="00DA2DA3" w:rsidP="00DA2DA3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वाणिज्य और उद्योग मंत्रालय</w:t>
      </w:r>
    </w:p>
    <w:p w:rsidR="00DA2DA3" w:rsidRPr="001225D4" w:rsidRDefault="00DA2DA3" w:rsidP="00DA2DA3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उद्योग संवर्धन और आंतरिक व्यापार विभाग</w:t>
      </w:r>
    </w:p>
    <w:p w:rsidR="00DA2DA3" w:rsidRPr="001225D4" w:rsidRDefault="00DA2DA3" w:rsidP="00DA2DA3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राज्य सभा</w:t>
      </w:r>
    </w:p>
    <w:p w:rsidR="00DA2DA3" w:rsidRPr="001225D4" w:rsidRDefault="00DA2DA3" w:rsidP="00DA2DA3">
      <w:pPr>
        <w:spacing w:line="360" w:lineRule="auto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1225D4">
        <w:rPr>
          <w:rFonts w:asciiTheme="minorBidi" w:hAnsiTheme="minorBidi"/>
          <w:b/>
          <w:bCs/>
          <w:sz w:val="24"/>
          <w:szCs w:val="24"/>
          <w:u w:val="single"/>
          <w:cs/>
        </w:rPr>
        <w:t>अतारांकित प्रश्‍न संख्या:</w:t>
      </w:r>
      <w:r w:rsidRPr="001225D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1225D4">
        <w:rPr>
          <w:rFonts w:asciiTheme="minorBidi" w:hAnsiTheme="minorBidi"/>
          <w:b/>
          <w:bCs/>
          <w:sz w:val="24"/>
          <w:szCs w:val="24"/>
          <w:u w:val="single"/>
          <w:cs/>
        </w:rPr>
        <w:t>18</w:t>
      </w:r>
      <w:r w:rsidRPr="001225D4">
        <w:rPr>
          <w:rFonts w:asciiTheme="minorBidi" w:hAnsiTheme="minorBidi" w:hint="cs"/>
          <w:b/>
          <w:bCs/>
          <w:sz w:val="24"/>
          <w:szCs w:val="24"/>
          <w:u w:val="single"/>
          <w:cs/>
        </w:rPr>
        <w:t>31</w:t>
      </w:r>
    </w:p>
    <w:p w:rsidR="00DA2DA3" w:rsidRPr="001225D4" w:rsidRDefault="00DA2DA3" w:rsidP="00DA2DA3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1225D4">
        <w:rPr>
          <w:rFonts w:asciiTheme="minorBidi" w:hAnsiTheme="minorBidi"/>
          <w:b/>
          <w:bCs/>
          <w:sz w:val="24"/>
          <w:szCs w:val="24"/>
          <w:u w:val="single"/>
          <w:cs/>
        </w:rPr>
        <w:t>शुक्रवार</w:t>
      </w:r>
      <w:r w:rsidRPr="001225D4">
        <w:rPr>
          <w:rFonts w:asciiTheme="minorBidi" w:hAnsiTheme="minorBidi"/>
          <w:b/>
          <w:bCs/>
          <w:sz w:val="24"/>
          <w:szCs w:val="24"/>
          <w:u w:val="single"/>
        </w:rPr>
        <w:t xml:space="preserve">, </w:t>
      </w:r>
      <w:r w:rsidRPr="001225D4">
        <w:rPr>
          <w:rFonts w:asciiTheme="minorBidi" w:hAnsiTheme="minorBidi" w:hint="cs"/>
          <w:b/>
          <w:bCs/>
          <w:sz w:val="24"/>
          <w:szCs w:val="24"/>
          <w:u w:val="single"/>
          <w:cs/>
          <w:lang w:val="en-US"/>
        </w:rPr>
        <w:t>6</w:t>
      </w:r>
      <w:r w:rsidRPr="001225D4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 </w:t>
      </w:r>
      <w:r w:rsidRPr="001225D4">
        <w:rPr>
          <w:rFonts w:asciiTheme="minorBidi" w:hAnsiTheme="minorBidi"/>
          <w:b/>
          <w:bCs/>
          <w:sz w:val="24"/>
          <w:szCs w:val="24"/>
          <w:u w:val="single"/>
          <w:cs/>
          <w:lang w:val="en-US"/>
        </w:rPr>
        <w:t xml:space="preserve">मार्च, 2020 </w:t>
      </w:r>
      <w:r w:rsidRPr="001225D4">
        <w:rPr>
          <w:rFonts w:asciiTheme="minorBidi" w:hAnsiTheme="minorBidi"/>
          <w:b/>
          <w:bCs/>
          <w:sz w:val="24"/>
          <w:szCs w:val="24"/>
          <w:u w:val="single"/>
          <w:cs/>
        </w:rPr>
        <w:t>को उत्तर दिए जाने के लिए</w:t>
      </w:r>
    </w:p>
    <w:p w:rsidR="00DA2DA3" w:rsidRPr="001225D4" w:rsidRDefault="00DA2DA3" w:rsidP="00DA2DA3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घरेलू ई-वाणिज्य उद्योग का संरक्षण करना</w:t>
      </w:r>
    </w:p>
    <w:p w:rsidR="00DA2DA3" w:rsidRPr="001225D4" w:rsidRDefault="00DA2DA3" w:rsidP="00DA2DA3">
      <w:pPr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</w:rPr>
        <w:t xml:space="preserve">1831. </w:t>
      </w:r>
      <w:r w:rsidRPr="001225D4">
        <w:rPr>
          <w:rFonts w:asciiTheme="minorBidi" w:hAnsiTheme="minorBidi"/>
          <w:b/>
          <w:bCs/>
          <w:sz w:val="24"/>
          <w:szCs w:val="24"/>
          <w:cs/>
        </w:rPr>
        <w:t>प्रो</w:t>
      </w:r>
      <w:r w:rsidRPr="001225D4">
        <w:rPr>
          <w:rFonts w:asciiTheme="minorBidi" w:hAnsiTheme="minorBidi" w:hint="cs"/>
          <w:b/>
          <w:bCs/>
          <w:sz w:val="24"/>
          <w:szCs w:val="24"/>
          <w:cs/>
        </w:rPr>
        <w:t>.</w:t>
      </w:r>
      <w:r w:rsidRPr="001225D4">
        <w:rPr>
          <w:rFonts w:asciiTheme="minorBidi" w:hAnsiTheme="minorBidi"/>
          <w:b/>
          <w:bCs/>
          <w:sz w:val="24"/>
          <w:szCs w:val="24"/>
          <w:cs/>
        </w:rPr>
        <w:t xml:space="preserve"> मनोज कुमार झाः </w:t>
      </w:r>
    </w:p>
    <w:p w:rsidR="00DA2DA3" w:rsidRPr="001225D4" w:rsidRDefault="00DA2DA3" w:rsidP="00DA2DA3">
      <w:pPr>
        <w:rPr>
          <w:rFonts w:asciiTheme="minorBidi" w:hAnsiTheme="minorBidi"/>
          <w:sz w:val="24"/>
          <w:szCs w:val="24"/>
        </w:rPr>
      </w:pPr>
      <w:r w:rsidRPr="001225D4">
        <w:rPr>
          <w:rFonts w:asciiTheme="minorBidi" w:hAnsiTheme="minorBidi"/>
          <w:sz w:val="24"/>
          <w:szCs w:val="24"/>
          <w:cs/>
        </w:rPr>
        <w:t xml:space="preserve">क्या </w:t>
      </w:r>
      <w:r w:rsidRPr="001225D4">
        <w:rPr>
          <w:rFonts w:asciiTheme="minorBidi" w:hAnsiTheme="minorBidi"/>
          <w:b/>
          <w:bCs/>
          <w:sz w:val="24"/>
          <w:szCs w:val="24"/>
          <w:cs/>
        </w:rPr>
        <w:t>वाणिज्य और उद्योग मंत्री</w:t>
      </w:r>
      <w:r w:rsidRPr="001225D4">
        <w:rPr>
          <w:rFonts w:asciiTheme="minorBidi" w:hAnsiTheme="minorBidi"/>
          <w:sz w:val="24"/>
          <w:szCs w:val="24"/>
          <w:cs/>
        </w:rPr>
        <w:t xml:space="preserve"> यह बताने की कृपा करेंगे किः</w:t>
      </w:r>
    </w:p>
    <w:p w:rsidR="00DA2DA3" w:rsidRPr="001225D4" w:rsidRDefault="00DA2DA3" w:rsidP="00FE291D">
      <w:pPr>
        <w:ind w:left="720" w:hanging="720"/>
        <w:rPr>
          <w:rFonts w:asciiTheme="minorBidi" w:hAnsiTheme="minorBidi"/>
          <w:sz w:val="24"/>
          <w:szCs w:val="24"/>
        </w:rPr>
      </w:pPr>
      <w:r w:rsidRPr="001225D4">
        <w:rPr>
          <w:rFonts w:asciiTheme="minorBidi" w:hAnsiTheme="minorBidi"/>
          <w:sz w:val="24"/>
          <w:szCs w:val="24"/>
        </w:rPr>
        <w:t>(</w:t>
      </w:r>
      <w:r w:rsidR="00FE291D" w:rsidRPr="001225D4">
        <w:rPr>
          <w:rFonts w:asciiTheme="minorBidi" w:hAnsiTheme="minorBidi"/>
          <w:sz w:val="24"/>
          <w:szCs w:val="24"/>
          <w:cs/>
        </w:rPr>
        <w:t>क)</w:t>
      </w:r>
      <w:r w:rsidR="00FE291D" w:rsidRPr="001225D4">
        <w:rPr>
          <w:rFonts w:asciiTheme="minorBidi" w:hAnsiTheme="minorBidi"/>
          <w:sz w:val="24"/>
          <w:szCs w:val="24"/>
        </w:rPr>
        <w:tab/>
      </w:r>
      <w:r w:rsidRPr="001225D4">
        <w:rPr>
          <w:rFonts w:asciiTheme="minorBidi" w:hAnsiTheme="minorBidi"/>
          <w:sz w:val="24"/>
          <w:szCs w:val="24"/>
          <w:cs/>
        </w:rPr>
        <w:t>क्या आत्मनिर्भर बनने</w:t>
      </w:r>
      <w:r w:rsidRPr="001225D4">
        <w:rPr>
          <w:rFonts w:asciiTheme="minorBidi" w:hAnsiTheme="minorBidi"/>
          <w:sz w:val="24"/>
          <w:szCs w:val="24"/>
        </w:rPr>
        <w:t xml:space="preserve">, </w:t>
      </w:r>
      <w:r w:rsidRPr="001225D4">
        <w:rPr>
          <w:rFonts w:asciiTheme="minorBidi" w:hAnsiTheme="minorBidi"/>
          <w:sz w:val="24"/>
          <w:szCs w:val="24"/>
          <w:cs/>
        </w:rPr>
        <w:t>घरेलू उद्योग का संरक्षण करने और भारतीय अर्थव्यवस्था को लाभ पह</w:t>
      </w:r>
      <w:r w:rsidRPr="001225D4">
        <w:rPr>
          <w:rFonts w:asciiTheme="minorBidi" w:hAnsiTheme="minorBidi" w:hint="cs"/>
          <w:sz w:val="24"/>
          <w:szCs w:val="24"/>
          <w:cs/>
        </w:rPr>
        <w:t>ुं</w:t>
      </w:r>
      <w:r w:rsidRPr="001225D4">
        <w:rPr>
          <w:rFonts w:asciiTheme="minorBidi" w:hAnsiTheme="minorBidi"/>
          <w:sz w:val="24"/>
          <w:szCs w:val="24"/>
          <w:cs/>
        </w:rPr>
        <w:t>चाने के उद्देश्य से घरेलू ई-वाणिज्य उद्योग को वैश्विक प्रतिस्पर्धा से बचाने की अति आवश्यकता है</w:t>
      </w:r>
      <w:r w:rsidRPr="001225D4">
        <w:rPr>
          <w:rFonts w:asciiTheme="minorBidi" w:hAnsiTheme="minorBidi"/>
          <w:sz w:val="24"/>
          <w:szCs w:val="24"/>
        </w:rPr>
        <w:t>;</w:t>
      </w:r>
    </w:p>
    <w:p w:rsidR="00DA2DA3" w:rsidRPr="001225D4" w:rsidRDefault="00DA2DA3" w:rsidP="00DA2DA3">
      <w:pPr>
        <w:rPr>
          <w:rFonts w:asciiTheme="minorBidi" w:hAnsiTheme="minorBidi"/>
          <w:sz w:val="24"/>
          <w:szCs w:val="24"/>
        </w:rPr>
      </w:pPr>
      <w:r w:rsidRPr="001225D4">
        <w:rPr>
          <w:rFonts w:asciiTheme="minorBidi" w:hAnsiTheme="minorBidi"/>
          <w:sz w:val="24"/>
          <w:szCs w:val="24"/>
        </w:rPr>
        <w:t>(</w:t>
      </w:r>
      <w:r w:rsidR="00FE291D" w:rsidRPr="001225D4">
        <w:rPr>
          <w:rFonts w:asciiTheme="minorBidi" w:hAnsiTheme="minorBidi"/>
          <w:sz w:val="24"/>
          <w:szCs w:val="24"/>
          <w:cs/>
        </w:rPr>
        <w:t>ख)</w:t>
      </w:r>
      <w:r w:rsidR="00FE291D" w:rsidRPr="001225D4">
        <w:rPr>
          <w:rFonts w:asciiTheme="minorBidi" w:hAnsiTheme="minorBidi"/>
          <w:sz w:val="24"/>
          <w:szCs w:val="24"/>
        </w:rPr>
        <w:tab/>
      </w:r>
      <w:r w:rsidRPr="001225D4">
        <w:rPr>
          <w:rFonts w:asciiTheme="minorBidi" w:hAnsiTheme="minorBidi"/>
          <w:sz w:val="24"/>
          <w:szCs w:val="24"/>
          <w:cs/>
        </w:rPr>
        <w:t>यदि हां</w:t>
      </w:r>
      <w:r w:rsidRPr="001225D4">
        <w:rPr>
          <w:rFonts w:asciiTheme="minorBidi" w:hAnsiTheme="minorBidi"/>
          <w:sz w:val="24"/>
          <w:szCs w:val="24"/>
        </w:rPr>
        <w:t xml:space="preserve">, </w:t>
      </w:r>
      <w:r w:rsidRPr="001225D4">
        <w:rPr>
          <w:rFonts w:asciiTheme="minorBidi" w:hAnsiTheme="minorBidi"/>
          <w:sz w:val="24"/>
          <w:szCs w:val="24"/>
          <w:cs/>
        </w:rPr>
        <w:t>तो तत्संबंधी ब्यौरा क्या है और इस पर सरकार की क्या प्रतिक्रिया है</w:t>
      </w:r>
      <w:r w:rsidRPr="001225D4">
        <w:rPr>
          <w:rFonts w:asciiTheme="minorBidi" w:hAnsiTheme="minorBidi"/>
          <w:sz w:val="24"/>
          <w:szCs w:val="24"/>
        </w:rPr>
        <w:t>;</w:t>
      </w:r>
    </w:p>
    <w:p w:rsidR="00DA2DA3" w:rsidRPr="001225D4" w:rsidRDefault="00DA2DA3" w:rsidP="00FE291D">
      <w:pPr>
        <w:ind w:left="720" w:hanging="720"/>
        <w:rPr>
          <w:rFonts w:asciiTheme="minorBidi" w:hAnsiTheme="minorBidi"/>
          <w:sz w:val="24"/>
          <w:szCs w:val="24"/>
        </w:rPr>
      </w:pPr>
      <w:r w:rsidRPr="001225D4">
        <w:rPr>
          <w:rFonts w:asciiTheme="minorBidi" w:hAnsiTheme="minorBidi"/>
          <w:sz w:val="24"/>
          <w:szCs w:val="24"/>
        </w:rPr>
        <w:t>(</w:t>
      </w:r>
      <w:r w:rsidR="00FE291D" w:rsidRPr="001225D4">
        <w:rPr>
          <w:rFonts w:asciiTheme="minorBidi" w:hAnsiTheme="minorBidi"/>
          <w:sz w:val="24"/>
          <w:szCs w:val="24"/>
          <w:cs/>
        </w:rPr>
        <w:t>ग)</w:t>
      </w:r>
      <w:r w:rsidR="00FE291D" w:rsidRPr="001225D4">
        <w:rPr>
          <w:rFonts w:asciiTheme="minorBidi" w:hAnsiTheme="minorBidi"/>
          <w:sz w:val="24"/>
          <w:szCs w:val="24"/>
        </w:rPr>
        <w:tab/>
      </w:r>
      <w:r w:rsidRPr="001225D4">
        <w:rPr>
          <w:rFonts w:asciiTheme="minorBidi" w:hAnsiTheme="minorBidi"/>
          <w:sz w:val="24"/>
          <w:szCs w:val="24"/>
          <w:cs/>
        </w:rPr>
        <w:t>क्या सरकार इस संबंध में राष्ट्रीय नीति बनाने पर विचार कर रही है और यदि हां</w:t>
      </w:r>
      <w:r w:rsidRPr="001225D4">
        <w:rPr>
          <w:rFonts w:asciiTheme="minorBidi" w:hAnsiTheme="minorBidi"/>
          <w:sz w:val="24"/>
          <w:szCs w:val="24"/>
        </w:rPr>
        <w:t xml:space="preserve">, </w:t>
      </w:r>
      <w:r w:rsidRPr="001225D4">
        <w:rPr>
          <w:rFonts w:asciiTheme="minorBidi" w:hAnsiTheme="minorBidi"/>
          <w:sz w:val="24"/>
          <w:szCs w:val="24"/>
          <w:cs/>
        </w:rPr>
        <w:t>तो तत्संबंधी ब्यौरा क्या है</w:t>
      </w:r>
      <w:r w:rsidRPr="001225D4">
        <w:rPr>
          <w:rFonts w:asciiTheme="minorBidi" w:hAnsiTheme="minorBidi"/>
          <w:sz w:val="24"/>
          <w:szCs w:val="24"/>
        </w:rPr>
        <w:t xml:space="preserve">; </w:t>
      </w:r>
      <w:r w:rsidRPr="001225D4">
        <w:rPr>
          <w:rFonts w:asciiTheme="minorBidi" w:hAnsiTheme="minorBidi"/>
          <w:sz w:val="24"/>
          <w:szCs w:val="24"/>
          <w:cs/>
        </w:rPr>
        <w:t>और</w:t>
      </w:r>
    </w:p>
    <w:p w:rsidR="00DA2DA3" w:rsidRPr="001225D4" w:rsidRDefault="00DA2DA3" w:rsidP="00DA2DA3">
      <w:pPr>
        <w:rPr>
          <w:rFonts w:asciiTheme="minorBidi" w:hAnsiTheme="minorBidi"/>
          <w:sz w:val="24"/>
          <w:szCs w:val="24"/>
        </w:rPr>
      </w:pPr>
      <w:r w:rsidRPr="001225D4">
        <w:rPr>
          <w:rFonts w:asciiTheme="minorBidi" w:hAnsiTheme="minorBidi"/>
          <w:sz w:val="24"/>
          <w:szCs w:val="24"/>
        </w:rPr>
        <w:t>(</w:t>
      </w:r>
      <w:r w:rsidRPr="001225D4">
        <w:rPr>
          <w:rFonts w:asciiTheme="minorBidi" w:hAnsiTheme="minorBidi"/>
          <w:sz w:val="24"/>
          <w:szCs w:val="24"/>
          <w:cs/>
        </w:rPr>
        <w:t xml:space="preserve">घ) </w:t>
      </w:r>
      <w:r w:rsidR="00FE291D" w:rsidRPr="001225D4">
        <w:rPr>
          <w:rFonts w:asciiTheme="minorBidi" w:hAnsiTheme="minorBidi"/>
          <w:sz w:val="24"/>
          <w:szCs w:val="24"/>
        </w:rPr>
        <w:tab/>
      </w:r>
      <w:r w:rsidRPr="001225D4">
        <w:rPr>
          <w:rFonts w:asciiTheme="minorBidi" w:hAnsiTheme="minorBidi"/>
          <w:sz w:val="24"/>
          <w:szCs w:val="24"/>
          <w:cs/>
        </w:rPr>
        <w:t>इस राष्ट्रीय नीति के कब तक लागू होने की संभावना है</w:t>
      </w:r>
      <w:r w:rsidRPr="001225D4">
        <w:rPr>
          <w:rFonts w:asciiTheme="minorBidi" w:hAnsiTheme="minorBidi"/>
          <w:sz w:val="24"/>
          <w:szCs w:val="24"/>
        </w:rPr>
        <w:t>?</w:t>
      </w:r>
    </w:p>
    <w:p w:rsidR="00DA2DA3" w:rsidRPr="001225D4" w:rsidRDefault="00DA2DA3" w:rsidP="00DA2DA3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DA2DA3" w:rsidRPr="001225D4" w:rsidRDefault="00DA2DA3" w:rsidP="00DA2DA3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वाणिज्‍य और उद्योग मंत्री</w:t>
      </w:r>
    </w:p>
    <w:p w:rsidR="00DA2DA3" w:rsidRPr="001225D4" w:rsidRDefault="00DA2DA3" w:rsidP="00DA2DA3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1225D4">
        <w:rPr>
          <w:rFonts w:asciiTheme="minorBidi" w:hAnsiTheme="minorBidi"/>
          <w:b/>
          <w:bCs/>
          <w:sz w:val="24"/>
          <w:szCs w:val="24"/>
          <w:cs/>
        </w:rPr>
        <w:t>(श्री पीयूष गोयल</w:t>
      </w:r>
      <w:r w:rsidRPr="001225D4">
        <w:rPr>
          <w:rFonts w:asciiTheme="minorBidi" w:hAnsiTheme="minorBidi"/>
          <w:b/>
          <w:bCs/>
          <w:sz w:val="24"/>
          <w:szCs w:val="24"/>
        </w:rPr>
        <w:t>)</w:t>
      </w:r>
    </w:p>
    <w:p w:rsidR="00DA2DA3" w:rsidRPr="001225D4" w:rsidRDefault="00DA2DA3" w:rsidP="00DA2DA3">
      <w:pPr>
        <w:rPr>
          <w:rFonts w:asciiTheme="minorBidi" w:hAnsiTheme="minorBidi"/>
          <w:sz w:val="24"/>
          <w:szCs w:val="24"/>
        </w:rPr>
      </w:pPr>
    </w:p>
    <w:p w:rsidR="00DA2DA3" w:rsidRPr="001225D4" w:rsidRDefault="00B30758" w:rsidP="00D55281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 w:rsidRPr="001225D4">
        <w:rPr>
          <w:rFonts w:hint="cs"/>
          <w:b/>
          <w:bCs/>
          <w:sz w:val="24"/>
          <w:szCs w:val="24"/>
          <w:cs/>
          <w:lang w:val="en-US"/>
        </w:rPr>
        <w:t xml:space="preserve">(क) </w:t>
      </w:r>
      <w:r w:rsidR="00DA2DA3" w:rsidRPr="001225D4">
        <w:rPr>
          <w:rFonts w:hint="cs"/>
          <w:b/>
          <w:bCs/>
          <w:sz w:val="24"/>
          <w:szCs w:val="24"/>
          <w:cs/>
          <w:lang w:val="en-US"/>
        </w:rPr>
        <w:t>से</w:t>
      </w:r>
      <w:r w:rsidR="004457C2" w:rsidRPr="001225D4">
        <w:rPr>
          <w:rFonts w:hint="cs"/>
          <w:b/>
          <w:bCs/>
          <w:sz w:val="24"/>
          <w:szCs w:val="24"/>
          <w:cs/>
          <w:lang w:val="en-US"/>
        </w:rPr>
        <w:t xml:space="preserve"> </w:t>
      </w:r>
      <w:r w:rsidR="00DA2DA3" w:rsidRPr="001225D4">
        <w:rPr>
          <w:rFonts w:hint="cs"/>
          <w:b/>
          <w:bCs/>
          <w:sz w:val="24"/>
          <w:szCs w:val="24"/>
          <w:cs/>
          <w:lang w:val="en-US"/>
        </w:rPr>
        <w:t>(घ)</w:t>
      </w:r>
      <w:r w:rsidR="00DA2DA3" w:rsidRPr="001225D4">
        <w:rPr>
          <w:sz w:val="24"/>
          <w:szCs w:val="24"/>
          <w:lang w:val="en-US"/>
        </w:rPr>
        <w:t>:</w:t>
      </w:r>
      <w:r w:rsidRPr="001225D4">
        <w:rPr>
          <w:sz w:val="24"/>
          <w:szCs w:val="24"/>
          <w:lang w:val="en-US"/>
        </w:rPr>
        <w:tab/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घरेलू </w:t>
      </w:r>
      <w:r w:rsidR="00FF1EEE" w:rsidRPr="001225D4">
        <w:rPr>
          <w:rFonts w:hint="cs"/>
          <w:sz w:val="24"/>
          <w:szCs w:val="24"/>
          <w:cs/>
          <w:lang w:val="en-US"/>
        </w:rPr>
        <w:t xml:space="preserve">अर्थव्यवस्था </w:t>
      </w:r>
      <w:r w:rsidR="00CE2633" w:rsidRPr="001225D4">
        <w:rPr>
          <w:rFonts w:hint="cs"/>
          <w:sz w:val="24"/>
          <w:szCs w:val="24"/>
          <w:cs/>
          <w:lang w:val="en-US"/>
        </w:rPr>
        <w:t>के तीव्र</w:t>
      </w:r>
      <w:r w:rsidR="0045032F" w:rsidRPr="001225D4">
        <w:rPr>
          <w:rFonts w:hint="cs"/>
          <w:sz w:val="24"/>
          <w:szCs w:val="24"/>
          <w:cs/>
          <w:lang w:val="en-US"/>
        </w:rPr>
        <w:t xml:space="preserve"> 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डिजिटलीकरण </w:t>
      </w:r>
      <w:r w:rsidR="00CE2633" w:rsidRPr="001225D4">
        <w:rPr>
          <w:rFonts w:hint="cs"/>
          <w:sz w:val="24"/>
          <w:szCs w:val="24"/>
          <w:cs/>
          <w:lang w:val="en-US"/>
        </w:rPr>
        <w:t xml:space="preserve">से लाभ </w:t>
      </w:r>
      <w:r w:rsidR="00FF1EEE" w:rsidRPr="001225D4">
        <w:rPr>
          <w:rFonts w:hint="cs"/>
          <w:sz w:val="24"/>
          <w:szCs w:val="24"/>
          <w:cs/>
          <w:lang w:val="en-US"/>
        </w:rPr>
        <w:t>के लिए</w:t>
      </w:r>
      <w:r w:rsidR="00CE2633" w:rsidRPr="001225D4">
        <w:rPr>
          <w:rFonts w:hint="cs"/>
          <w:sz w:val="24"/>
          <w:szCs w:val="24"/>
          <w:cs/>
          <w:lang w:val="en-US"/>
        </w:rPr>
        <w:t xml:space="preserve"> एक राष्‍ट्रीय</w:t>
      </w:r>
      <w:r w:rsidR="00FF1EEE" w:rsidRPr="001225D4">
        <w:rPr>
          <w:rFonts w:hint="cs"/>
          <w:sz w:val="24"/>
          <w:szCs w:val="24"/>
          <w:cs/>
          <w:lang w:val="en-US"/>
        </w:rPr>
        <w:t xml:space="preserve"> ई-कामर्</w:t>
      </w:r>
      <w:r w:rsidRPr="001225D4">
        <w:rPr>
          <w:rFonts w:hint="cs"/>
          <w:sz w:val="24"/>
          <w:szCs w:val="24"/>
          <w:cs/>
          <w:lang w:val="en-US"/>
        </w:rPr>
        <w:t>स ढांचा भारत के लिए अनिवार्य</w:t>
      </w:r>
      <w:r w:rsidR="0045032F" w:rsidRPr="001225D4">
        <w:rPr>
          <w:rFonts w:hint="cs"/>
          <w:sz w:val="24"/>
          <w:szCs w:val="24"/>
          <w:cs/>
          <w:lang w:val="en-US"/>
        </w:rPr>
        <w:t xml:space="preserve"> </w:t>
      </w:r>
      <w:r w:rsidRPr="001225D4">
        <w:rPr>
          <w:rFonts w:hint="cs"/>
          <w:sz w:val="24"/>
          <w:szCs w:val="24"/>
          <w:cs/>
          <w:lang w:val="en-US"/>
        </w:rPr>
        <w:t>है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। ई-कामर्स </w:t>
      </w:r>
      <w:r w:rsidR="00CE2633" w:rsidRPr="001225D4">
        <w:rPr>
          <w:rFonts w:hint="cs"/>
          <w:sz w:val="24"/>
          <w:szCs w:val="24"/>
          <w:cs/>
          <w:lang w:val="en-US"/>
        </w:rPr>
        <w:t xml:space="preserve">संबंधी 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राष्ट्रीय नीति </w:t>
      </w:r>
      <w:r w:rsidR="00CE2633" w:rsidRPr="001225D4">
        <w:rPr>
          <w:rFonts w:hint="cs"/>
          <w:sz w:val="24"/>
          <w:szCs w:val="24"/>
          <w:cs/>
          <w:lang w:val="en-US"/>
        </w:rPr>
        <w:t xml:space="preserve">बनाने की प्रक्रिया 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पहले ही सरकार के </w:t>
      </w:r>
      <w:r w:rsidR="00CE2633" w:rsidRPr="001225D4">
        <w:rPr>
          <w:rFonts w:hint="cs"/>
          <w:sz w:val="24"/>
          <w:szCs w:val="24"/>
          <w:cs/>
          <w:lang w:val="en-US"/>
        </w:rPr>
        <w:t>विचाराधीन है</w:t>
      </w:r>
      <w:r w:rsidR="00DA2DA3" w:rsidRPr="001225D4">
        <w:rPr>
          <w:rFonts w:hint="cs"/>
          <w:sz w:val="24"/>
          <w:szCs w:val="24"/>
          <w:cs/>
          <w:lang w:val="en-US"/>
        </w:rPr>
        <w:t>।</w:t>
      </w:r>
    </w:p>
    <w:p w:rsidR="00D55281" w:rsidRPr="001225D4" w:rsidRDefault="00D55281" w:rsidP="00D55281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</w:p>
    <w:p w:rsidR="00B877F5" w:rsidRPr="001225D4" w:rsidRDefault="00D55281" w:rsidP="00D55281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r w:rsidRPr="001225D4">
        <w:rPr>
          <w:rFonts w:hint="cs"/>
          <w:sz w:val="24"/>
          <w:szCs w:val="24"/>
          <w:cs/>
          <w:lang w:val="en-US"/>
        </w:rPr>
        <w:t>23 फरवरी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, 2019 को प्रस्तावित राष्ट्रीय ई-कामर्स </w:t>
      </w:r>
      <w:r w:rsidR="00EE686D" w:rsidRPr="001225D4">
        <w:rPr>
          <w:rFonts w:hint="cs"/>
          <w:sz w:val="24"/>
          <w:szCs w:val="24"/>
          <w:cs/>
          <w:lang w:val="en-US"/>
        </w:rPr>
        <w:t xml:space="preserve">नीति </w:t>
      </w:r>
      <w:r w:rsidR="00FF1EEE" w:rsidRPr="001225D4">
        <w:rPr>
          <w:rFonts w:hint="cs"/>
          <w:sz w:val="24"/>
          <w:szCs w:val="24"/>
          <w:cs/>
          <w:lang w:val="en-US"/>
        </w:rPr>
        <w:t xml:space="preserve">का </w:t>
      </w:r>
      <w:r w:rsidR="00847754" w:rsidRPr="001225D4">
        <w:rPr>
          <w:rFonts w:hint="cs"/>
          <w:sz w:val="24"/>
          <w:szCs w:val="24"/>
          <w:cs/>
          <w:lang w:val="en-US"/>
        </w:rPr>
        <w:t xml:space="preserve">पहला </w:t>
      </w:r>
      <w:r w:rsidR="00FF1EEE" w:rsidRPr="001225D4">
        <w:rPr>
          <w:rFonts w:hint="cs"/>
          <w:sz w:val="24"/>
          <w:szCs w:val="24"/>
          <w:cs/>
          <w:lang w:val="en-US"/>
        </w:rPr>
        <w:t xml:space="preserve">मसौदा </w:t>
      </w:r>
      <w:r w:rsidR="00DA2DA3" w:rsidRPr="001225D4">
        <w:rPr>
          <w:rFonts w:hint="cs"/>
          <w:sz w:val="24"/>
          <w:szCs w:val="24"/>
          <w:cs/>
          <w:lang w:val="en-US"/>
        </w:rPr>
        <w:t>टिप्पणियों</w:t>
      </w:r>
      <w:r w:rsidR="00FF1EEE" w:rsidRPr="001225D4">
        <w:rPr>
          <w:sz w:val="24"/>
          <w:szCs w:val="24"/>
          <w:lang w:val="en-US"/>
        </w:rPr>
        <w:t>/</w:t>
      </w:r>
      <w:r w:rsidR="00DA2DA3" w:rsidRPr="001225D4">
        <w:rPr>
          <w:rFonts w:hint="cs"/>
          <w:sz w:val="24"/>
          <w:szCs w:val="24"/>
          <w:cs/>
          <w:lang w:val="en-US"/>
        </w:rPr>
        <w:t>सुझावों के लिए स</w:t>
      </w:r>
      <w:r w:rsidR="00DB1883" w:rsidRPr="001225D4">
        <w:rPr>
          <w:rFonts w:hint="cs"/>
          <w:sz w:val="24"/>
          <w:szCs w:val="24"/>
          <w:cs/>
          <w:lang w:val="en-US"/>
        </w:rPr>
        <w:t>ार्वजनिक क्षेत्र में रखा गया था</w:t>
      </w:r>
      <w:r w:rsidR="00DA2DA3" w:rsidRPr="001225D4">
        <w:rPr>
          <w:rFonts w:hint="cs"/>
          <w:sz w:val="24"/>
          <w:szCs w:val="24"/>
          <w:cs/>
          <w:lang w:val="en-US"/>
        </w:rPr>
        <w:t>।</w:t>
      </w:r>
      <w:r w:rsidR="00DB1883" w:rsidRPr="001225D4">
        <w:rPr>
          <w:rFonts w:hint="cs"/>
          <w:sz w:val="24"/>
          <w:szCs w:val="24"/>
          <w:cs/>
          <w:lang w:val="en-US"/>
        </w:rPr>
        <w:t xml:space="preserve"> यह 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मसौदा </w:t>
      </w:r>
      <w:r w:rsidR="00275CC5" w:rsidRPr="001225D4">
        <w:rPr>
          <w:rFonts w:hint="cs"/>
          <w:sz w:val="24"/>
          <w:szCs w:val="24"/>
          <w:cs/>
          <w:lang w:val="en-US"/>
        </w:rPr>
        <w:t>नीति</w:t>
      </w:r>
      <w:r w:rsidR="001225D4">
        <w:rPr>
          <w:rFonts w:hint="cs"/>
          <w:sz w:val="24"/>
          <w:szCs w:val="24"/>
          <w:cs/>
          <w:lang w:val="en-US"/>
        </w:rPr>
        <w:t xml:space="preserve">    ई-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कामर्स क्षेत्र की वृद्धि के लिए सुविधाजनक विनियामक </w:t>
      </w:r>
      <w:r w:rsidR="00303021" w:rsidRPr="001225D4">
        <w:rPr>
          <w:rFonts w:hint="cs"/>
          <w:sz w:val="24"/>
          <w:szCs w:val="24"/>
          <w:cs/>
          <w:lang w:val="en-US"/>
        </w:rPr>
        <w:t>व</w:t>
      </w:r>
      <w:r w:rsidR="000112B2" w:rsidRPr="001225D4">
        <w:rPr>
          <w:rFonts w:hint="cs"/>
          <w:sz w:val="24"/>
          <w:szCs w:val="24"/>
          <w:cs/>
          <w:lang w:val="en-US"/>
        </w:rPr>
        <w:t>ातावरण सृजित करने का अनुरोध करती</w:t>
      </w:r>
      <w:r w:rsidR="00303021" w:rsidRPr="001225D4">
        <w:rPr>
          <w:rFonts w:hint="cs"/>
          <w:sz w:val="24"/>
          <w:szCs w:val="24"/>
          <w:cs/>
          <w:lang w:val="en-US"/>
        </w:rPr>
        <w:t xml:space="preserve"> </w:t>
      </w:r>
      <w:r w:rsidR="00DA2DA3" w:rsidRPr="001225D4">
        <w:rPr>
          <w:rFonts w:hint="cs"/>
          <w:sz w:val="24"/>
          <w:szCs w:val="24"/>
          <w:cs/>
          <w:lang w:val="en-US"/>
        </w:rPr>
        <w:t>है। इसका उद्देश्य घरेलू उद्यमियों को सशक्त बनाना है</w:t>
      </w:r>
      <w:r w:rsidR="00FF1EEE" w:rsidRPr="001225D4">
        <w:rPr>
          <w:rFonts w:hint="cs"/>
          <w:sz w:val="24"/>
          <w:szCs w:val="24"/>
          <w:cs/>
          <w:lang w:val="en-US"/>
        </w:rPr>
        <w:t xml:space="preserve"> </w:t>
      </w:r>
      <w:r w:rsidR="00DA2DA3" w:rsidRPr="001225D4">
        <w:rPr>
          <w:rFonts w:hint="cs"/>
          <w:sz w:val="24"/>
          <w:szCs w:val="24"/>
          <w:cs/>
          <w:lang w:val="en-US"/>
        </w:rPr>
        <w:t>और उपभोक्ताओं के हितों की रक्</w:t>
      </w:r>
      <w:r w:rsidR="00303021" w:rsidRPr="001225D4">
        <w:rPr>
          <w:rFonts w:hint="cs"/>
          <w:sz w:val="24"/>
          <w:szCs w:val="24"/>
          <w:cs/>
          <w:lang w:val="en-US"/>
        </w:rPr>
        <w:t xml:space="preserve">षा और नौकरी सृजन </w:t>
      </w:r>
      <w:r w:rsidR="007E4762" w:rsidRPr="001225D4">
        <w:rPr>
          <w:rFonts w:hint="cs"/>
          <w:sz w:val="24"/>
          <w:szCs w:val="24"/>
          <w:cs/>
          <w:lang w:val="en-US"/>
        </w:rPr>
        <w:t>को</w:t>
      </w:r>
      <w:r w:rsidR="00303021" w:rsidRPr="001225D4">
        <w:rPr>
          <w:rFonts w:hint="cs"/>
          <w:sz w:val="24"/>
          <w:szCs w:val="24"/>
          <w:cs/>
          <w:lang w:val="en-US"/>
        </w:rPr>
        <w:t xml:space="preserve"> सुविधाजनक बनाते हुए मे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क इन </w:t>
      </w:r>
      <w:r w:rsidR="006659C1" w:rsidRPr="001225D4">
        <w:rPr>
          <w:rFonts w:hint="cs"/>
          <w:sz w:val="24"/>
          <w:szCs w:val="24"/>
          <w:cs/>
          <w:lang w:val="en-US"/>
        </w:rPr>
        <w:t xml:space="preserve">इंडिया </w:t>
      </w:r>
      <w:r w:rsidR="00DA2DA3" w:rsidRPr="001225D4">
        <w:rPr>
          <w:rFonts w:hint="cs"/>
          <w:sz w:val="24"/>
          <w:szCs w:val="24"/>
          <w:cs/>
          <w:lang w:val="en-US"/>
        </w:rPr>
        <w:t>को प्रोत्साहित करना</w:t>
      </w:r>
      <w:r w:rsidR="00303021" w:rsidRPr="001225D4">
        <w:rPr>
          <w:rFonts w:hint="cs"/>
          <w:sz w:val="24"/>
          <w:szCs w:val="24"/>
          <w:cs/>
          <w:lang w:val="en-US"/>
        </w:rPr>
        <w:t xml:space="preserve"> है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।  </w:t>
      </w:r>
    </w:p>
    <w:p w:rsidR="0045032F" w:rsidRPr="001225D4" w:rsidRDefault="0045032F" w:rsidP="00D55281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</w:p>
    <w:p w:rsidR="00B877F5" w:rsidRPr="001225D4" w:rsidRDefault="00746E5A" w:rsidP="00D55281">
      <w:pPr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1225D4">
        <w:rPr>
          <w:rFonts w:hint="cs"/>
          <w:sz w:val="24"/>
          <w:szCs w:val="24"/>
          <w:cs/>
          <w:lang w:val="en-US"/>
        </w:rPr>
        <w:t>घरेलू उद</w:t>
      </w:r>
      <w:r w:rsidR="00E54FC7" w:rsidRPr="001225D4">
        <w:rPr>
          <w:rFonts w:hint="cs"/>
          <w:sz w:val="24"/>
          <w:szCs w:val="24"/>
          <w:cs/>
          <w:lang w:val="en-US"/>
        </w:rPr>
        <w:t>्योगों को प्रोत्साहित करने और भारतीय अर्थव्यवस्था को</w:t>
      </w:r>
      <w:r w:rsidR="00CA1B79" w:rsidRPr="001225D4">
        <w:rPr>
          <w:rFonts w:hint="cs"/>
          <w:sz w:val="24"/>
          <w:szCs w:val="24"/>
          <w:cs/>
          <w:lang w:val="en-US"/>
        </w:rPr>
        <w:t xml:space="preserve"> लाभ </w:t>
      </w:r>
      <w:r w:rsidR="009F69F6" w:rsidRPr="001225D4">
        <w:rPr>
          <w:rFonts w:hint="cs"/>
          <w:sz w:val="24"/>
          <w:szCs w:val="24"/>
          <w:cs/>
          <w:lang w:val="en-US"/>
        </w:rPr>
        <w:t>पहुंच</w:t>
      </w:r>
      <w:r w:rsidR="001225D4">
        <w:rPr>
          <w:rFonts w:hint="cs"/>
          <w:sz w:val="24"/>
          <w:szCs w:val="24"/>
          <w:cs/>
          <w:lang w:val="en-US"/>
        </w:rPr>
        <w:t>ा</w:t>
      </w:r>
      <w:r w:rsidR="009F69F6" w:rsidRPr="001225D4">
        <w:rPr>
          <w:rFonts w:hint="cs"/>
          <w:sz w:val="24"/>
          <w:szCs w:val="24"/>
          <w:cs/>
          <w:lang w:val="en-US"/>
        </w:rPr>
        <w:t xml:space="preserve">ने </w:t>
      </w:r>
      <w:r w:rsidR="00CA1B79" w:rsidRPr="001225D4">
        <w:rPr>
          <w:rFonts w:hint="cs"/>
          <w:sz w:val="24"/>
          <w:szCs w:val="24"/>
          <w:cs/>
          <w:lang w:val="en-US"/>
        </w:rPr>
        <w:t>के लिए</w:t>
      </w:r>
      <w:r w:rsidRPr="001225D4">
        <w:rPr>
          <w:rFonts w:hint="cs"/>
          <w:sz w:val="24"/>
          <w:szCs w:val="24"/>
          <w:cs/>
          <w:lang w:val="en-US"/>
        </w:rPr>
        <w:t xml:space="preserve"> इस </w:t>
      </w:r>
      <w:r w:rsidR="00DA2DA3" w:rsidRPr="001225D4">
        <w:rPr>
          <w:rFonts w:hint="cs"/>
          <w:sz w:val="24"/>
          <w:szCs w:val="24"/>
          <w:cs/>
          <w:lang w:val="en-US"/>
        </w:rPr>
        <w:t>नीति</w:t>
      </w:r>
      <w:r w:rsidRPr="001225D4">
        <w:rPr>
          <w:rFonts w:hint="cs"/>
          <w:sz w:val="24"/>
          <w:szCs w:val="24"/>
          <w:cs/>
          <w:lang w:val="en-US"/>
        </w:rPr>
        <w:t xml:space="preserve">गत 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ढांचे में क्या </w:t>
      </w:r>
      <w:r w:rsidRPr="001225D4">
        <w:rPr>
          <w:rFonts w:hint="cs"/>
          <w:sz w:val="24"/>
          <w:szCs w:val="24"/>
          <w:cs/>
          <w:lang w:val="en-US"/>
        </w:rPr>
        <w:t>होना चाहिए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, </w:t>
      </w:r>
      <w:r w:rsidR="000D03E8" w:rsidRPr="001225D4">
        <w:rPr>
          <w:rFonts w:hint="cs"/>
          <w:sz w:val="24"/>
          <w:szCs w:val="24"/>
          <w:cs/>
          <w:lang w:val="en-US"/>
        </w:rPr>
        <w:t xml:space="preserve">इसके लिए </w:t>
      </w:r>
      <w:r w:rsidR="00DA2DA3" w:rsidRPr="001225D4">
        <w:rPr>
          <w:rFonts w:hint="cs"/>
          <w:sz w:val="24"/>
          <w:szCs w:val="24"/>
          <w:cs/>
          <w:lang w:val="en-US"/>
        </w:rPr>
        <w:t>वर्तमान में हितधारकों से प्राप्त टिप्पणियों</w:t>
      </w:r>
      <w:r w:rsidR="000D03E8" w:rsidRPr="001225D4">
        <w:rPr>
          <w:rFonts w:hint="cs"/>
          <w:sz w:val="24"/>
          <w:szCs w:val="24"/>
          <w:cs/>
          <w:lang w:val="en-US"/>
        </w:rPr>
        <w:t xml:space="preserve"> के आधार पर विचार-</w:t>
      </w:r>
      <w:r w:rsidR="00DA2DA3" w:rsidRPr="001225D4">
        <w:rPr>
          <w:rFonts w:hint="cs"/>
          <w:sz w:val="24"/>
          <w:szCs w:val="24"/>
          <w:cs/>
          <w:lang w:val="en-US"/>
        </w:rPr>
        <w:t xml:space="preserve">विमर्श किया </w:t>
      </w:r>
      <w:r w:rsidR="00CA1B79" w:rsidRPr="001225D4">
        <w:rPr>
          <w:rFonts w:hint="cs"/>
          <w:sz w:val="24"/>
          <w:szCs w:val="24"/>
          <w:cs/>
          <w:lang w:val="en-US"/>
        </w:rPr>
        <w:t>जा रहा है</w:t>
      </w:r>
      <w:r w:rsidR="00DA2DA3" w:rsidRPr="001225D4">
        <w:rPr>
          <w:rFonts w:hint="cs"/>
          <w:sz w:val="24"/>
          <w:szCs w:val="24"/>
          <w:cs/>
          <w:lang w:val="en-US"/>
        </w:rPr>
        <w:t>।</w:t>
      </w:r>
      <w:r w:rsidR="00CA1B79" w:rsidRPr="001225D4">
        <w:rPr>
          <w:rFonts w:hint="cs"/>
          <w:sz w:val="24"/>
          <w:szCs w:val="24"/>
          <w:cs/>
          <w:lang w:val="en-US"/>
        </w:rPr>
        <w:t xml:space="preserve"> </w:t>
      </w:r>
      <w:r w:rsidR="00B877F5" w:rsidRPr="001225D4">
        <w:rPr>
          <w:rFonts w:ascii="Bookman Old Style" w:hAnsi="Bookman Old Style"/>
          <w:sz w:val="24"/>
          <w:szCs w:val="24"/>
          <w:cs/>
        </w:rPr>
        <w:t>120 से अधिक हितधारकों (कंपनियों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उद्योग संघों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विचारक समूह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विदेशी सरकारों) से टिप्पणियां प्राप्त हुईं</w:t>
      </w:r>
      <w:r w:rsidR="00A409EC" w:rsidRPr="001225D4">
        <w:rPr>
          <w:rFonts w:ascii="Bookman Old Style" w:hAnsi="Bookman Old Style" w:hint="cs"/>
          <w:sz w:val="24"/>
          <w:szCs w:val="24"/>
          <w:cs/>
        </w:rPr>
        <w:t xml:space="preserve"> हैं</w:t>
      </w:r>
      <w:r w:rsidR="00B877F5" w:rsidRPr="001225D4">
        <w:rPr>
          <w:rFonts w:ascii="Bookman Old Style" w:hAnsi="Bookman Old Style"/>
          <w:sz w:val="24"/>
          <w:szCs w:val="24"/>
          <w:cs/>
        </w:rPr>
        <w:t>।</w:t>
      </w:r>
      <w:r w:rsidR="00B877F5" w:rsidRPr="001225D4">
        <w:rPr>
          <w:sz w:val="24"/>
          <w:szCs w:val="24"/>
          <w:cs/>
        </w:rPr>
        <w:t xml:space="preserve">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 xml:space="preserve">इस क्षेत्र द्वारा सामना किए जा रहे मुद्दों और मसौदा नीति में शामिल प्रावधानों पर विचार-विर्मश करने के लिए </w:t>
      </w:r>
      <w:r w:rsidR="00B877F5" w:rsidRPr="001225D4">
        <w:rPr>
          <w:rFonts w:ascii="Bookman Old Style" w:hAnsi="Bookman Old Style"/>
          <w:sz w:val="24"/>
          <w:szCs w:val="24"/>
          <w:cs/>
        </w:rPr>
        <w:t>प्रमुख ई-कॉमर्स कंपनियों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स्टार्टअ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प्स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उद्योग संघों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विचारक समूह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शिक्षाविदों आदि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 xml:space="preserve"> के साथ</w:t>
      </w:r>
      <w:r w:rsidR="00B877F5" w:rsidRPr="001225D4">
        <w:rPr>
          <w:rFonts w:ascii="Bookman Old Style" w:hAnsi="Bookman Old Style"/>
          <w:sz w:val="24"/>
          <w:szCs w:val="24"/>
        </w:rPr>
        <w:t>-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साथ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 डेटा प्रदात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ा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 सेंटर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>लॉजिस्टिक्स कंपनियों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निर्यात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संवर्धन</w:t>
      </w:r>
      <w:r w:rsidR="00B877F5" w:rsidRPr="001225D4">
        <w:rPr>
          <w:rFonts w:ascii="Bookman Old Style" w:hAnsi="Bookman Old Style"/>
          <w:sz w:val="24"/>
          <w:szCs w:val="24"/>
        </w:rPr>
        <w:t xml:space="preserve">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 xml:space="preserve">परिषद </w:t>
      </w:r>
      <w:r w:rsidR="00B877F5" w:rsidRPr="001225D4">
        <w:rPr>
          <w:rFonts w:ascii="Bookman Old Style" w:hAnsi="Bookman Old Style"/>
          <w:sz w:val="24"/>
          <w:szCs w:val="24"/>
          <w:cs/>
        </w:rPr>
        <w:t>सहित विभिन्न हितधारकों के साथ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 xml:space="preserve"> </w:t>
      </w:r>
      <w:r w:rsidR="00B877F5" w:rsidRPr="001225D4">
        <w:rPr>
          <w:rFonts w:ascii="Bookman Old Style" w:hAnsi="Bookman Old Style"/>
          <w:sz w:val="24"/>
          <w:szCs w:val="24"/>
          <w:cs/>
        </w:rPr>
        <w:t>सचिव</w:t>
      </w:r>
      <w:r w:rsidR="00B877F5" w:rsidRPr="001225D4">
        <w:rPr>
          <w:rFonts w:ascii="Bookman Old Style" w:hAnsi="Bookman Old Style"/>
          <w:sz w:val="24"/>
          <w:szCs w:val="24"/>
        </w:rPr>
        <w:t xml:space="preserve">, 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डीपीआईआईटी के स्तर पर 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 xml:space="preserve">कई </w:t>
      </w:r>
      <w:r w:rsidR="00B877F5" w:rsidRPr="001225D4">
        <w:rPr>
          <w:rFonts w:ascii="Bookman Old Style" w:hAnsi="Bookman Old Style"/>
          <w:sz w:val="24"/>
          <w:szCs w:val="24"/>
          <w:cs/>
        </w:rPr>
        <w:t>बैठक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ें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 आयोजित की गई ह</w:t>
      </w:r>
      <w:r w:rsidR="00B877F5" w:rsidRPr="001225D4">
        <w:rPr>
          <w:rFonts w:ascii="Bookman Old Style" w:hAnsi="Bookman Old Style" w:hint="cs"/>
          <w:sz w:val="24"/>
          <w:szCs w:val="24"/>
          <w:cs/>
        </w:rPr>
        <w:t>ैं</w:t>
      </w:r>
      <w:r w:rsidR="00B877F5" w:rsidRPr="001225D4">
        <w:rPr>
          <w:rFonts w:ascii="Bookman Old Style" w:hAnsi="Bookman Old Style"/>
          <w:sz w:val="24"/>
          <w:szCs w:val="24"/>
          <w:cs/>
        </w:rPr>
        <w:t xml:space="preserve">। </w:t>
      </w:r>
    </w:p>
    <w:p w:rsidR="0045032F" w:rsidRPr="001225D4" w:rsidRDefault="0045032F" w:rsidP="00D55281">
      <w:pPr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B877F5" w:rsidRPr="001225D4" w:rsidRDefault="00B877F5" w:rsidP="00D55281">
      <w:pPr>
        <w:spacing w:after="0" w:line="240" w:lineRule="auto"/>
        <w:ind w:left="1440"/>
        <w:jc w:val="both"/>
        <w:rPr>
          <w:rFonts w:ascii="Bookman Old Style" w:hAnsi="Bookman Old Style" w:cs="Mangal"/>
          <w:sz w:val="24"/>
          <w:szCs w:val="24"/>
        </w:rPr>
      </w:pPr>
      <w:r w:rsidRPr="001225D4">
        <w:rPr>
          <w:rFonts w:ascii="Bookman Old Style" w:hAnsi="Bookman Old Style" w:hint="cs"/>
          <w:sz w:val="24"/>
          <w:szCs w:val="24"/>
          <w:cs/>
        </w:rPr>
        <w:t>चू</w:t>
      </w:r>
      <w:r w:rsidR="00686867" w:rsidRPr="001225D4">
        <w:rPr>
          <w:rFonts w:ascii="Bookman Old Style" w:hAnsi="Bookman Old Style" w:hint="cs"/>
          <w:sz w:val="24"/>
          <w:szCs w:val="24"/>
          <w:cs/>
        </w:rPr>
        <w:t>ं</w:t>
      </w:r>
      <w:r w:rsidRPr="001225D4">
        <w:rPr>
          <w:rFonts w:ascii="Bookman Old Style" w:hAnsi="Bookman Old Style" w:hint="cs"/>
          <w:sz w:val="24"/>
          <w:szCs w:val="24"/>
          <w:cs/>
        </w:rPr>
        <w:t xml:space="preserve">कि यह एक नया मामला है, इसलिए </w:t>
      </w:r>
      <w:r w:rsidRPr="001225D4">
        <w:rPr>
          <w:rFonts w:ascii="Bookman Old Style" w:hAnsi="Bookman Old Style"/>
          <w:sz w:val="24"/>
          <w:szCs w:val="24"/>
          <w:cs/>
        </w:rPr>
        <w:t xml:space="preserve">पिछले कुछ महीनों में विस्तृत विचार-विमर्श की आवश्यकता </w:t>
      </w:r>
      <w:r w:rsidRPr="001225D4">
        <w:rPr>
          <w:rFonts w:ascii="Bookman Old Style" w:hAnsi="Bookman Old Style" w:hint="cs"/>
          <w:sz w:val="24"/>
          <w:szCs w:val="24"/>
          <w:cs/>
        </w:rPr>
        <w:t xml:space="preserve">महसूस की गई </w:t>
      </w:r>
      <w:r w:rsidRPr="001225D4">
        <w:rPr>
          <w:rFonts w:ascii="Bookman Old Style" w:hAnsi="Bookman Old Style"/>
          <w:sz w:val="24"/>
          <w:szCs w:val="24"/>
          <w:cs/>
        </w:rPr>
        <w:t>है</w:t>
      </w:r>
      <w:r w:rsidRPr="001225D4">
        <w:rPr>
          <w:rFonts w:ascii="Bookman Old Style" w:hAnsi="Bookman Old Style" w:hint="cs"/>
          <w:sz w:val="24"/>
          <w:szCs w:val="24"/>
          <w:cs/>
        </w:rPr>
        <w:t>, ताकि</w:t>
      </w:r>
      <w:r w:rsidRPr="001225D4">
        <w:rPr>
          <w:rFonts w:ascii="Bookman Old Style" w:hAnsi="Bookman Old Style"/>
          <w:sz w:val="24"/>
          <w:szCs w:val="24"/>
          <w:cs/>
        </w:rPr>
        <w:t xml:space="preserve"> </w:t>
      </w:r>
      <w:r w:rsidRPr="001225D4">
        <w:rPr>
          <w:rFonts w:ascii="Bookman Old Style" w:hAnsi="Bookman Old Style" w:hint="cs"/>
          <w:sz w:val="24"/>
          <w:szCs w:val="24"/>
          <w:cs/>
        </w:rPr>
        <w:t>सुनिश्चित</w:t>
      </w:r>
      <w:r w:rsidRPr="001225D4">
        <w:rPr>
          <w:rFonts w:ascii="Bookman Old Style" w:hAnsi="Bookman Old Style"/>
          <w:sz w:val="24"/>
          <w:szCs w:val="24"/>
          <w:cs/>
        </w:rPr>
        <w:t xml:space="preserve"> कि</w:t>
      </w:r>
      <w:r w:rsidRPr="001225D4">
        <w:rPr>
          <w:rFonts w:ascii="Bookman Old Style" w:hAnsi="Bookman Old Style" w:hint="cs"/>
          <w:sz w:val="24"/>
          <w:szCs w:val="24"/>
          <w:cs/>
        </w:rPr>
        <w:t>या जा सके कि इस नीति को इस प्रकार तैयार किया जाए कि सभी हितधारकों के हितों का ध्यान रखा जाए</w:t>
      </w:r>
      <w:r w:rsidRPr="001225D4">
        <w:rPr>
          <w:rFonts w:ascii="Bookman Old Style" w:hAnsi="Bookman Old Style"/>
          <w:sz w:val="24"/>
          <w:szCs w:val="24"/>
          <w:cs/>
        </w:rPr>
        <w:t>।</w:t>
      </w:r>
      <w:r w:rsidR="009444B6" w:rsidRPr="001225D4">
        <w:rPr>
          <w:rFonts w:ascii="Bookman Old Style" w:hAnsi="Bookman Old Style" w:hint="cs"/>
          <w:sz w:val="24"/>
          <w:szCs w:val="24"/>
          <w:cs/>
        </w:rPr>
        <w:t xml:space="preserve"> </w:t>
      </w:r>
      <w:r w:rsidR="005833F7" w:rsidRPr="001225D4">
        <w:rPr>
          <w:rFonts w:ascii="Bookman Old Style" w:hAnsi="Bookman Old Style" w:hint="cs"/>
          <w:sz w:val="24"/>
          <w:szCs w:val="24"/>
          <w:cs/>
        </w:rPr>
        <w:t>इसलिए</w:t>
      </w:r>
      <w:r w:rsidR="005833F7" w:rsidRPr="001225D4">
        <w:rPr>
          <w:rFonts w:ascii="Bookman Old Style" w:hAnsi="Bookman Old Style"/>
          <w:sz w:val="24"/>
          <w:szCs w:val="24"/>
        </w:rPr>
        <w:t>,</w:t>
      </w:r>
      <w:r w:rsidR="005833F7" w:rsidRPr="001225D4">
        <w:rPr>
          <w:sz w:val="24"/>
          <w:szCs w:val="24"/>
          <w:cs/>
        </w:rPr>
        <w:t xml:space="preserve"> </w:t>
      </w:r>
      <w:r w:rsidR="005833F7" w:rsidRPr="001225D4">
        <w:rPr>
          <w:rFonts w:ascii="Bookman Old Style" w:hAnsi="Bookman Old Style" w:cs="Mangal"/>
          <w:sz w:val="24"/>
          <w:szCs w:val="24"/>
          <w:cs/>
        </w:rPr>
        <w:t>उसी को अंतिम रूप देने के लिए कोई समय-सीमा तय नहीं की गई है</w:t>
      </w:r>
      <w:r w:rsidR="005833F7" w:rsidRPr="001225D4">
        <w:rPr>
          <w:rFonts w:ascii="Bookman Old Style" w:hAnsi="Bookman Old Style" w:cs="Mangal" w:hint="cs"/>
          <w:sz w:val="24"/>
          <w:szCs w:val="24"/>
          <w:cs/>
        </w:rPr>
        <w:t>।</w:t>
      </w:r>
    </w:p>
    <w:p w:rsidR="008F1CF3" w:rsidRPr="001225D4" w:rsidRDefault="008F1CF3" w:rsidP="00654881">
      <w:pPr>
        <w:spacing w:after="0" w:line="360" w:lineRule="auto"/>
        <w:ind w:firstLine="720"/>
        <w:jc w:val="center"/>
        <w:rPr>
          <w:rFonts w:ascii="Bookman Old Style" w:hAnsi="Bookman Old Style" w:cs="Mangal" w:hint="cs"/>
          <w:sz w:val="24"/>
          <w:szCs w:val="24"/>
        </w:rPr>
      </w:pPr>
    </w:p>
    <w:p w:rsidR="005833F7" w:rsidRPr="001225D4" w:rsidRDefault="00686867" w:rsidP="00654881">
      <w:pPr>
        <w:spacing w:after="0" w:line="360" w:lineRule="auto"/>
        <w:ind w:firstLine="72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1225D4">
        <w:rPr>
          <w:rFonts w:ascii="Bookman Old Style" w:hAnsi="Bookman Old Style" w:cs="Mangal"/>
          <w:sz w:val="24"/>
          <w:szCs w:val="24"/>
        </w:rPr>
        <w:t>*****</w:t>
      </w:r>
      <w:r w:rsidR="005833F7" w:rsidRPr="001225D4">
        <w:rPr>
          <w:rFonts w:ascii="Bookman Old Style" w:hAnsi="Bookman Old Style" w:cs="Mangal"/>
          <w:sz w:val="24"/>
          <w:szCs w:val="24"/>
        </w:rPr>
        <w:t>*</w:t>
      </w:r>
    </w:p>
    <w:p w:rsidR="00B877F5" w:rsidRPr="001225D4" w:rsidRDefault="00B877F5" w:rsidP="00B877F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25D4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1225D4">
        <w:rPr>
          <w:rFonts w:ascii="Bookman Old Style" w:hAnsi="Bookman Old Style" w:hint="cs"/>
          <w:sz w:val="24"/>
          <w:szCs w:val="24"/>
          <w:cs/>
        </w:rPr>
        <w:tab/>
      </w:r>
    </w:p>
    <w:sectPr w:rsidR="00B877F5" w:rsidRPr="001225D4" w:rsidSect="00D55281">
      <w:pgSz w:w="11906" w:h="16838"/>
      <w:pgMar w:top="810" w:right="1106" w:bottom="81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DA2DA3"/>
    <w:rsid w:val="000112B2"/>
    <w:rsid w:val="000957B7"/>
    <w:rsid w:val="000D03E8"/>
    <w:rsid w:val="001225D4"/>
    <w:rsid w:val="00275CC5"/>
    <w:rsid w:val="0028053C"/>
    <w:rsid w:val="002D4638"/>
    <w:rsid w:val="00303021"/>
    <w:rsid w:val="003A24E8"/>
    <w:rsid w:val="00400655"/>
    <w:rsid w:val="004457C2"/>
    <w:rsid w:val="0045032F"/>
    <w:rsid w:val="00512791"/>
    <w:rsid w:val="005833F7"/>
    <w:rsid w:val="005E7AD1"/>
    <w:rsid w:val="00654881"/>
    <w:rsid w:val="006659C1"/>
    <w:rsid w:val="00686867"/>
    <w:rsid w:val="00746E5A"/>
    <w:rsid w:val="007E4762"/>
    <w:rsid w:val="00847754"/>
    <w:rsid w:val="008F1CF3"/>
    <w:rsid w:val="009444B6"/>
    <w:rsid w:val="00981897"/>
    <w:rsid w:val="009F69F6"/>
    <w:rsid w:val="00A03261"/>
    <w:rsid w:val="00A31363"/>
    <w:rsid w:val="00A409EC"/>
    <w:rsid w:val="00B30758"/>
    <w:rsid w:val="00B877F5"/>
    <w:rsid w:val="00BA5367"/>
    <w:rsid w:val="00BB0FD2"/>
    <w:rsid w:val="00BB35F2"/>
    <w:rsid w:val="00C16606"/>
    <w:rsid w:val="00C5238F"/>
    <w:rsid w:val="00CA1B79"/>
    <w:rsid w:val="00CA6E9C"/>
    <w:rsid w:val="00CE2633"/>
    <w:rsid w:val="00D55281"/>
    <w:rsid w:val="00DA2DA3"/>
    <w:rsid w:val="00DB1883"/>
    <w:rsid w:val="00E54FC7"/>
    <w:rsid w:val="00EE686D"/>
    <w:rsid w:val="00FE291D"/>
    <w:rsid w:val="00FF1EEE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3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section</dc:creator>
  <cp:keywords/>
  <dc:description/>
  <cp:lastModifiedBy>dharmveer</cp:lastModifiedBy>
  <cp:revision>56</cp:revision>
  <cp:lastPrinted>2020-03-05T16:53:00Z</cp:lastPrinted>
  <dcterms:created xsi:type="dcterms:W3CDTF">2020-03-05T07:39:00Z</dcterms:created>
  <dcterms:modified xsi:type="dcterms:W3CDTF">2020-03-05T16:55:00Z</dcterms:modified>
</cp:coreProperties>
</file>