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7C" w:rsidRDefault="009E567C" w:rsidP="008A5C76">
      <w:pPr>
        <w:pStyle w:val="NoSpacing"/>
        <w:jc w:val="center"/>
        <w:rPr>
          <w:b/>
          <w:bCs/>
          <w:sz w:val="24"/>
          <w:szCs w:val="24"/>
          <w:lang w:val="en-US"/>
        </w:rPr>
      </w:pPr>
    </w:p>
    <w:p w:rsidR="009E567C" w:rsidRDefault="009E567C" w:rsidP="008A5C76">
      <w:pPr>
        <w:pStyle w:val="NoSpacing"/>
        <w:jc w:val="center"/>
        <w:rPr>
          <w:b/>
          <w:bCs/>
          <w:sz w:val="24"/>
          <w:szCs w:val="24"/>
          <w:lang w:val="en-US"/>
        </w:rPr>
      </w:pPr>
    </w:p>
    <w:p w:rsidR="008A5C76" w:rsidRPr="009E567C" w:rsidRDefault="008A5C76" w:rsidP="008A5C76">
      <w:pPr>
        <w:pStyle w:val="NoSpacing"/>
        <w:jc w:val="center"/>
        <w:rPr>
          <w:rFonts w:asciiTheme="minorBidi" w:hAnsiTheme="minorBidi"/>
          <w:b/>
          <w:bCs/>
          <w:sz w:val="24"/>
          <w:szCs w:val="24"/>
          <w:lang w:val="en-US"/>
        </w:rPr>
      </w:pPr>
      <w:r w:rsidRPr="009E567C">
        <w:rPr>
          <w:rFonts w:asciiTheme="minorBidi" w:hAnsiTheme="minorBidi"/>
          <w:b/>
          <w:bCs/>
          <w:sz w:val="24"/>
          <w:szCs w:val="24"/>
          <w:cs/>
          <w:lang w:val="en-US"/>
        </w:rPr>
        <w:t>भारत सरकार</w:t>
      </w:r>
    </w:p>
    <w:p w:rsidR="008A5C76" w:rsidRPr="009E567C" w:rsidRDefault="008A5C76" w:rsidP="008A5C76">
      <w:pPr>
        <w:pStyle w:val="NoSpacing"/>
        <w:jc w:val="center"/>
        <w:rPr>
          <w:rFonts w:asciiTheme="minorBidi" w:hAnsiTheme="minorBidi"/>
          <w:b/>
          <w:bCs/>
          <w:sz w:val="24"/>
          <w:szCs w:val="24"/>
          <w:lang w:val="en-US"/>
        </w:rPr>
      </w:pPr>
      <w:r w:rsidRPr="009E567C">
        <w:rPr>
          <w:rFonts w:asciiTheme="minorBidi" w:hAnsiTheme="minorBidi"/>
          <w:b/>
          <w:bCs/>
          <w:sz w:val="24"/>
          <w:szCs w:val="24"/>
          <w:cs/>
          <w:lang w:val="en-US"/>
        </w:rPr>
        <w:t>गृह मंत्रालय</w:t>
      </w:r>
    </w:p>
    <w:p w:rsidR="008A5C76" w:rsidRPr="009E567C" w:rsidRDefault="008A5C76" w:rsidP="008A5C76">
      <w:pPr>
        <w:pStyle w:val="NoSpacing"/>
        <w:jc w:val="center"/>
        <w:rPr>
          <w:rFonts w:asciiTheme="minorBidi" w:hAnsiTheme="minorBidi"/>
          <w:b/>
          <w:bCs/>
          <w:sz w:val="24"/>
          <w:szCs w:val="24"/>
          <w:lang w:val="en-US"/>
        </w:rPr>
      </w:pPr>
      <w:r w:rsidRPr="009E567C">
        <w:rPr>
          <w:rFonts w:asciiTheme="minorBidi" w:hAnsiTheme="minorBidi"/>
          <w:b/>
          <w:bCs/>
          <w:sz w:val="24"/>
          <w:szCs w:val="24"/>
          <w:cs/>
          <w:lang w:val="en-US"/>
        </w:rPr>
        <w:t>राज्‍य सभा</w:t>
      </w:r>
    </w:p>
    <w:p w:rsidR="003C77A0" w:rsidRPr="009E567C" w:rsidRDefault="00675BD6" w:rsidP="003C77A0">
      <w:pPr>
        <w:pStyle w:val="NoSpacing"/>
        <w:jc w:val="center"/>
        <w:rPr>
          <w:rFonts w:asciiTheme="minorBidi" w:hAnsiTheme="minorBidi"/>
          <w:b/>
          <w:bCs/>
          <w:sz w:val="24"/>
          <w:szCs w:val="24"/>
          <w:lang w:val="en-US"/>
        </w:rPr>
      </w:pPr>
      <w:r w:rsidRPr="009E567C">
        <w:rPr>
          <w:rFonts w:asciiTheme="minorBidi" w:hAnsiTheme="minorBidi"/>
          <w:b/>
          <w:bCs/>
          <w:sz w:val="24"/>
          <w:szCs w:val="24"/>
          <w:cs/>
          <w:lang w:val="en-US"/>
        </w:rPr>
        <w:t>अ</w:t>
      </w:r>
      <w:r w:rsidR="003C77A0" w:rsidRPr="009E567C">
        <w:rPr>
          <w:rFonts w:asciiTheme="minorBidi" w:hAnsiTheme="minorBidi"/>
          <w:b/>
          <w:bCs/>
          <w:sz w:val="24"/>
          <w:szCs w:val="24"/>
          <w:cs/>
          <w:lang w:val="en-US"/>
        </w:rPr>
        <w:t>तारांकित प्रश्‍न संख्‍या</w:t>
      </w:r>
      <w:r w:rsidR="003C77A0" w:rsidRPr="009E567C">
        <w:rPr>
          <w:rFonts w:asciiTheme="minorBidi" w:hAnsiTheme="minorBidi"/>
          <w:b/>
          <w:bCs/>
          <w:sz w:val="24"/>
          <w:szCs w:val="24"/>
          <w:lang w:val="en-US"/>
        </w:rPr>
        <w:t xml:space="preserve"> </w:t>
      </w:r>
      <w:r w:rsidR="003C77A0" w:rsidRPr="009E567C">
        <w:rPr>
          <w:rFonts w:asciiTheme="minorBidi" w:hAnsiTheme="minorBidi"/>
          <w:b/>
          <w:bCs/>
          <w:sz w:val="24"/>
          <w:szCs w:val="24"/>
          <w:cs/>
          <w:lang w:val="en-US"/>
        </w:rPr>
        <w:t xml:space="preserve"> </w:t>
      </w:r>
      <w:r w:rsidR="003C77A0" w:rsidRPr="009E567C">
        <w:rPr>
          <w:rFonts w:asciiTheme="minorBidi" w:eastAsia="Calibri" w:hAnsiTheme="minorBidi"/>
          <w:b/>
          <w:bCs/>
          <w:sz w:val="24"/>
          <w:szCs w:val="24"/>
          <w:cs/>
        </w:rPr>
        <w:t>1</w:t>
      </w:r>
      <w:r w:rsidR="009E567C">
        <w:rPr>
          <w:rFonts w:asciiTheme="minorBidi" w:eastAsia="Calibri" w:hAnsiTheme="minorBidi"/>
          <w:b/>
          <w:bCs/>
          <w:sz w:val="24"/>
          <w:szCs w:val="24"/>
        </w:rPr>
        <w:t>468</w:t>
      </w:r>
    </w:p>
    <w:p w:rsidR="003C77A0" w:rsidRPr="009E567C" w:rsidRDefault="008307D9" w:rsidP="003C77A0">
      <w:pPr>
        <w:pStyle w:val="NoSpacing"/>
        <w:jc w:val="center"/>
        <w:rPr>
          <w:rFonts w:asciiTheme="minorBidi" w:hAnsiTheme="minorBidi"/>
          <w:b/>
          <w:bCs/>
          <w:sz w:val="24"/>
          <w:szCs w:val="24"/>
          <w:lang w:val="en-US"/>
        </w:rPr>
      </w:pPr>
      <w:r w:rsidRPr="009E567C">
        <w:rPr>
          <w:rFonts w:asciiTheme="minorBidi" w:hAnsiTheme="minorBidi"/>
          <w:b/>
          <w:bCs/>
          <w:sz w:val="24"/>
          <w:szCs w:val="24"/>
          <w:cs/>
          <w:lang w:val="en-US"/>
        </w:rPr>
        <w:t>दिनांक 04.</w:t>
      </w:r>
      <w:r w:rsidRPr="009E567C">
        <w:rPr>
          <w:rFonts w:asciiTheme="minorBidi" w:hAnsiTheme="minorBidi"/>
          <w:b/>
          <w:bCs/>
          <w:sz w:val="24"/>
          <w:szCs w:val="24"/>
          <w:lang w:val="en-US"/>
        </w:rPr>
        <w:t>03</w:t>
      </w:r>
      <w:r w:rsidRPr="009E567C">
        <w:rPr>
          <w:rFonts w:asciiTheme="minorBidi" w:hAnsiTheme="minorBidi"/>
          <w:b/>
          <w:bCs/>
          <w:sz w:val="24"/>
          <w:szCs w:val="24"/>
          <w:cs/>
          <w:lang w:val="en-US"/>
        </w:rPr>
        <w:t>.20</w:t>
      </w:r>
      <w:r w:rsidRPr="009E567C">
        <w:rPr>
          <w:rFonts w:asciiTheme="minorBidi" w:hAnsiTheme="minorBidi"/>
          <w:b/>
          <w:bCs/>
          <w:sz w:val="24"/>
          <w:szCs w:val="24"/>
          <w:lang w:val="en-US"/>
        </w:rPr>
        <w:t>20</w:t>
      </w:r>
      <w:r w:rsidRPr="009E567C">
        <w:rPr>
          <w:rFonts w:asciiTheme="minorBidi" w:hAnsiTheme="minorBidi"/>
          <w:b/>
          <w:bCs/>
          <w:sz w:val="24"/>
          <w:szCs w:val="24"/>
          <w:cs/>
          <w:lang w:val="en-US"/>
        </w:rPr>
        <w:t>/</w:t>
      </w:r>
      <w:r w:rsidRPr="009E567C">
        <w:rPr>
          <w:rFonts w:asciiTheme="minorBidi" w:hAnsiTheme="minorBidi"/>
          <w:b/>
          <w:bCs/>
          <w:sz w:val="24"/>
          <w:szCs w:val="24"/>
          <w:lang w:val="en-US"/>
        </w:rPr>
        <w:t>14</w:t>
      </w:r>
      <w:r w:rsidRPr="009E567C">
        <w:rPr>
          <w:rFonts w:asciiTheme="minorBidi" w:hAnsiTheme="minorBidi"/>
          <w:b/>
          <w:bCs/>
          <w:sz w:val="24"/>
          <w:szCs w:val="24"/>
          <w:cs/>
          <w:lang w:val="en-US"/>
        </w:rPr>
        <w:t xml:space="preserve"> फाल्गुन</w:t>
      </w:r>
      <w:r w:rsidR="003C77A0" w:rsidRPr="009E567C">
        <w:rPr>
          <w:rFonts w:asciiTheme="minorBidi" w:hAnsiTheme="minorBidi"/>
          <w:b/>
          <w:bCs/>
          <w:sz w:val="24"/>
          <w:szCs w:val="24"/>
          <w:lang w:val="en-US"/>
        </w:rPr>
        <w:t>, 1941 (</w:t>
      </w:r>
      <w:r w:rsidR="003C77A0" w:rsidRPr="009E567C">
        <w:rPr>
          <w:rFonts w:asciiTheme="minorBidi" w:hAnsiTheme="minorBidi"/>
          <w:b/>
          <w:bCs/>
          <w:sz w:val="24"/>
          <w:szCs w:val="24"/>
          <w:cs/>
          <w:lang w:val="en-US"/>
        </w:rPr>
        <w:t>शक) को उत्‍तर के लिए</w:t>
      </w:r>
    </w:p>
    <w:p w:rsidR="008A5C76" w:rsidRPr="009E567C" w:rsidRDefault="008A5C76" w:rsidP="008A5C76">
      <w:pPr>
        <w:pStyle w:val="NoSpacing"/>
        <w:jc w:val="both"/>
        <w:rPr>
          <w:rFonts w:asciiTheme="minorBidi" w:hAnsiTheme="minorBidi"/>
          <w:b/>
          <w:bCs/>
          <w:sz w:val="24"/>
          <w:szCs w:val="24"/>
          <w:lang w:val="en-US"/>
        </w:rPr>
      </w:pPr>
    </w:p>
    <w:p w:rsidR="009E567C" w:rsidRPr="009E567C" w:rsidRDefault="008218B1" w:rsidP="009E567C">
      <w:pPr>
        <w:pStyle w:val="NoSpacing"/>
        <w:tabs>
          <w:tab w:val="left" w:pos="0"/>
        </w:tabs>
        <w:jc w:val="both"/>
        <w:rPr>
          <w:rFonts w:asciiTheme="minorBidi" w:hAnsiTheme="minorBidi"/>
          <w:b/>
          <w:bCs/>
          <w:sz w:val="24"/>
          <w:szCs w:val="24"/>
          <w:lang w:val="en-US"/>
        </w:rPr>
      </w:pPr>
      <w:r>
        <w:rPr>
          <w:rFonts w:asciiTheme="minorBidi" w:hAnsiTheme="minorBidi"/>
          <w:b/>
          <w:bCs/>
          <w:sz w:val="24"/>
          <w:szCs w:val="24"/>
          <w:cs/>
        </w:rPr>
        <w:t>नागरिकता (संशोध</w:t>
      </w:r>
      <w:r>
        <w:rPr>
          <w:rFonts w:asciiTheme="minorBidi" w:hAnsiTheme="minorBidi" w:hint="cs"/>
          <w:b/>
          <w:bCs/>
          <w:sz w:val="24"/>
          <w:szCs w:val="24"/>
          <w:cs/>
        </w:rPr>
        <w:t>न</w:t>
      </w:r>
      <w:r w:rsidR="009E567C" w:rsidRPr="009E567C">
        <w:rPr>
          <w:rFonts w:asciiTheme="minorBidi" w:hAnsiTheme="minorBidi"/>
          <w:b/>
          <w:bCs/>
          <w:sz w:val="24"/>
          <w:szCs w:val="24"/>
          <w:cs/>
        </w:rPr>
        <w:t xml:space="preserve">) </w:t>
      </w:r>
      <w:r>
        <w:rPr>
          <w:rFonts w:asciiTheme="minorBidi" w:hAnsiTheme="minorBidi"/>
          <w:b/>
          <w:bCs/>
          <w:sz w:val="24"/>
          <w:szCs w:val="24"/>
          <w:cs/>
        </w:rPr>
        <w:t>अ</w:t>
      </w:r>
      <w:r>
        <w:rPr>
          <w:rFonts w:asciiTheme="minorBidi" w:hAnsiTheme="minorBidi" w:hint="cs"/>
          <w:b/>
          <w:bCs/>
          <w:sz w:val="24"/>
          <w:szCs w:val="24"/>
          <w:cs/>
        </w:rPr>
        <w:t>धिनियम</w:t>
      </w:r>
      <w:r w:rsidR="009E567C" w:rsidRPr="009E567C">
        <w:rPr>
          <w:rFonts w:asciiTheme="minorBidi" w:hAnsiTheme="minorBidi"/>
          <w:b/>
          <w:bCs/>
          <w:sz w:val="24"/>
          <w:szCs w:val="24"/>
          <w:cs/>
        </w:rPr>
        <w:t xml:space="preserve"> के विरुद्ध</w:t>
      </w:r>
    </w:p>
    <w:p w:rsidR="009E567C" w:rsidRDefault="008218B1" w:rsidP="009E567C">
      <w:pPr>
        <w:pStyle w:val="NoSpacing"/>
        <w:tabs>
          <w:tab w:val="left" w:pos="0"/>
        </w:tabs>
        <w:jc w:val="both"/>
        <w:rPr>
          <w:rFonts w:asciiTheme="minorBidi" w:hAnsiTheme="minorBidi"/>
          <w:b/>
          <w:bCs/>
          <w:sz w:val="24"/>
          <w:szCs w:val="24"/>
        </w:rPr>
      </w:pPr>
      <w:r>
        <w:rPr>
          <w:rFonts w:asciiTheme="minorBidi" w:hAnsiTheme="minorBidi"/>
          <w:b/>
          <w:bCs/>
          <w:sz w:val="24"/>
          <w:szCs w:val="24"/>
          <w:cs/>
        </w:rPr>
        <w:t>विरोध</w:t>
      </w:r>
      <w:r w:rsidR="009E567C" w:rsidRPr="009E567C">
        <w:rPr>
          <w:rFonts w:asciiTheme="minorBidi" w:hAnsiTheme="minorBidi"/>
          <w:b/>
          <w:bCs/>
          <w:sz w:val="24"/>
          <w:szCs w:val="24"/>
          <w:cs/>
        </w:rPr>
        <w:t xml:space="preserve"> प्रदर्शन</w:t>
      </w:r>
    </w:p>
    <w:p w:rsidR="009E567C" w:rsidRPr="008218B1" w:rsidRDefault="009E567C" w:rsidP="009E567C">
      <w:pPr>
        <w:pStyle w:val="NoSpacing"/>
        <w:tabs>
          <w:tab w:val="left" w:pos="0"/>
        </w:tabs>
        <w:jc w:val="both"/>
        <w:rPr>
          <w:rFonts w:asciiTheme="minorBidi" w:hAnsiTheme="minorBidi"/>
          <w:b/>
          <w:bCs/>
          <w:sz w:val="18"/>
          <w:szCs w:val="18"/>
          <w:lang w:val="en-US"/>
        </w:rPr>
      </w:pPr>
    </w:p>
    <w:p w:rsidR="00D17BEC" w:rsidRDefault="009E567C" w:rsidP="009E567C">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lang w:val="en-US"/>
        </w:rPr>
        <w:t xml:space="preserve">1468. </w:t>
      </w:r>
      <w:r w:rsidRPr="009E567C">
        <w:rPr>
          <w:rFonts w:asciiTheme="minorBidi" w:hAnsiTheme="minorBidi"/>
          <w:b/>
          <w:bCs/>
          <w:sz w:val="24"/>
          <w:szCs w:val="24"/>
          <w:cs/>
          <w:lang w:val="en-US"/>
        </w:rPr>
        <w:t>श्री इलामारम करीमः</w:t>
      </w:r>
    </w:p>
    <w:p w:rsidR="009E567C" w:rsidRPr="008218B1" w:rsidRDefault="009E567C" w:rsidP="009E567C">
      <w:pPr>
        <w:pStyle w:val="NoSpacing"/>
        <w:tabs>
          <w:tab w:val="left" w:pos="0"/>
        </w:tabs>
        <w:jc w:val="both"/>
        <w:rPr>
          <w:rFonts w:asciiTheme="minorBidi" w:hAnsiTheme="minorBidi"/>
          <w:b/>
          <w:bCs/>
          <w:sz w:val="18"/>
          <w:szCs w:val="18"/>
          <w:lang w:val="en-US"/>
        </w:rPr>
      </w:pPr>
    </w:p>
    <w:p w:rsidR="00D17BEC" w:rsidRPr="009E567C" w:rsidRDefault="00D17BEC" w:rsidP="00D17BEC">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cs/>
          <w:lang w:val="en-US"/>
        </w:rPr>
        <w:t>क्या गृह मंत्री यह बताने की कृपा करेंगे किः</w:t>
      </w:r>
    </w:p>
    <w:p w:rsidR="00D17BEC" w:rsidRPr="008218B1" w:rsidRDefault="00D17BEC" w:rsidP="00D17BEC">
      <w:pPr>
        <w:pStyle w:val="NoSpacing"/>
        <w:tabs>
          <w:tab w:val="left" w:pos="0"/>
        </w:tabs>
        <w:jc w:val="both"/>
        <w:rPr>
          <w:rFonts w:asciiTheme="minorBidi" w:hAnsiTheme="minorBidi"/>
          <w:b/>
          <w:bCs/>
          <w:sz w:val="20"/>
          <w:lang w:val="en-US"/>
        </w:rPr>
      </w:pPr>
    </w:p>
    <w:p w:rsidR="009E567C" w:rsidRDefault="009E567C" w:rsidP="009E567C">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lang w:val="en-US"/>
        </w:rPr>
        <w:t>(</w:t>
      </w:r>
      <w:r w:rsidR="008218B1">
        <w:rPr>
          <w:rFonts w:asciiTheme="minorBidi" w:hAnsiTheme="minorBidi"/>
          <w:b/>
          <w:bCs/>
          <w:sz w:val="24"/>
          <w:szCs w:val="24"/>
          <w:cs/>
        </w:rPr>
        <w:t>क) नागरिकता (संशोध</w:t>
      </w:r>
      <w:r w:rsidR="008218B1">
        <w:rPr>
          <w:rFonts w:asciiTheme="minorBidi" w:hAnsiTheme="minorBidi" w:hint="cs"/>
          <w:b/>
          <w:bCs/>
          <w:sz w:val="24"/>
          <w:szCs w:val="24"/>
          <w:cs/>
        </w:rPr>
        <w:t>न</w:t>
      </w:r>
      <w:r w:rsidRPr="009E567C">
        <w:rPr>
          <w:rFonts w:asciiTheme="minorBidi" w:hAnsiTheme="minorBidi"/>
          <w:b/>
          <w:bCs/>
          <w:sz w:val="24"/>
          <w:szCs w:val="24"/>
          <w:cs/>
        </w:rPr>
        <w:t xml:space="preserve">) </w:t>
      </w:r>
      <w:r w:rsidR="008218B1">
        <w:rPr>
          <w:rFonts w:asciiTheme="minorBidi" w:hAnsiTheme="minorBidi"/>
          <w:b/>
          <w:bCs/>
          <w:sz w:val="24"/>
          <w:szCs w:val="24"/>
          <w:cs/>
        </w:rPr>
        <w:t>अ</w:t>
      </w:r>
      <w:r w:rsidR="008218B1">
        <w:rPr>
          <w:rFonts w:asciiTheme="minorBidi" w:hAnsiTheme="minorBidi" w:hint="cs"/>
          <w:b/>
          <w:bCs/>
          <w:sz w:val="24"/>
          <w:szCs w:val="24"/>
          <w:cs/>
        </w:rPr>
        <w:t>धिनियम</w:t>
      </w:r>
      <w:r w:rsidRPr="009E567C">
        <w:rPr>
          <w:rFonts w:asciiTheme="minorBidi" w:hAnsiTheme="minorBidi"/>
          <w:b/>
          <w:bCs/>
          <w:sz w:val="24"/>
          <w:szCs w:val="24"/>
          <w:cs/>
        </w:rPr>
        <w:t xml:space="preserve"> के</w:t>
      </w:r>
      <w:r w:rsidRPr="009E567C">
        <w:rPr>
          <w:rFonts w:asciiTheme="minorBidi" w:hAnsiTheme="minorBidi"/>
          <w:b/>
          <w:bCs/>
          <w:sz w:val="24"/>
          <w:szCs w:val="24"/>
        </w:rPr>
        <w:t xml:space="preserve"> </w:t>
      </w:r>
      <w:r w:rsidRPr="009E567C">
        <w:rPr>
          <w:rFonts w:asciiTheme="minorBidi" w:hAnsiTheme="minorBidi"/>
          <w:b/>
          <w:bCs/>
          <w:sz w:val="24"/>
          <w:szCs w:val="24"/>
          <w:cs/>
        </w:rPr>
        <w:t>विरुद्ध देश</w:t>
      </w:r>
      <w:r w:rsidR="008218B1">
        <w:rPr>
          <w:rFonts w:asciiTheme="minorBidi" w:hAnsiTheme="minorBidi"/>
          <w:b/>
          <w:bCs/>
          <w:sz w:val="24"/>
          <w:szCs w:val="24"/>
          <w:cs/>
        </w:rPr>
        <w:t xml:space="preserve"> के विभिन्न भागों में हुए विरोध</w:t>
      </w:r>
      <w:r w:rsidRPr="009E567C">
        <w:rPr>
          <w:rFonts w:asciiTheme="minorBidi" w:hAnsiTheme="minorBidi"/>
          <w:b/>
          <w:bCs/>
          <w:sz w:val="24"/>
          <w:szCs w:val="24"/>
          <w:cs/>
        </w:rPr>
        <w:t xml:space="preserve"> प्रदर्शनों</w:t>
      </w:r>
      <w:r w:rsidRPr="009E567C">
        <w:rPr>
          <w:rFonts w:asciiTheme="minorBidi" w:hAnsiTheme="minorBidi"/>
          <w:b/>
          <w:bCs/>
          <w:sz w:val="24"/>
          <w:szCs w:val="24"/>
        </w:rPr>
        <w:t xml:space="preserve"> </w:t>
      </w:r>
      <w:r w:rsidR="008218B1">
        <w:rPr>
          <w:rFonts w:asciiTheme="minorBidi" w:hAnsiTheme="minorBidi"/>
          <w:b/>
          <w:bCs/>
          <w:sz w:val="24"/>
          <w:szCs w:val="24"/>
          <w:cs/>
        </w:rPr>
        <w:t>के संबंध् में रि</w:t>
      </w:r>
      <w:r w:rsidR="008218B1">
        <w:rPr>
          <w:rFonts w:asciiTheme="minorBidi" w:hAnsiTheme="minorBidi" w:hint="cs"/>
          <w:b/>
          <w:bCs/>
          <w:sz w:val="24"/>
          <w:szCs w:val="24"/>
          <w:cs/>
        </w:rPr>
        <w:t>कॉर्ड</w:t>
      </w:r>
      <w:r w:rsidRPr="009E567C">
        <w:rPr>
          <w:rFonts w:asciiTheme="minorBidi" w:hAnsiTheme="minorBidi"/>
          <w:b/>
          <w:bCs/>
          <w:sz w:val="24"/>
          <w:szCs w:val="24"/>
          <w:cs/>
        </w:rPr>
        <w:t xml:space="preserve"> किए गए मामलों की कुल</w:t>
      </w:r>
      <w:r w:rsidRPr="009E567C">
        <w:rPr>
          <w:rFonts w:asciiTheme="minorBidi" w:hAnsiTheme="minorBidi"/>
          <w:b/>
          <w:bCs/>
          <w:sz w:val="24"/>
          <w:szCs w:val="24"/>
        </w:rPr>
        <w:t xml:space="preserve"> </w:t>
      </w:r>
      <w:r w:rsidRPr="009E567C">
        <w:rPr>
          <w:rFonts w:asciiTheme="minorBidi" w:hAnsiTheme="minorBidi"/>
          <w:b/>
          <w:bCs/>
          <w:sz w:val="24"/>
          <w:szCs w:val="24"/>
          <w:cs/>
        </w:rPr>
        <w:t>संख्या और प्रत्येक राज्य में दर्ज किए गए मामलों</w:t>
      </w:r>
      <w:r w:rsidRPr="009E567C">
        <w:rPr>
          <w:rFonts w:asciiTheme="minorBidi" w:hAnsiTheme="minorBidi"/>
          <w:b/>
          <w:bCs/>
          <w:sz w:val="24"/>
          <w:szCs w:val="24"/>
        </w:rPr>
        <w:t xml:space="preserve"> </w:t>
      </w:r>
      <w:r w:rsidRPr="009E567C">
        <w:rPr>
          <w:rFonts w:asciiTheme="minorBidi" w:hAnsiTheme="minorBidi"/>
          <w:b/>
          <w:bCs/>
          <w:sz w:val="24"/>
          <w:szCs w:val="24"/>
          <w:cs/>
        </w:rPr>
        <w:t>की संख्या कितनी-कितनी है</w:t>
      </w:r>
      <w:r w:rsidRPr="009E567C">
        <w:rPr>
          <w:rFonts w:asciiTheme="minorBidi" w:hAnsiTheme="minorBidi"/>
          <w:b/>
          <w:bCs/>
          <w:sz w:val="24"/>
          <w:szCs w:val="24"/>
          <w:lang w:val="en-US"/>
        </w:rPr>
        <w:t>;</w:t>
      </w:r>
    </w:p>
    <w:p w:rsidR="009E567C" w:rsidRPr="009E567C" w:rsidRDefault="009E567C" w:rsidP="009E567C">
      <w:pPr>
        <w:pStyle w:val="NoSpacing"/>
        <w:tabs>
          <w:tab w:val="left" w:pos="0"/>
        </w:tabs>
        <w:jc w:val="both"/>
        <w:rPr>
          <w:rFonts w:asciiTheme="minorBidi" w:hAnsiTheme="minorBidi"/>
          <w:b/>
          <w:bCs/>
          <w:sz w:val="24"/>
          <w:szCs w:val="24"/>
          <w:lang w:val="en-US"/>
        </w:rPr>
      </w:pPr>
    </w:p>
    <w:p w:rsidR="009E567C" w:rsidRDefault="009E567C" w:rsidP="009E567C">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lang w:val="en-US"/>
        </w:rPr>
        <w:t>(</w:t>
      </w:r>
      <w:r w:rsidR="008218B1">
        <w:rPr>
          <w:rFonts w:asciiTheme="minorBidi" w:hAnsiTheme="minorBidi"/>
          <w:b/>
          <w:bCs/>
          <w:sz w:val="24"/>
          <w:szCs w:val="24"/>
          <w:cs/>
        </w:rPr>
        <w:t>ख) विरोध</w:t>
      </w:r>
      <w:r w:rsidRPr="009E567C">
        <w:rPr>
          <w:rFonts w:asciiTheme="minorBidi" w:hAnsiTheme="minorBidi"/>
          <w:b/>
          <w:bCs/>
          <w:sz w:val="24"/>
          <w:szCs w:val="24"/>
          <w:cs/>
        </w:rPr>
        <w:t xml:space="preserve"> प्रदर्शनों के विरुद्ध की गई पुलिस</w:t>
      </w:r>
      <w:r w:rsidRPr="009E567C">
        <w:rPr>
          <w:rFonts w:asciiTheme="minorBidi" w:hAnsiTheme="minorBidi"/>
          <w:b/>
          <w:bCs/>
          <w:sz w:val="24"/>
          <w:szCs w:val="24"/>
        </w:rPr>
        <w:t xml:space="preserve"> </w:t>
      </w:r>
      <w:r w:rsidRPr="009E567C">
        <w:rPr>
          <w:rFonts w:asciiTheme="minorBidi" w:hAnsiTheme="minorBidi"/>
          <w:b/>
          <w:bCs/>
          <w:sz w:val="24"/>
          <w:szCs w:val="24"/>
          <w:cs/>
        </w:rPr>
        <w:t>की कार्रवाई में गिरफ्तार किए गए</w:t>
      </w:r>
      <w:r w:rsidRPr="009E567C">
        <w:rPr>
          <w:rFonts w:asciiTheme="minorBidi" w:hAnsiTheme="minorBidi"/>
          <w:b/>
          <w:bCs/>
          <w:sz w:val="24"/>
          <w:szCs w:val="24"/>
          <w:lang w:val="en-US"/>
        </w:rPr>
        <w:t xml:space="preserve">, </w:t>
      </w:r>
      <w:r w:rsidRPr="009E567C">
        <w:rPr>
          <w:rFonts w:asciiTheme="minorBidi" w:hAnsiTheme="minorBidi"/>
          <w:b/>
          <w:bCs/>
          <w:sz w:val="24"/>
          <w:szCs w:val="24"/>
          <w:cs/>
        </w:rPr>
        <w:t>घायल हुए</w:t>
      </w:r>
      <w:r w:rsidRPr="009E567C">
        <w:rPr>
          <w:rFonts w:asciiTheme="minorBidi" w:hAnsiTheme="minorBidi"/>
          <w:b/>
          <w:bCs/>
          <w:sz w:val="24"/>
          <w:szCs w:val="24"/>
        </w:rPr>
        <w:t xml:space="preserve"> </w:t>
      </w:r>
      <w:r w:rsidRPr="009E567C">
        <w:rPr>
          <w:rFonts w:asciiTheme="minorBidi" w:hAnsiTheme="minorBidi"/>
          <w:b/>
          <w:bCs/>
          <w:sz w:val="24"/>
          <w:szCs w:val="24"/>
          <w:cs/>
        </w:rPr>
        <w:t xml:space="preserve">और मरने वाले </w:t>
      </w:r>
      <w:r w:rsidR="008218B1">
        <w:rPr>
          <w:rFonts w:asciiTheme="minorBidi" w:hAnsiTheme="minorBidi"/>
          <w:b/>
          <w:bCs/>
          <w:sz w:val="24"/>
          <w:szCs w:val="24"/>
          <w:cs/>
        </w:rPr>
        <w:t>व्यक्तियों की संख्या से संबं</w:t>
      </w:r>
      <w:r w:rsidR="008218B1">
        <w:rPr>
          <w:rFonts w:asciiTheme="minorBidi" w:hAnsiTheme="minorBidi" w:hint="cs"/>
          <w:b/>
          <w:bCs/>
          <w:sz w:val="24"/>
          <w:szCs w:val="24"/>
          <w:cs/>
        </w:rPr>
        <w:t>धित</w:t>
      </w:r>
      <w:r w:rsidRPr="009E567C">
        <w:rPr>
          <w:rFonts w:asciiTheme="minorBidi" w:hAnsiTheme="minorBidi"/>
          <w:b/>
          <w:bCs/>
          <w:sz w:val="24"/>
          <w:szCs w:val="24"/>
        </w:rPr>
        <w:t xml:space="preserve"> </w:t>
      </w:r>
      <w:r w:rsidRPr="009E567C">
        <w:rPr>
          <w:rFonts w:asciiTheme="minorBidi" w:hAnsiTheme="minorBidi"/>
          <w:b/>
          <w:bCs/>
          <w:sz w:val="24"/>
          <w:szCs w:val="24"/>
          <w:cs/>
        </w:rPr>
        <w:t>राज्य-वार आंकड़े क्या हैं</w:t>
      </w:r>
      <w:r w:rsidRPr="009E567C">
        <w:rPr>
          <w:rFonts w:asciiTheme="minorBidi" w:hAnsiTheme="minorBidi"/>
          <w:b/>
          <w:bCs/>
          <w:sz w:val="24"/>
          <w:szCs w:val="24"/>
          <w:lang w:val="en-US"/>
        </w:rPr>
        <w:t>;</w:t>
      </w:r>
    </w:p>
    <w:p w:rsidR="009E567C" w:rsidRPr="009E567C" w:rsidRDefault="009E567C" w:rsidP="009E567C">
      <w:pPr>
        <w:pStyle w:val="NoSpacing"/>
        <w:tabs>
          <w:tab w:val="left" w:pos="0"/>
        </w:tabs>
        <w:jc w:val="both"/>
        <w:rPr>
          <w:rFonts w:asciiTheme="minorBidi" w:hAnsiTheme="minorBidi"/>
          <w:b/>
          <w:bCs/>
          <w:sz w:val="24"/>
          <w:szCs w:val="24"/>
          <w:lang w:val="en-US"/>
        </w:rPr>
      </w:pPr>
    </w:p>
    <w:p w:rsidR="009E567C" w:rsidRDefault="009E567C" w:rsidP="009E567C">
      <w:pPr>
        <w:pStyle w:val="NoSpacing"/>
        <w:tabs>
          <w:tab w:val="left" w:pos="0"/>
        </w:tabs>
        <w:jc w:val="both"/>
        <w:rPr>
          <w:rFonts w:asciiTheme="minorBidi" w:hAnsiTheme="minorBidi"/>
          <w:b/>
          <w:bCs/>
          <w:sz w:val="24"/>
          <w:szCs w:val="24"/>
        </w:rPr>
      </w:pPr>
      <w:r w:rsidRPr="009E567C">
        <w:rPr>
          <w:rFonts w:asciiTheme="minorBidi" w:hAnsiTheme="minorBidi"/>
          <w:b/>
          <w:bCs/>
          <w:sz w:val="24"/>
          <w:szCs w:val="24"/>
          <w:lang w:val="en-US"/>
        </w:rPr>
        <w:t>(</w:t>
      </w:r>
      <w:r w:rsidRPr="009E567C">
        <w:rPr>
          <w:rFonts w:asciiTheme="minorBidi" w:hAnsiTheme="minorBidi"/>
          <w:b/>
          <w:bCs/>
          <w:sz w:val="24"/>
          <w:szCs w:val="24"/>
          <w:cs/>
        </w:rPr>
        <w:t>ग) गिरफ्तार किए गए प्रदर्शनकारियों में से</w:t>
      </w:r>
      <w:r w:rsidRPr="009E567C">
        <w:rPr>
          <w:rFonts w:asciiTheme="minorBidi" w:hAnsiTheme="minorBidi"/>
          <w:b/>
          <w:bCs/>
          <w:sz w:val="24"/>
          <w:szCs w:val="24"/>
        </w:rPr>
        <w:t xml:space="preserve"> </w:t>
      </w:r>
      <w:r w:rsidRPr="009E567C">
        <w:rPr>
          <w:rFonts w:asciiTheme="minorBidi" w:hAnsiTheme="minorBidi"/>
          <w:b/>
          <w:bCs/>
          <w:sz w:val="24"/>
          <w:szCs w:val="24"/>
          <w:cs/>
        </w:rPr>
        <w:t>कितने प्रदर्शनकारी अब भी जेल में है और उनके</w:t>
      </w:r>
      <w:r w:rsidRPr="009E567C">
        <w:rPr>
          <w:rFonts w:asciiTheme="minorBidi" w:hAnsiTheme="minorBidi"/>
          <w:b/>
          <w:bCs/>
          <w:sz w:val="24"/>
          <w:szCs w:val="24"/>
        </w:rPr>
        <w:t xml:space="preserve"> </w:t>
      </w:r>
      <w:r w:rsidRPr="009E567C">
        <w:rPr>
          <w:rFonts w:asciiTheme="minorBidi" w:hAnsiTheme="minorBidi"/>
          <w:b/>
          <w:bCs/>
          <w:sz w:val="24"/>
          <w:szCs w:val="24"/>
          <w:cs/>
        </w:rPr>
        <w:t>विरुद्ध क्या-क्या आरोप हैं</w:t>
      </w:r>
      <w:r w:rsidRPr="009E567C">
        <w:rPr>
          <w:rFonts w:asciiTheme="minorBidi" w:hAnsiTheme="minorBidi"/>
          <w:b/>
          <w:bCs/>
          <w:sz w:val="24"/>
          <w:szCs w:val="24"/>
          <w:lang w:val="en-US"/>
        </w:rPr>
        <w:t xml:space="preserve">; </w:t>
      </w:r>
      <w:r w:rsidRPr="009E567C">
        <w:rPr>
          <w:rFonts w:asciiTheme="minorBidi" w:hAnsiTheme="minorBidi"/>
          <w:b/>
          <w:bCs/>
          <w:sz w:val="24"/>
          <w:szCs w:val="24"/>
          <w:cs/>
        </w:rPr>
        <w:t>और</w:t>
      </w:r>
    </w:p>
    <w:p w:rsidR="009E567C" w:rsidRPr="009E567C" w:rsidRDefault="009E567C" w:rsidP="009E567C">
      <w:pPr>
        <w:pStyle w:val="NoSpacing"/>
        <w:tabs>
          <w:tab w:val="left" w:pos="0"/>
        </w:tabs>
        <w:jc w:val="both"/>
        <w:rPr>
          <w:rFonts w:asciiTheme="minorBidi" w:hAnsiTheme="minorBidi"/>
          <w:b/>
          <w:bCs/>
          <w:sz w:val="24"/>
          <w:szCs w:val="24"/>
          <w:lang w:val="en-US"/>
        </w:rPr>
      </w:pPr>
    </w:p>
    <w:p w:rsidR="009E567C" w:rsidRPr="009E567C" w:rsidRDefault="009E567C" w:rsidP="009E567C">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lang w:val="en-US"/>
        </w:rPr>
        <w:t>(</w:t>
      </w:r>
      <w:r w:rsidRPr="009E567C">
        <w:rPr>
          <w:rFonts w:asciiTheme="minorBidi" w:hAnsiTheme="minorBidi"/>
          <w:b/>
          <w:bCs/>
          <w:sz w:val="24"/>
          <w:szCs w:val="24"/>
          <w:cs/>
        </w:rPr>
        <w:t xml:space="preserve">घ) क्या सरकार इस </w:t>
      </w:r>
      <w:r w:rsidR="008218B1">
        <w:rPr>
          <w:rFonts w:asciiTheme="minorBidi" w:hAnsiTheme="minorBidi"/>
          <w:b/>
          <w:bCs/>
          <w:sz w:val="24"/>
          <w:szCs w:val="24"/>
          <w:cs/>
        </w:rPr>
        <w:t>राष्ट्रव्यापी विरोध</w:t>
      </w:r>
      <w:r w:rsidRPr="009E567C">
        <w:rPr>
          <w:rFonts w:asciiTheme="minorBidi" w:hAnsiTheme="minorBidi"/>
          <w:b/>
          <w:bCs/>
          <w:sz w:val="24"/>
          <w:szCs w:val="24"/>
          <w:cs/>
        </w:rPr>
        <w:t xml:space="preserve"> प्रदर्शनों</w:t>
      </w:r>
      <w:r w:rsidRPr="009E567C">
        <w:rPr>
          <w:rFonts w:asciiTheme="minorBidi" w:hAnsiTheme="minorBidi"/>
          <w:b/>
          <w:bCs/>
          <w:sz w:val="24"/>
          <w:szCs w:val="24"/>
        </w:rPr>
        <w:t xml:space="preserve"> </w:t>
      </w:r>
      <w:r w:rsidRPr="009E567C">
        <w:rPr>
          <w:rFonts w:asciiTheme="minorBidi" w:hAnsiTheme="minorBidi"/>
          <w:b/>
          <w:bCs/>
          <w:sz w:val="24"/>
          <w:szCs w:val="24"/>
          <w:cs/>
        </w:rPr>
        <w:t>को ध्या</w:t>
      </w:r>
      <w:r w:rsidR="008218B1">
        <w:rPr>
          <w:rFonts w:asciiTheme="minorBidi" w:hAnsiTheme="minorBidi"/>
          <w:b/>
          <w:bCs/>
          <w:sz w:val="24"/>
          <w:szCs w:val="24"/>
          <w:cs/>
        </w:rPr>
        <w:t>न में रखते हुए नागरिकता (संशोध</w:t>
      </w:r>
      <w:r w:rsidR="008218B1">
        <w:rPr>
          <w:rFonts w:asciiTheme="minorBidi" w:hAnsiTheme="minorBidi" w:hint="cs"/>
          <w:b/>
          <w:bCs/>
          <w:sz w:val="24"/>
          <w:szCs w:val="24"/>
          <w:cs/>
        </w:rPr>
        <w:t>न</w:t>
      </w:r>
      <w:r w:rsidRPr="009E567C">
        <w:rPr>
          <w:rFonts w:asciiTheme="minorBidi" w:hAnsiTheme="minorBidi"/>
          <w:b/>
          <w:bCs/>
          <w:sz w:val="24"/>
          <w:szCs w:val="24"/>
          <w:cs/>
        </w:rPr>
        <w:t>)</w:t>
      </w:r>
      <w:r w:rsidRPr="009E567C">
        <w:rPr>
          <w:rFonts w:asciiTheme="minorBidi" w:hAnsiTheme="minorBidi"/>
          <w:b/>
          <w:bCs/>
          <w:sz w:val="24"/>
          <w:szCs w:val="24"/>
        </w:rPr>
        <w:t xml:space="preserve"> </w:t>
      </w:r>
      <w:r w:rsidR="008218B1">
        <w:rPr>
          <w:rFonts w:asciiTheme="minorBidi" w:hAnsiTheme="minorBidi"/>
          <w:b/>
          <w:bCs/>
          <w:sz w:val="24"/>
          <w:szCs w:val="24"/>
          <w:cs/>
        </w:rPr>
        <w:t>अ</w:t>
      </w:r>
      <w:r w:rsidR="008218B1">
        <w:rPr>
          <w:rFonts w:asciiTheme="minorBidi" w:hAnsiTheme="minorBidi" w:hint="cs"/>
          <w:b/>
          <w:bCs/>
          <w:sz w:val="24"/>
          <w:szCs w:val="24"/>
          <w:cs/>
        </w:rPr>
        <w:t>धिनियम</w:t>
      </w:r>
      <w:r w:rsidRPr="009E567C">
        <w:rPr>
          <w:rFonts w:asciiTheme="minorBidi" w:hAnsiTheme="minorBidi"/>
          <w:b/>
          <w:bCs/>
          <w:sz w:val="24"/>
          <w:szCs w:val="24"/>
          <w:cs/>
        </w:rPr>
        <w:t xml:space="preserve"> की समीक्षा करने का विचार रखती है</w:t>
      </w:r>
      <w:r w:rsidRPr="009E567C">
        <w:rPr>
          <w:rFonts w:asciiTheme="minorBidi" w:hAnsiTheme="minorBidi"/>
          <w:b/>
          <w:bCs/>
          <w:sz w:val="24"/>
          <w:szCs w:val="24"/>
          <w:lang w:val="en-US"/>
        </w:rPr>
        <w:t xml:space="preserve">, </w:t>
      </w:r>
      <w:r w:rsidRPr="009E567C">
        <w:rPr>
          <w:rFonts w:asciiTheme="minorBidi" w:hAnsiTheme="minorBidi"/>
          <w:b/>
          <w:bCs/>
          <w:sz w:val="24"/>
          <w:szCs w:val="24"/>
          <w:cs/>
        </w:rPr>
        <w:t>यदि नहीं</w:t>
      </w:r>
      <w:r w:rsidRPr="009E567C">
        <w:rPr>
          <w:rFonts w:asciiTheme="minorBidi" w:hAnsiTheme="minorBidi"/>
          <w:b/>
          <w:bCs/>
          <w:sz w:val="24"/>
          <w:szCs w:val="24"/>
          <w:lang w:val="en-US"/>
        </w:rPr>
        <w:t xml:space="preserve">, </w:t>
      </w:r>
      <w:r w:rsidRPr="009E567C">
        <w:rPr>
          <w:rFonts w:asciiTheme="minorBidi" w:hAnsiTheme="minorBidi"/>
          <w:b/>
          <w:bCs/>
          <w:sz w:val="24"/>
          <w:szCs w:val="24"/>
          <w:cs/>
        </w:rPr>
        <w:t>तो इसके क्या कारण हैं</w:t>
      </w:r>
      <w:r w:rsidRPr="009E567C">
        <w:rPr>
          <w:rFonts w:asciiTheme="minorBidi" w:hAnsiTheme="minorBidi"/>
          <w:b/>
          <w:bCs/>
          <w:sz w:val="24"/>
          <w:szCs w:val="24"/>
          <w:lang w:val="en-US"/>
        </w:rPr>
        <w:t>?</w:t>
      </w:r>
    </w:p>
    <w:p w:rsidR="00D17BEC" w:rsidRPr="009E567C" w:rsidRDefault="00D17BEC" w:rsidP="00693BF5">
      <w:pPr>
        <w:pStyle w:val="NoSpacing"/>
        <w:tabs>
          <w:tab w:val="left" w:pos="0"/>
        </w:tabs>
        <w:jc w:val="both"/>
        <w:rPr>
          <w:rFonts w:asciiTheme="minorBidi" w:hAnsiTheme="minorBidi"/>
          <w:b/>
          <w:bCs/>
          <w:sz w:val="24"/>
          <w:szCs w:val="24"/>
          <w:lang w:val="en-US"/>
        </w:rPr>
      </w:pPr>
    </w:p>
    <w:p w:rsidR="008A5C76" w:rsidRPr="009E567C" w:rsidRDefault="008A5C76" w:rsidP="00693BF5">
      <w:pPr>
        <w:pStyle w:val="NoSpacing"/>
        <w:tabs>
          <w:tab w:val="left" w:pos="0"/>
        </w:tabs>
        <w:jc w:val="both"/>
        <w:rPr>
          <w:rFonts w:asciiTheme="minorBidi" w:hAnsiTheme="minorBidi"/>
          <w:b/>
          <w:bCs/>
          <w:sz w:val="24"/>
          <w:szCs w:val="24"/>
          <w:lang w:val="en-US"/>
        </w:rPr>
      </w:pPr>
      <w:r w:rsidRPr="009E567C">
        <w:rPr>
          <w:rFonts w:asciiTheme="minorBidi" w:hAnsiTheme="minorBidi"/>
          <w:b/>
          <w:bCs/>
          <w:sz w:val="24"/>
          <w:szCs w:val="24"/>
          <w:cs/>
          <w:lang w:val="en-US"/>
        </w:rPr>
        <w:t xml:space="preserve">उत्‍तर </w:t>
      </w:r>
    </w:p>
    <w:p w:rsidR="008A5C76" w:rsidRPr="009E567C" w:rsidRDefault="008A5C76" w:rsidP="008A5C76">
      <w:pPr>
        <w:pStyle w:val="NoSpacing"/>
        <w:tabs>
          <w:tab w:val="left" w:pos="0"/>
        </w:tabs>
        <w:jc w:val="both"/>
        <w:rPr>
          <w:rFonts w:asciiTheme="minorBidi" w:hAnsiTheme="minorBidi"/>
          <w:b/>
          <w:bCs/>
          <w:sz w:val="24"/>
          <w:szCs w:val="24"/>
          <w:lang w:val="en-US"/>
        </w:rPr>
      </w:pPr>
    </w:p>
    <w:p w:rsidR="008A5C76" w:rsidRPr="009E567C" w:rsidRDefault="008A5C76" w:rsidP="00A95AC7">
      <w:pPr>
        <w:rPr>
          <w:rFonts w:asciiTheme="minorBidi" w:hAnsiTheme="minorBidi" w:cstheme="minorBidi"/>
          <w:b/>
          <w:bCs/>
        </w:rPr>
      </w:pPr>
      <w:r w:rsidRPr="009E567C">
        <w:rPr>
          <w:rFonts w:asciiTheme="minorBidi" w:hAnsiTheme="minorBidi" w:cstheme="minorBidi"/>
          <w:b/>
          <w:bCs/>
          <w:cs/>
        </w:rPr>
        <w:t>गृह मंत्रालय में राज्‍य मंत्री (</w:t>
      </w:r>
      <w:r w:rsidR="007E1605" w:rsidRPr="009E567C">
        <w:rPr>
          <w:rFonts w:asciiTheme="minorBidi" w:hAnsiTheme="minorBidi" w:cstheme="minorBidi"/>
          <w:b/>
          <w:bCs/>
          <w:cs/>
        </w:rPr>
        <w:t>श्री नित्यानंद राय</w:t>
      </w:r>
      <w:r w:rsidR="007C0FCB" w:rsidRPr="009E567C">
        <w:rPr>
          <w:rFonts w:asciiTheme="minorBidi" w:hAnsiTheme="minorBidi" w:cstheme="minorBidi"/>
          <w:b/>
          <w:bCs/>
          <w:cs/>
        </w:rPr>
        <w:t>)</w:t>
      </w:r>
    </w:p>
    <w:p w:rsidR="008218B1" w:rsidRDefault="008218B1" w:rsidP="008218B1"/>
    <w:p w:rsidR="008218B1" w:rsidRDefault="008218B1" w:rsidP="008218B1">
      <w:pPr>
        <w:spacing w:line="360" w:lineRule="auto"/>
        <w:jc w:val="both"/>
      </w:pPr>
      <w:r>
        <w:rPr>
          <w:cs/>
        </w:rPr>
        <w:t>(क)</w:t>
      </w:r>
      <w:r>
        <w:rPr>
          <w:rFonts w:hint="cs"/>
          <w:cs/>
        </w:rPr>
        <w:t xml:space="preserve"> </w:t>
      </w:r>
      <w:r>
        <w:rPr>
          <w:rFonts w:ascii="Mangal" w:hAnsi="Mangal"/>
          <w:cs/>
        </w:rPr>
        <w:t xml:space="preserve">से </w:t>
      </w:r>
      <w:r>
        <w:rPr>
          <w:cs/>
        </w:rPr>
        <w:t>(घ):</w:t>
      </w:r>
      <w:r w:rsidRPr="00301D62">
        <w:rPr>
          <w:cs/>
        </w:rPr>
        <w:t xml:space="preserve"> </w:t>
      </w:r>
      <w:r>
        <w:rPr>
          <w:rFonts w:asciiTheme="minorBidi" w:hAnsiTheme="minorBidi"/>
          <w:cs/>
        </w:rPr>
        <w:t xml:space="preserve">भारत के संविधान की सातवीं अनुसूची </w:t>
      </w:r>
      <w:r>
        <w:rPr>
          <w:rFonts w:asciiTheme="minorBidi" w:hAnsiTheme="minorBidi" w:hint="cs"/>
          <w:cs/>
        </w:rPr>
        <w:t xml:space="preserve">के अनुसार </w:t>
      </w:r>
      <w:r>
        <w:rPr>
          <w:rFonts w:asciiTheme="minorBidi" w:hAnsiTheme="minorBidi"/>
        </w:rPr>
        <w:t>‘</w:t>
      </w:r>
      <w:r>
        <w:rPr>
          <w:rFonts w:asciiTheme="minorBidi" w:hAnsiTheme="minorBidi" w:hint="cs"/>
          <w:cs/>
        </w:rPr>
        <w:t>लोक व्यवस्था</w:t>
      </w:r>
      <w:r>
        <w:rPr>
          <w:rFonts w:asciiTheme="minorBidi" w:hAnsiTheme="minorBidi"/>
        </w:rPr>
        <w:t>’</w:t>
      </w:r>
      <w:r>
        <w:rPr>
          <w:rFonts w:asciiTheme="minorBidi" w:hAnsiTheme="minorBidi" w:hint="cs"/>
          <w:cs/>
        </w:rPr>
        <w:t xml:space="preserve"> और </w:t>
      </w:r>
      <w:r>
        <w:rPr>
          <w:rFonts w:asciiTheme="minorBidi" w:hAnsiTheme="minorBidi"/>
        </w:rPr>
        <w:t>‘</w:t>
      </w:r>
      <w:r>
        <w:rPr>
          <w:rFonts w:asciiTheme="minorBidi" w:hAnsiTheme="minorBidi" w:hint="cs"/>
          <w:cs/>
        </w:rPr>
        <w:t>पुलिस</w:t>
      </w:r>
      <w:r>
        <w:rPr>
          <w:rFonts w:asciiTheme="minorBidi" w:hAnsiTheme="minorBidi"/>
        </w:rPr>
        <w:t xml:space="preserve">’ </w:t>
      </w:r>
      <w:r>
        <w:rPr>
          <w:rFonts w:asciiTheme="minorBidi" w:hAnsiTheme="minorBidi" w:hint="cs"/>
          <w:cs/>
        </w:rPr>
        <w:t xml:space="preserve">राज्य के विषय हैं। संबंधित राज्य सरकार राज्य में कानून और व्यवस्था बनाए रखने तथा कानून तोड़ने वाले लोगों के विरुद्ध उपयुक्‍त कार्रवाई करने के लिए उत्‍तरदायी है। केंद्र सरकार राज्यों में कानून और व्यवस्था की स्थिति की निगरानी करती है तथा कानून और व्यवस्था की बड़ी समस्या पैदा होने की </w:t>
      </w:r>
      <w:r>
        <w:rPr>
          <w:rFonts w:asciiTheme="minorBidi" w:hAnsiTheme="minorBidi" w:hint="cs"/>
          <w:cs/>
        </w:rPr>
        <w:lastRenderedPageBreak/>
        <w:t>स्थिति में राज्य सरकारों के अनुरोध पर केंद्रीय सशस्त्र पुलिस बलों (सीएपीएफ) की तैनाती करके राज्य सरकारों की सहायता करती है।</w:t>
      </w:r>
    </w:p>
    <w:p w:rsidR="008218B1" w:rsidRDefault="008218B1" w:rsidP="008218B1">
      <w:pPr>
        <w:spacing w:line="360" w:lineRule="auto"/>
        <w:ind w:firstLine="270"/>
        <w:jc w:val="both"/>
        <w:rPr>
          <w:rFonts w:ascii="Mangal" w:hAnsi="Mangal"/>
        </w:rPr>
      </w:pPr>
      <w:r>
        <w:rPr>
          <w:rFonts w:ascii="Mangal" w:hAnsi="Mangal" w:hint="cs"/>
          <w:cs/>
        </w:rPr>
        <w:t xml:space="preserve">किसी कानून के विरूद्ध प्रदर्शनों से संबंधित आंकड़े केन्‍द्रीयकृत रूप में उपलब्‍ध नहीं हैं। </w:t>
      </w:r>
    </w:p>
    <w:p w:rsidR="008218B1" w:rsidRDefault="008218B1" w:rsidP="008218B1">
      <w:pPr>
        <w:spacing w:line="360" w:lineRule="auto"/>
        <w:jc w:val="both"/>
        <w:rPr>
          <w:rFonts w:ascii="Mangal" w:hAnsi="Mangal"/>
        </w:rPr>
      </w:pPr>
      <w:r>
        <w:rPr>
          <w:cs/>
        </w:rPr>
        <w:t xml:space="preserve">  </w:t>
      </w:r>
      <w:r w:rsidRPr="00501F67">
        <w:rPr>
          <w:rFonts w:hint="cs"/>
          <w:cs/>
        </w:rPr>
        <w:t>नागरिकता</w:t>
      </w:r>
      <w:r>
        <w:rPr>
          <w:rFonts w:hint="cs"/>
          <w:cs/>
        </w:rPr>
        <w:t xml:space="preserve"> (संशोधन) अधिनियम</w:t>
      </w:r>
      <w:r>
        <w:rPr>
          <w:rFonts w:hint="cs"/>
        </w:rPr>
        <w:t xml:space="preserve">, </w:t>
      </w:r>
      <w:r w:rsidRPr="00BD654A">
        <w:rPr>
          <w:rFonts w:asciiTheme="minorBidi" w:hAnsiTheme="minorBidi"/>
        </w:rPr>
        <w:t>2019</w:t>
      </w:r>
      <w:r>
        <w:rPr>
          <w:rFonts w:hint="cs"/>
        </w:rPr>
        <w:t xml:space="preserve"> </w:t>
      </w:r>
      <w:r>
        <w:rPr>
          <w:rFonts w:ascii="Mangal" w:hAnsi="Mangal" w:hint="cs"/>
          <w:cs/>
        </w:rPr>
        <w:t>अधिनियमित किया गया है</w:t>
      </w:r>
      <w:r>
        <w:rPr>
          <w:rFonts w:hint="cs"/>
          <w:cs/>
        </w:rPr>
        <w:t xml:space="preserve"> जिसमें अफगानिस्तान, पाकिस्तान और बांग्लादेश के उन हिन्दू, सिख, बौद्ध, जैन, पारसी और ईसाई समुदायों के प्रवासियों को नागरिकता प्रदान करने की सुविधा दी गई थी, जिन्होंने भारत में दिनांक 31.12.2014 को अथवा उससे पहले प्रवेश किया है और जिन्हें केंद्र सरकार द्वारा पासपोर्ट (भारत में प्रवेश) अधिनियम, 1920 की धारा 3 की उप-धारा (2) के खंड (ग) के द्वारा अथवा उसके अंतर्गत अथवा विदेशियों विषयक अधिनियम, 1946 अथवा इसके अंतर्गत बनाए गए किसी नियम/आदेश के प्रावधानों के प्रयोग से छूट प्रदान की गई है।</w:t>
      </w:r>
    </w:p>
    <w:p w:rsidR="008218B1" w:rsidRDefault="008218B1" w:rsidP="008218B1">
      <w:pPr>
        <w:jc w:val="center"/>
      </w:pPr>
      <w:r>
        <w:rPr>
          <w:rFonts w:ascii="Mangal" w:hAnsi="Mangal"/>
          <w:cs/>
        </w:rPr>
        <w:t>*****</w:t>
      </w:r>
    </w:p>
    <w:p w:rsidR="008218B1" w:rsidRDefault="008218B1" w:rsidP="008218B1">
      <w:pPr>
        <w:rPr>
          <w:cs/>
        </w:rPr>
      </w:pPr>
    </w:p>
    <w:p w:rsidR="008A5C76" w:rsidRDefault="008A5C76" w:rsidP="008A5C76">
      <w:pPr>
        <w:pStyle w:val="NoSpacing"/>
        <w:jc w:val="both"/>
        <w:rPr>
          <w:rFonts w:ascii="Times New Roman" w:eastAsia="Times New Roman" w:hAnsi="Times New Roman" w:cs="Mangal"/>
          <w:b/>
          <w:bCs/>
          <w:sz w:val="24"/>
          <w:szCs w:val="24"/>
          <w:lang w:val="en-US"/>
        </w:rPr>
      </w:pPr>
    </w:p>
    <w:sectPr w:rsidR="008A5C76" w:rsidSect="00705007">
      <w:pgSz w:w="11906" w:h="16838"/>
      <w:pgMar w:top="426" w:right="56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147CAD"/>
    <w:rsid w:val="0017171C"/>
    <w:rsid w:val="00197A7F"/>
    <w:rsid w:val="00220AF1"/>
    <w:rsid w:val="002843DB"/>
    <w:rsid w:val="002D3032"/>
    <w:rsid w:val="00312A25"/>
    <w:rsid w:val="00344D89"/>
    <w:rsid w:val="003C77A0"/>
    <w:rsid w:val="003F2728"/>
    <w:rsid w:val="00441D6D"/>
    <w:rsid w:val="00443110"/>
    <w:rsid w:val="00477328"/>
    <w:rsid w:val="004A43EA"/>
    <w:rsid w:val="004D5682"/>
    <w:rsid w:val="004E2068"/>
    <w:rsid w:val="00542321"/>
    <w:rsid w:val="0055419D"/>
    <w:rsid w:val="005A79AD"/>
    <w:rsid w:val="005D160A"/>
    <w:rsid w:val="00675BD6"/>
    <w:rsid w:val="00693BF5"/>
    <w:rsid w:val="00700053"/>
    <w:rsid w:val="00705007"/>
    <w:rsid w:val="00713A2A"/>
    <w:rsid w:val="00732A05"/>
    <w:rsid w:val="00766CCC"/>
    <w:rsid w:val="00787165"/>
    <w:rsid w:val="007C0FCB"/>
    <w:rsid w:val="007E1605"/>
    <w:rsid w:val="008218B1"/>
    <w:rsid w:val="008307D9"/>
    <w:rsid w:val="00865DB5"/>
    <w:rsid w:val="008911D0"/>
    <w:rsid w:val="008925A5"/>
    <w:rsid w:val="008A5C76"/>
    <w:rsid w:val="008B3A13"/>
    <w:rsid w:val="008E3CEA"/>
    <w:rsid w:val="0095497D"/>
    <w:rsid w:val="00981D44"/>
    <w:rsid w:val="009E567C"/>
    <w:rsid w:val="00A130F1"/>
    <w:rsid w:val="00A5491F"/>
    <w:rsid w:val="00A71688"/>
    <w:rsid w:val="00A872CC"/>
    <w:rsid w:val="00A95AC7"/>
    <w:rsid w:val="00AA23F1"/>
    <w:rsid w:val="00B46592"/>
    <w:rsid w:val="00C01039"/>
    <w:rsid w:val="00C653C9"/>
    <w:rsid w:val="00C9394E"/>
    <w:rsid w:val="00CB1C29"/>
    <w:rsid w:val="00CC2647"/>
    <w:rsid w:val="00CF432D"/>
    <w:rsid w:val="00D17BEC"/>
    <w:rsid w:val="00D37501"/>
    <w:rsid w:val="00DB59AF"/>
    <w:rsid w:val="00E831C2"/>
    <w:rsid w:val="00E914E8"/>
    <w:rsid w:val="00ED4DCF"/>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2019-12-03T17:00:00Z</cp:lastPrinted>
  <dcterms:created xsi:type="dcterms:W3CDTF">2020-03-02T16:35:00Z</dcterms:created>
  <dcterms:modified xsi:type="dcterms:W3CDTF">2020-03-03T11:14:00Z</dcterms:modified>
</cp:coreProperties>
</file>