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52" w:rsidRPr="00723FEC" w:rsidRDefault="00921652" w:rsidP="00921652">
      <w:pPr>
        <w:spacing w:after="0" w:line="257" w:lineRule="auto"/>
        <w:jc w:val="center"/>
        <w:rPr>
          <w:rFonts w:hint="cs"/>
          <w:sz w:val="24"/>
          <w:szCs w:val="24"/>
        </w:rPr>
      </w:pPr>
      <w:r w:rsidRPr="00A04AB5">
        <w:rPr>
          <w:rFonts w:ascii="Arial" w:hAnsi="Arial" w:cs="Times New Roman"/>
        </w:rPr>
        <w:t> </w:t>
      </w:r>
      <w:r w:rsidRPr="00723FEC">
        <w:rPr>
          <w:rFonts w:hint="cs"/>
          <w:sz w:val="24"/>
          <w:szCs w:val="24"/>
          <w:cs/>
        </w:rPr>
        <w:t>भारत सरकार</w:t>
      </w:r>
    </w:p>
    <w:p w:rsidR="00921652" w:rsidRPr="00723FEC" w:rsidRDefault="00921652" w:rsidP="00921652">
      <w:pPr>
        <w:spacing w:after="0" w:line="257" w:lineRule="auto"/>
        <w:jc w:val="center"/>
        <w:rPr>
          <w:rFonts w:hint="cs"/>
          <w:sz w:val="24"/>
          <w:szCs w:val="24"/>
        </w:rPr>
      </w:pPr>
      <w:r w:rsidRPr="00723FEC">
        <w:rPr>
          <w:rFonts w:hint="cs"/>
          <w:sz w:val="24"/>
          <w:szCs w:val="24"/>
          <w:cs/>
        </w:rPr>
        <w:t>विधि और न्याय मंत्रालय</w:t>
      </w:r>
    </w:p>
    <w:p w:rsidR="00921652" w:rsidRPr="00723FEC" w:rsidRDefault="00921652" w:rsidP="00921652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विधि कार्य</w:t>
      </w:r>
      <w:r w:rsidRPr="00723FEC">
        <w:rPr>
          <w:rFonts w:hint="cs"/>
          <w:sz w:val="24"/>
          <w:szCs w:val="24"/>
          <w:cs/>
        </w:rPr>
        <w:t xml:space="preserve"> विभाग</w:t>
      </w:r>
    </w:p>
    <w:p w:rsidR="00921652" w:rsidRPr="00723FEC" w:rsidRDefault="00921652" w:rsidP="00921652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723FEC">
        <w:rPr>
          <w:rFonts w:hint="cs"/>
          <w:sz w:val="24"/>
          <w:szCs w:val="24"/>
          <w:cs/>
        </w:rPr>
        <w:t xml:space="preserve"> सभा</w:t>
      </w:r>
    </w:p>
    <w:p w:rsidR="00921652" w:rsidRPr="00CE1B5A" w:rsidRDefault="00921652" w:rsidP="00921652">
      <w:pPr>
        <w:spacing w:after="0" w:line="257" w:lineRule="auto"/>
        <w:jc w:val="center"/>
        <w:rPr>
          <w:rFonts w:ascii="Times New Roman" w:hAnsi="Times New Roman" w:hint="cs"/>
          <w:sz w:val="24"/>
          <w:szCs w:val="24"/>
          <w:vertAlign w:val="subscript"/>
          <w:cs/>
        </w:rPr>
      </w:pPr>
      <w:r w:rsidRPr="00723FEC">
        <w:rPr>
          <w:rFonts w:hint="cs"/>
          <w:sz w:val="24"/>
          <w:szCs w:val="24"/>
          <w:cs/>
        </w:rPr>
        <w:t>अतारांकित प्रश्न सं.</w:t>
      </w:r>
      <w:r>
        <w:rPr>
          <w:rFonts w:hint="cs"/>
          <w:sz w:val="24"/>
          <w:szCs w:val="24"/>
          <w:cs/>
        </w:rPr>
        <w:t xml:space="preserve"> 707</w:t>
      </w:r>
    </w:p>
    <w:p w:rsidR="00921652" w:rsidRPr="00723FEC" w:rsidRDefault="00921652" w:rsidP="00921652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जिसका उत्तर शुक्रवार, 8 फरवरी, 2019</w:t>
      </w:r>
      <w:r w:rsidRPr="00723FEC">
        <w:rPr>
          <w:rFonts w:hint="cs"/>
          <w:sz w:val="24"/>
          <w:szCs w:val="24"/>
          <w:cs/>
        </w:rPr>
        <w:t xml:space="preserve"> को दिया जाना है</w:t>
      </w:r>
    </w:p>
    <w:p w:rsidR="00921652" w:rsidRPr="00723FEC" w:rsidRDefault="00921652" w:rsidP="00921652">
      <w:pPr>
        <w:spacing w:after="0"/>
        <w:jc w:val="both"/>
        <w:rPr>
          <w:rFonts w:ascii="Mangal" w:hAnsi="Mangal" w:hint="cs"/>
          <w:b/>
          <w:bCs/>
          <w:sz w:val="24"/>
          <w:szCs w:val="24"/>
        </w:rPr>
      </w:pPr>
    </w:p>
    <w:p w:rsidR="00921652" w:rsidRPr="00A17E8F" w:rsidRDefault="00921652" w:rsidP="00921652">
      <w:pPr>
        <w:spacing w:after="120"/>
        <w:jc w:val="center"/>
        <w:rPr>
          <w:rFonts w:ascii="Mangal" w:hAnsi="Mangal" w:hint="cs"/>
          <w:b/>
          <w:bCs/>
          <w:sz w:val="24"/>
          <w:szCs w:val="24"/>
        </w:rPr>
      </w:pPr>
      <w:r w:rsidRPr="00A17E8F">
        <w:rPr>
          <w:rFonts w:ascii="Mangal" w:hAnsi="Mangal"/>
          <w:b/>
          <w:bCs/>
          <w:sz w:val="24"/>
          <w:szCs w:val="24"/>
          <w:cs/>
        </w:rPr>
        <w:t>सरकारी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मुकदमेबाजी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का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उच्च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व्यय</w:t>
      </w:r>
    </w:p>
    <w:p w:rsidR="00921652" w:rsidRPr="00A17E8F" w:rsidRDefault="00921652" w:rsidP="00921652">
      <w:pPr>
        <w:spacing w:after="120"/>
        <w:jc w:val="both"/>
        <w:rPr>
          <w:rFonts w:ascii="Mangal" w:hAnsi="Mangal" w:hint="cs"/>
          <w:b/>
          <w:bCs/>
          <w:sz w:val="24"/>
          <w:szCs w:val="24"/>
        </w:rPr>
      </w:pPr>
      <w:r w:rsidRPr="00A17E8F">
        <w:rPr>
          <w:rFonts w:ascii="Kruti Dev 010" w:hAnsi="Kruti Dev 010"/>
          <w:b/>
          <w:bCs/>
          <w:sz w:val="24"/>
          <w:szCs w:val="24"/>
          <w:cs/>
        </w:rPr>
        <w:t>707</w:t>
      </w:r>
      <w:r w:rsidRPr="00A17E8F">
        <w:rPr>
          <w:rFonts w:ascii="Kruti Dev 010" w:hAnsi="Kruti Dev 010" w:hint="cs"/>
          <w:b/>
          <w:bCs/>
          <w:sz w:val="24"/>
          <w:szCs w:val="24"/>
          <w:cs/>
        </w:rPr>
        <w:t>.</w:t>
      </w:r>
      <w:r w:rsidRPr="00A17E8F">
        <w:rPr>
          <w:rFonts w:ascii="Kruti Dev 010" w:hAnsi="Kruti Dev 010"/>
          <w:b/>
          <w:bCs/>
          <w:sz w:val="24"/>
          <w:szCs w:val="24"/>
          <w:cs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श्रीमती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वंदना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चव्हाण</w:t>
      </w:r>
      <w:r w:rsidRPr="00A17E8F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</w:rPr>
        <w:t xml:space="preserve">: </w:t>
      </w:r>
    </w:p>
    <w:p w:rsidR="00921652" w:rsidRDefault="00921652" w:rsidP="00921652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विधि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और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न्याय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:</w:t>
      </w:r>
      <w:r w:rsidRPr="004E1513">
        <w:rPr>
          <w:rFonts w:ascii="Mangal" w:hAnsi="Mangal"/>
          <w:sz w:val="24"/>
          <w:szCs w:val="24"/>
        </w:rPr>
        <w:t xml:space="preserve"> </w:t>
      </w:r>
    </w:p>
    <w:p w:rsidR="00921652" w:rsidRDefault="00921652" w:rsidP="00921652">
      <w:pPr>
        <w:spacing w:after="120" w:line="257" w:lineRule="auto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चल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रही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उस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मुकदमेबाजी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प्रतिशत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कितना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जिसमें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पक्षकार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</w:p>
    <w:p w:rsidR="00921652" w:rsidRDefault="00921652" w:rsidP="00921652">
      <w:pPr>
        <w:spacing w:after="120" w:line="257" w:lineRule="auto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उपरोक्त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मुकदमेबाजी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प्रतिशत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जिसे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द्वारा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शुरू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;</w:t>
      </w:r>
      <w:r w:rsidRPr="004E1513">
        <w:rPr>
          <w:rFonts w:ascii="Mangal" w:hAnsi="Mangal"/>
          <w:sz w:val="24"/>
          <w:szCs w:val="24"/>
        </w:rPr>
        <w:t xml:space="preserve"> </w:t>
      </w:r>
    </w:p>
    <w:p w:rsidR="00921652" w:rsidRPr="004E1513" w:rsidRDefault="00921652" w:rsidP="00921652">
      <w:pPr>
        <w:spacing w:after="120" w:line="257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विगत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पांच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वर्ष़ों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मुकदमेबाजी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वर्ष-वार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कितना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व्यय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हुआ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</w:p>
    <w:p w:rsidR="00921652" w:rsidRDefault="00921652" w:rsidP="00921652">
      <w:pPr>
        <w:spacing w:after="120" w:line="257" w:lineRule="auto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घ)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मुकदमेबाजी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संभालने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मंत्रालय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पृथक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विभाग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बनाने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कोई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योजना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</w:p>
    <w:p w:rsidR="00921652" w:rsidRDefault="00921652" w:rsidP="00921652">
      <w:pPr>
        <w:spacing w:after="120" w:line="257" w:lineRule="auto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 w:hint="cs"/>
          <w:sz w:val="24"/>
          <w:szCs w:val="24"/>
          <w:cs/>
        </w:rPr>
        <w:t>ङ</w:t>
      </w:r>
      <w:r>
        <w:rPr>
          <w:rFonts w:ascii="Mangal" w:hAnsi="Mangal"/>
          <w:sz w:val="24"/>
          <w:szCs w:val="24"/>
        </w:rPr>
        <w:t>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राष्ट्रीय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मुकदमेबाजी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नीति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संस्करण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बनाया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नहीं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हितधारक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परामर्श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</w:rPr>
        <w:t>‘</w:t>
      </w:r>
      <w:r>
        <w:rPr>
          <w:rFonts w:ascii="Mangal" w:hAnsi="Mangal"/>
          <w:sz w:val="24"/>
          <w:szCs w:val="24"/>
          <w:cs/>
        </w:rPr>
        <w:t>राष्ट्रीय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मुकदमा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नीति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  <w:cs/>
        </w:rPr>
        <w:t>2010</w:t>
      </w:r>
      <w:r>
        <w:rPr>
          <w:rFonts w:ascii="Times New Roman" w:hAnsi="Times New Roman"/>
          <w:sz w:val="24"/>
          <w:szCs w:val="24"/>
        </w:rPr>
        <w:t>'</w:t>
      </w:r>
      <w:r w:rsidRPr="00285659">
        <w:rPr>
          <w:rFonts w:ascii="Kruti Dev 010" w:hAnsi="Kruti Dev 010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प्रस्तावित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परिवर्तनों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सहित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आज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तिथि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कितनी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प्रगति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हुई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921652" w:rsidRDefault="00921652" w:rsidP="00921652">
      <w:pPr>
        <w:spacing w:after="0" w:line="257" w:lineRule="auto"/>
        <w:jc w:val="center"/>
        <w:rPr>
          <w:rFonts w:hint="cs"/>
          <w:b/>
          <w:bCs/>
          <w:sz w:val="24"/>
          <w:szCs w:val="24"/>
        </w:rPr>
      </w:pPr>
    </w:p>
    <w:p w:rsidR="00921652" w:rsidRPr="00EA1C0E" w:rsidRDefault="00921652" w:rsidP="00921652">
      <w:pPr>
        <w:spacing w:after="0" w:line="257" w:lineRule="auto"/>
        <w:jc w:val="center"/>
        <w:rPr>
          <w:rFonts w:hint="cs"/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उत्तर</w:t>
      </w:r>
    </w:p>
    <w:p w:rsidR="00921652" w:rsidRPr="00A139B3" w:rsidRDefault="00921652" w:rsidP="00921652">
      <w:pPr>
        <w:spacing w:after="0" w:line="257" w:lineRule="auto"/>
        <w:jc w:val="center"/>
        <w:rPr>
          <w:rFonts w:hint="cs"/>
          <w:b/>
          <w:bCs/>
          <w:sz w:val="6"/>
          <w:szCs w:val="6"/>
        </w:rPr>
      </w:pPr>
    </w:p>
    <w:p w:rsidR="00921652" w:rsidRDefault="00921652" w:rsidP="00921652">
      <w:pPr>
        <w:spacing w:after="120" w:line="257" w:lineRule="auto"/>
        <w:rPr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921652" w:rsidRPr="006E3D81" w:rsidRDefault="00921652" w:rsidP="00921652">
      <w:pPr>
        <w:rPr>
          <w:rFonts w:ascii="Times New Roman" w:hAnsi="Times New Roman" w:hint="cs"/>
          <w:sz w:val="24"/>
          <w:szCs w:val="24"/>
          <w:cs/>
        </w:rPr>
      </w:pPr>
      <w:r w:rsidRPr="006E3D81">
        <w:rPr>
          <w:rFonts w:ascii="Times New Roman" w:hAnsi="Times New Roman" w:hint="cs"/>
          <w:b/>
          <w:bCs/>
          <w:sz w:val="24"/>
          <w:szCs w:val="24"/>
          <w:cs/>
        </w:rPr>
        <w:t xml:space="preserve">(क) और (ख) </w:t>
      </w:r>
      <w:r w:rsidRPr="006E3D81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hint="cs"/>
          <w:sz w:val="24"/>
          <w:szCs w:val="24"/>
          <w:cs/>
        </w:rPr>
        <w:t xml:space="preserve"> ऐसा कोई आंकड़ा नहीं रखा जाता है । </w:t>
      </w:r>
      <w:r w:rsidRPr="006E3D81">
        <w:rPr>
          <w:rFonts w:ascii="Times New Roman" w:hAnsi="Times New Roman" w:hint="cs"/>
          <w:sz w:val="24"/>
          <w:szCs w:val="24"/>
          <w:cs/>
        </w:rPr>
        <w:t xml:space="preserve"> </w:t>
      </w:r>
    </w:p>
    <w:p w:rsidR="00921652" w:rsidRDefault="00921652" w:rsidP="00921652">
      <w:pPr>
        <w:jc w:val="both"/>
        <w:rPr>
          <w:rFonts w:ascii="Times New Roman" w:hAnsi="Times New Roman"/>
          <w:sz w:val="24"/>
          <w:szCs w:val="24"/>
        </w:rPr>
      </w:pPr>
      <w:r w:rsidRPr="0039728F">
        <w:rPr>
          <w:rFonts w:ascii="Times New Roman" w:hAnsi="Times New Roman" w:hint="cs"/>
          <w:b/>
          <w:bCs/>
          <w:sz w:val="24"/>
          <w:szCs w:val="24"/>
          <w:cs/>
        </w:rPr>
        <w:t xml:space="preserve">(ग) </w:t>
      </w:r>
      <w:r w:rsidRPr="0039728F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 इस संबंध में संकलित आंकड़े उपलब्ध नहीं है । तथापि, गत पांच वर्ष की अवधि के लिए उच्चतम न्यायालय, विभिन्न उच्च न्यायालयों और अधीनस्थ न्यायालों में विधि अधिकारियों/सरकारी अधिवक्ता/पैनल परामर्शी को फीस के संदाय के लिए विधि और न्याय मंत्रालय में बजटीय उपबंध निम्नानुसार हैः-</w:t>
      </w:r>
    </w:p>
    <w:tbl>
      <w:tblPr>
        <w:tblStyle w:val="TableGrid"/>
        <w:tblW w:w="0" w:type="auto"/>
        <w:tblInd w:w="63" w:type="dxa"/>
        <w:tblLook w:val="01E0"/>
      </w:tblPr>
      <w:tblGrid>
        <w:gridCol w:w="4213"/>
        <w:gridCol w:w="4211"/>
      </w:tblGrid>
      <w:tr w:rsidR="00921652" w:rsidTr="00B040D1">
        <w:tc>
          <w:tcPr>
            <w:tcW w:w="4213" w:type="dxa"/>
          </w:tcPr>
          <w:p w:rsidR="00921652" w:rsidRDefault="00921652" w:rsidP="00B040D1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वित्तीय वर्ष</w:t>
            </w:r>
          </w:p>
        </w:tc>
        <w:tc>
          <w:tcPr>
            <w:tcW w:w="4211" w:type="dxa"/>
          </w:tcPr>
          <w:p w:rsidR="00921652" w:rsidRDefault="00921652" w:rsidP="00B040D1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रकम (रुपयों में)</w:t>
            </w:r>
          </w:p>
        </w:tc>
      </w:tr>
      <w:tr w:rsidR="00921652" w:rsidTr="00B040D1">
        <w:tc>
          <w:tcPr>
            <w:tcW w:w="4213" w:type="dxa"/>
          </w:tcPr>
          <w:p w:rsidR="00921652" w:rsidRPr="003B67AB" w:rsidRDefault="00921652" w:rsidP="00B040D1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2013-2014</w:t>
            </w:r>
          </w:p>
        </w:tc>
        <w:tc>
          <w:tcPr>
            <w:tcW w:w="4211" w:type="dxa"/>
          </w:tcPr>
          <w:p w:rsidR="00921652" w:rsidRDefault="00921652" w:rsidP="00B040D1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26,52,01,000</w:t>
            </w:r>
          </w:p>
        </w:tc>
      </w:tr>
      <w:tr w:rsidR="00921652" w:rsidTr="00B040D1">
        <w:tc>
          <w:tcPr>
            <w:tcW w:w="4213" w:type="dxa"/>
          </w:tcPr>
          <w:p w:rsidR="00921652" w:rsidRDefault="00921652" w:rsidP="00B040D1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2014-2015</w:t>
            </w:r>
          </w:p>
        </w:tc>
        <w:tc>
          <w:tcPr>
            <w:tcW w:w="4211" w:type="dxa"/>
          </w:tcPr>
          <w:p w:rsidR="00921652" w:rsidRDefault="00921652" w:rsidP="00B040D1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28,45,76,000</w:t>
            </w:r>
          </w:p>
        </w:tc>
      </w:tr>
      <w:tr w:rsidR="00921652" w:rsidTr="00B040D1">
        <w:tc>
          <w:tcPr>
            <w:tcW w:w="4213" w:type="dxa"/>
          </w:tcPr>
          <w:p w:rsidR="00921652" w:rsidRDefault="00921652" w:rsidP="00B040D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2015-2016</w:t>
            </w:r>
          </w:p>
        </w:tc>
        <w:tc>
          <w:tcPr>
            <w:tcW w:w="4211" w:type="dxa"/>
          </w:tcPr>
          <w:p w:rsidR="00921652" w:rsidRDefault="00921652" w:rsidP="00B040D1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42,77,86,000</w:t>
            </w:r>
          </w:p>
        </w:tc>
      </w:tr>
      <w:tr w:rsidR="00921652" w:rsidTr="00B040D1">
        <w:tc>
          <w:tcPr>
            <w:tcW w:w="4213" w:type="dxa"/>
          </w:tcPr>
          <w:p w:rsidR="00921652" w:rsidRDefault="00921652" w:rsidP="00B040D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2016-2017</w:t>
            </w:r>
          </w:p>
        </w:tc>
        <w:tc>
          <w:tcPr>
            <w:tcW w:w="4211" w:type="dxa"/>
          </w:tcPr>
          <w:p w:rsidR="00921652" w:rsidRDefault="00921652" w:rsidP="00B040D1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51,23,11,000</w:t>
            </w:r>
          </w:p>
        </w:tc>
      </w:tr>
      <w:tr w:rsidR="00921652" w:rsidTr="00B040D1">
        <w:tc>
          <w:tcPr>
            <w:tcW w:w="4213" w:type="dxa"/>
          </w:tcPr>
          <w:p w:rsidR="00921652" w:rsidRDefault="00921652" w:rsidP="00B040D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2017-2018</w:t>
            </w:r>
          </w:p>
        </w:tc>
        <w:tc>
          <w:tcPr>
            <w:tcW w:w="4211" w:type="dxa"/>
          </w:tcPr>
          <w:p w:rsidR="00921652" w:rsidRDefault="00921652" w:rsidP="00B040D1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68,32,39,000</w:t>
            </w:r>
          </w:p>
        </w:tc>
      </w:tr>
    </w:tbl>
    <w:p w:rsidR="00921652" w:rsidRDefault="00921652" w:rsidP="00921652">
      <w:pPr>
        <w:jc w:val="both"/>
        <w:rPr>
          <w:rFonts w:ascii="Times New Roman" w:hAnsi="Times New Roman" w:hint="cs"/>
          <w:sz w:val="24"/>
          <w:szCs w:val="24"/>
        </w:rPr>
      </w:pPr>
    </w:p>
    <w:p w:rsidR="00921652" w:rsidRDefault="00921652" w:rsidP="00921652">
      <w:pPr>
        <w:jc w:val="both"/>
        <w:rPr>
          <w:rFonts w:ascii="Times New Roman" w:hAnsi="Times New Roman" w:hint="cs"/>
          <w:sz w:val="24"/>
          <w:szCs w:val="24"/>
        </w:rPr>
      </w:pPr>
      <w:r w:rsidRPr="00A364E9">
        <w:rPr>
          <w:rFonts w:ascii="Times New Roman" w:hAnsi="Times New Roman" w:hint="cs"/>
          <w:b/>
          <w:bCs/>
          <w:sz w:val="24"/>
          <w:szCs w:val="24"/>
          <w:cs/>
        </w:rPr>
        <w:lastRenderedPageBreak/>
        <w:t xml:space="preserve">(घ) </w:t>
      </w:r>
      <w:r w:rsidRPr="00A364E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 जी, नहीं । ऐसा कोई प्रस्ताव नहीं है । </w:t>
      </w:r>
    </w:p>
    <w:p w:rsidR="00921652" w:rsidRDefault="00921652" w:rsidP="00921652">
      <w:pPr>
        <w:jc w:val="both"/>
        <w:rPr>
          <w:rFonts w:ascii="Times New Roman" w:hAnsi="Times New Roman" w:hint="cs"/>
          <w:sz w:val="24"/>
          <w:szCs w:val="24"/>
        </w:rPr>
      </w:pPr>
      <w:r w:rsidRPr="00A364E9">
        <w:rPr>
          <w:rFonts w:ascii="Times New Roman" w:hAnsi="Times New Roman" w:hint="cs"/>
          <w:b/>
          <w:bCs/>
          <w:sz w:val="24"/>
          <w:szCs w:val="24"/>
          <w:cs/>
        </w:rPr>
        <w:t xml:space="preserve">(ङ) </w:t>
      </w:r>
      <w:r w:rsidRPr="00A364E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cs"/>
          <w:sz w:val="24"/>
          <w:szCs w:val="24"/>
          <w:cs/>
        </w:rPr>
        <w:t xml:space="preserve">वर्ष, 2010 में सरकार द्वारा एक राष्ट्रीय वाद नीति गठित की गई थी । चूंकि इसे सक्षमप्राधिकारी के समक्ष नहीं रखा जा सका अतः इसे कार्यान्वित नहीं किया जा  सका । नई राष्ट्रीय वाद नीति का गठन सरकार के विचाराधीन है । </w:t>
      </w:r>
    </w:p>
    <w:p w:rsidR="00921652" w:rsidRPr="00A364E9" w:rsidRDefault="00921652" w:rsidP="00921652">
      <w:pPr>
        <w:jc w:val="center"/>
        <w:rPr>
          <w:rFonts w:ascii="Times New Roman" w:hAnsi="Times New Roman" w:hint="cs"/>
          <w:sz w:val="24"/>
          <w:szCs w:val="24"/>
          <w:cs/>
        </w:rPr>
      </w:pPr>
      <w:r>
        <w:rPr>
          <w:rFonts w:ascii="Times New Roman" w:hAnsi="Times New Roman" w:hint="cs"/>
          <w:sz w:val="24"/>
          <w:szCs w:val="24"/>
          <w:cs/>
        </w:rPr>
        <w:t>*********************</w:t>
      </w:r>
    </w:p>
    <w:p w:rsidR="003304F8" w:rsidRDefault="003304F8"/>
    <w:sectPr w:rsidR="003304F8" w:rsidSect="00030C39">
      <w:headerReference w:type="default" r:id="rId4"/>
      <w:footerReference w:type="even" r:id="rId5"/>
      <w:footerReference w:type="default" r:id="rId6"/>
      <w:pgSz w:w="11909" w:h="16834" w:code="9"/>
      <w:pgMar w:top="1440" w:right="1786" w:bottom="1440" w:left="17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BC" w:rsidRDefault="003304F8" w:rsidP="000A19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3BC" w:rsidRDefault="00330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BC" w:rsidRDefault="003304F8" w:rsidP="000A19FE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652">
      <w:rPr>
        <w:rStyle w:val="PageNumber"/>
        <w:noProof/>
      </w:rPr>
      <w:t>1</w:t>
    </w:r>
    <w:r>
      <w:rPr>
        <w:rStyle w:val="PageNumber"/>
      </w:rPr>
      <w:fldChar w:fldCharType="end"/>
    </w:r>
  </w:p>
  <w:p w:rsidR="000B43BC" w:rsidRPr="00DA6377" w:rsidRDefault="003304F8" w:rsidP="000F0295">
    <w:pPr>
      <w:pStyle w:val="Footer"/>
      <w:framePr w:wrap="around" w:vAnchor="text" w:hAnchor="margin" w:xAlign="center" w:y="1"/>
      <w:rPr>
        <w:rStyle w:val="PageNumber"/>
        <w:rFonts w:ascii="Mangal" w:hAnsi="Mangal" w:hint="cs"/>
        <w:lang w:bidi="hi-IN"/>
      </w:rPr>
    </w:pPr>
  </w:p>
  <w:p w:rsidR="000B43BC" w:rsidRDefault="003304F8" w:rsidP="00C41BDE">
    <w:pPr>
      <w:pStyle w:val="Footer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BC" w:rsidRDefault="003304F8" w:rsidP="006C407B">
    <w:pPr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1652"/>
    <w:rsid w:val="003304F8"/>
    <w:rsid w:val="0092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1652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921652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921652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921652"/>
    <w:rPr>
      <w:rFonts w:ascii="Calibri" w:eastAsia="Times New Roman" w:hAnsi="Calibri" w:cs="Mangal"/>
      <w:szCs w:val="22"/>
      <w:lang w:val="en-GB" w:bidi="ar-SA"/>
    </w:rPr>
  </w:style>
  <w:style w:type="table" w:styleId="TableGrid">
    <w:name w:val="Table Grid"/>
    <w:basedOn w:val="TableNormal"/>
    <w:rsid w:val="00921652"/>
    <w:pPr>
      <w:spacing w:after="160" w:line="256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21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2019-02-08T04:19:00Z</dcterms:created>
  <dcterms:modified xsi:type="dcterms:W3CDTF">2019-02-08T04:19:00Z</dcterms:modified>
</cp:coreProperties>
</file>