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47" w:rsidRPr="00723FEC" w:rsidRDefault="00662E47" w:rsidP="00662E47">
      <w:pPr>
        <w:spacing w:after="0" w:line="257" w:lineRule="auto"/>
        <w:jc w:val="center"/>
        <w:rPr>
          <w:rFonts w:hint="cs"/>
          <w:sz w:val="24"/>
          <w:szCs w:val="24"/>
        </w:rPr>
      </w:pPr>
      <w:r w:rsidRPr="00A04AB5">
        <w:rPr>
          <w:rFonts w:ascii="Arial" w:hAnsi="Arial" w:cs="Times New Roman"/>
        </w:rPr>
        <w:t> </w:t>
      </w:r>
      <w:r w:rsidRPr="00723FEC">
        <w:rPr>
          <w:rFonts w:hint="cs"/>
          <w:sz w:val="24"/>
          <w:szCs w:val="24"/>
          <w:cs/>
        </w:rPr>
        <w:t>भारत सरकार</w:t>
      </w:r>
    </w:p>
    <w:p w:rsidR="00662E47" w:rsidRPr="00723FEC" w:rsidRDefault="00662E47" w:rsidP="00662E47">
      <w:pPr>
        <w:spacing w:after="0" w:line="257" w:lineRule="auto"/>
        <w:jc w:val="center"/>
        <w:rPr>
          <w:rFonts w:hint="cs"/>
          <w:sz w:val="24"/>
          <w:szCs w:val="24"/>
        </w:rPr>
      </w:pPr>
      <w:r w:rsidRPr="00723FEC">
        <w:rPr>
          <w:rFonts w:hint="cs"/>
          <w:sz w:val="24"/>
          <w:szCs w:val="24"/>
          <w:cs/>
        </w:rPr>
        <w:t>विधि और न्याय मंत्रालय</w:t>
      </w:r>
    </w:p>
    <w:p w:rsidR="00662E47" w:rsidRPr="00723FEC" w:rsidRDefault="00662E47" w:rsidP="00662E47">
      <w:pPr>
        <w:spacing w:after="0" w:line="257" w:lineRule="auto"/>
        <w:jc w:val="center"/>
        <w:rPr>
          <w:rFonts w:hint="cs"/>
          <w:sz w:val="24"/>
          <w:szCs w:val="24"/>
        </w:rPr>
      </w:pPr>
      <w:r>
        <w:rPr>
          <w:rFonts w:hint="cs"/>
          <w:sz w:val="24"/>
          <w:szCs w:val="24"/>
          <w:cs/>
        </w:rPr>
        <w:t>न्याय</w:t>
      </w:r>
      <w:r w:rsidRPr="00723FEC">
        <w:rPr>
          <w:rFonts w:hint="cs"/>
          <w:sz w:val="24"/>
          <w:szCs w:val="24"/>
          <w:cs/>
        </w:rPr>
        <w:t xml:space="preserve"> विभाग</w:t>
      </w:r>
    </w:p>
    <w:p w:rsidR="00662E47" w:rsidRPr="00723FEC" w:rsidRDefault="00662E47" w:rsidP="00662E47">
      <w:pPr>
        <w:spacing w:after="0" w:line="257" w:lineRule="auto"/>
        <w:jc w:val="center"/>
        <w:rPr>
          <w:rFonts w:hint="cs"/>
          <w:sz w:val="24"/>
          <w:szCs w:val="24"/>
        </w:rPr>
      </w:pPr>
      <w:r>
        <w:rPr>
          <w:rFonts w:hint="cs"/>
          <w:sz w:val="24"/>
          <w:szCs w:val="24"/>
          <w:cs/>
        </w:rPr>
        <w:t>राज्य</w:t>
      </w:r>
      <w:r w:rsidRPr="00723FEC">
        <w:rPr>
          <w:rFonts w:hint="cs"/>
          <w:sz w:val="24"/>
          <w:szCs w:val="24"/>
          <w:cs/>
        </w:rPr>
        <w:t xml:space="preserve"> सभा</w:t>
      </w:r>
    </w:p>
    <w:p w:rsidR="00662E47" w:rsidRPr="00CE1B5A" w:rsidRDefault="00662E47" w:rsidP="00662E47">
      <w:pPr>
        <w:spacing w:after="0" w:line="257" w:lineRule="auto"/>
        <w:jc w:val="center"/>
        <w:rPr>
          <w:rFonts w:ascii="Times New Roman" w:hAnsi="Times New Roman" w:hint="cs"/>
          <w:sz w:val="24"/>
          <w:szCs w:val="24"/>
          <w:vertAlign w:val="subscript"/>
          <w:cs/>
        </w:rPr>
      </w:pPr>
      <w:r w:rsidRPr="00723FEC">
        <w:rPr>
          <w:rFonts w:hint="cs"/>
          <w:sz w:val="24"/>
          <w:szCs w:val="24"/>
          <w:cs/>
        </w:rPr>
        <w:t>अतारांकित प्रश्न सं.</w:t>
      </w:r>
      <w:r>
        <w:rPr>
          <w:rFonts w:hint="cs"/>
          <w:sz w:val="24"/>
          <w:szCs w:val="24"/>
          <w:cs/>
        </w:rPr>
        <w:t xml:space="preserve"> 705</w:t>
      </w:r>
    </w:p>
    <w:p w:rsidR="00662E47" w:rsidRPr="00723FEC" w:rsidRDefault="00662E47" w:rsidP="00662E47">
      <w:pPr>
        <w:spacing w:after="0" w:line="257" w:lineRule="auto"/>
        <w:jc w:val="center"/>
        <w:rPr>
          <w:rFonts w:hint="cs"/>
          <w:sz w:val="24"/>
          <w:szCs w:val="24"/>
        </w:rPr>
      </w:pPr>
      <w:r>
        <w:rPr>
          <w:rFonts w:hint="cs"/>
          <w:sz w:val="24"/>
          <w:szCs w:val="24"/>
          <w:cs/>
        </w:rPr>
        <w:t>जिसका उत्तर शुक्रवार, 8 फरवरी, 2019</w:t>
      </w:r>
      <w:r w:rsidRPr="00723FEC">
        <w:rPr>
          <w:rFonts w:hint="cs"/>
          <w:sz w:val="24"/>
          <w:szCs w:val="24"/>
          <w:cs/>
        </w:rPr>
        <w:t xml:space="preserve"> को दिया जाना है</w:t>
      </w:r>
    </w:p>
    <w:p w:rsidR="00662E47" w:rsidRPr="00723FEC" w:rsidRDefault="00662E47" w:rsidP="00662E47">
      <w:pPr>
        <w:spacing w:after="0"/>
        <w:jc w:val="both"/>
        <w:rPr>
          <w:rFonts w:ascii="Mangal" w:hAnsi="Mangal" w:hint="cs"/>
          <w:b/>
          <w:bCs/>
          <w:sz w:val="24"/>
          <w:szCs w:val="24"/>
        </w:rPr>
      </w:pPr>
    </w:p>
    <w:p w:rsidR="00662E47" w:rsidRPr="00A17E8F" w:rsidRDefault="00662E47" w:rsidP="00662E47">
      <w:pPr>
        <w:spacing w:after="120"/>
        <w:jc w:val="center"/>
        <w:rPr>
          <w:rFonts w:ascii="Mangal" w:hAnsi="Mangal" w:hint="cs"/>
          <w:b/>
          <w:bCs/>
          <w:sz w:val="24"/>
          <w:szCs w:val="24"/>
        </w:rPr>
      </w:pPr>
      <w:r w:rsidRPr="00A17E8F">
        <w:rPr>
          <w:rFonts w:ascii="Mangal" w:hAnsi="Mangal"/>
          <w:b/>
          <w:bCs/>
          <w:sz w:val="24"/>
          <w:szCs w:val="24"/>
          <w:cs/>
        </w:rPr>
        <w:t>न्यायाधीशों</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वेतन</w:t>
      </w:r>
      <w:r w:rsidRPr="00A17E8F">
        <w:rPr>
          <w:rFonts w:ascii="Mangal" w:hAnsi="Mangal"/>
          <w:b/>
          <w:bCs/>
          <w:sz w:val="24"/>
          <w:szCs w:val="24"/>
        </w:rPr>
        <w:t xml:space="preserve"> </w:t>
      </w:r>
      <w:r w:rsidRPr="00A17E8F">
        <w:rPr>
          <w:rFonts w:ascii="Mangal" w:hAnsi="Mangal"/>
          <w:b/>
          <w:bCs/>
          <w:sz w:val="24"/>
          <w:szCs w:val="24"/>
          <w:cs/>
        </w:rPr>
        <w:t>और</w:t>
      </w:r>
      <w:r w:rsidRPr="00A17E8F">
        <w:rPr>
          <w:rFonts w:ascii="Mangal" w:hAnsi="Mangal"/>
          <w:b/>
          <w:bCs/>
          <w:sz w:val="24"/>
          <w:szCs w:val="24"/>
        </w:rPr>
        <w:t xml:space="preserve"> </w:t>
      </w:r>
      <w:r w:rsidRPr="00A17E8F">
        <w:rPr>
          <w:rFonts w:ascii="Mangal" w:hAnsi="Mangal"/>
          <w:b/>
          <w:bCs/>
          <w:sz w:val="24"/>
          <w:szCs w:val="24"/>
          <w:cs/>
        </w:rPr>
        <w:t>परिलब्धियां</w:t>
      </w:r>
    </w:p>
    <w:p w:rsidR="00662E47" w:rsidRPr="00A17E8F" w:rsidRDefault="00662E47" w:rsidP="00662E47">
      <w:pPr>
        <w:spacing w:after="120"/>
        <w:jc w:val="both"/>
        <w:rPr>
          <w:rFonts w:ascii="Mangal" w:hAnsi="Mangal" w:hint="cs"/>
          <w:b/>
          <w:bCs/>
          <w:sz w:val="24"/>
          <w:szCs w:val="24"/>
        </w:rPr>
      </w:pPr>
      <w:r w:rsidRPr="00A17E8F">
        <w:rPr>
          <w:rFonts w:ascii="Kruti Dev 010" w:hAnsi="Kruti Dev 010"/>
          <w:b/>
          <w:bCs/>
          <w:sz w:val="24"/>
          <w:szCs w:val="24"/>
          <w:cs/>
        </w:rPr>
        <w:t>705</w:t>
      </w:r>
      <w:r w:rsidRPr="00A17E8F">
        <w:rPr>
          <w:rFonts w:ascii="Kruti Dev 010" w:hAnsi="Kruti Dev 010" w:hint="cs"/>
          <w:b/>
          <w:bCs/>
          <w:sz w:val="24"/>
          <w:szCs w:val="24"/>
          <w:cs/>
        </w:rPr>
        <w:t>.</w:t>
      </w:r>
      <w:r w:rsidRPr="00A17E8F">
        <w:rPr>
          <w:rFonts w:ascii="Kruti Dev 010" w:hAnsi="Kruti Dev 010"/>
          <w:b/>
          <w:bCs/>
          <w:sz w:val="24"/>
          <w:szCs w:val="24"/>
          <w:cs/>
        </w:rPr>
        <w:t xml:space="preserve"> </w:t>
      </w:r>
      <w:r w:rsidRPr="00A17E8F">
        <w:rPr>
          <w:rFonts w:ascii="Mangal" w:hAnsi="Mangal"/>
          <w:b/>
          <w:bCs/>
          <w:sz w:val="24"/>
          <w:szCs w:val="24"/>
          <w:cs/>
        </w:rPr>
        <w:t>श्री</w:t>
      </w:r>
      <w:r w:rsidRPr="00A17E8F">
        <w:rPr>
          <w:rFonts w:ascii="Mangal" w:hAnsi="Mangal"/>
          <w:b/>
          <w:bCs/>
          <w:sz w:val="24"/>
          <w:szCs w:val="24"/>
        </w:rPr>
        <w:t xml:space="preserve"> </w:t>
      </w:r>
      <w:r w:rsidRPr="00A17E8F">
        <w:rPr>
          <w:rFonts w:ascii="Mangal" w:hAnsi="Mangal"/>
          <w:b/>
          <w:bCs/>
          <w:sz w:val="24"/>
          <w:szCs w:val="24"/>
          <w:cs/>
        </w:rPr>
        <w:t>परिमल</w:t>
      </w:r>
      <w:r w:rsidRPr="00A17E8F">
        <w:rPr>
          <w:rFonts w:ascii="Mangal" w:hAnsi="Mangal"/>
          <w:b/>
          <w:bCs/>
          <w:sz w:val="24"/>
          <w:szCs w:val="24"/>
        </w:rPr>
        <w:t xml:space="preserve"> </w:t>
      </w:r>
      <w:r w:rsidRPr="00A17E8F">
        <w:rPr>
          <w:rFonts w:ascii="Mangal" w:hAnsi="Mangal"/>
          <w:b/>
          <w:bCs/>
          <w:sz w:val="24"/>
          <w:szCs w:val="24"/>
          <w:cs/>
        </w:rPr>
        <w:t>नथवानी</w:t>
      </w:r>
      <w:r w:rsidRPr="00A17E8F">
        <w:rPr>
          <w:rFonts w:ascii="Mangal" w:hAnsi="Mangal" w:hint="cs"/>
          <w:b/>
          <w:bCs/>
          <w:sz w:val="24"/>
          <w:szCs w:val="24"/>
          <w:cs/>
        </w:rPr>
        <w:t xml:space="preserve"> </w:t>
      </w:r>
      <w:r w:rsidRPr="00A17E8F">
        <w:rPr>
          <w:rFonts w:ascii="Mangal" w:hAnsi="Mangal"/>
          <w:b/>
          <w:bCs/>
          <w:sz w:val="24"/>
          <w:szCs w:val="24"/>
        </w:rPr>
        <w:t xml:space="preserve">: </w:t>
      </w:r>
    </w:p>
    <w:p w:rsidR="00662E47" w:rsidRDefault="00662E47" w:rsidP="00662E47">
      <w:pPr>
        <w:spacing w:after="120"/>
        <w:jc w:val="both"/>
        <w:rPr>
          <w:rFonts w:ascii="Mangal" w:hAnsi="Mangal" w:hint="cs"/>
          <w:sz w:val="24"/>
          <w:szCs w:val="24"/>
        </w:rPr>
      </w:pPr>
      <w:r>
        <w:rPr>
          <w:rFonts w:ascii="Mangal" w:hAnsi="Mangal"/>
          <w:sz w:val="24"/>
          <w:szCs w:val="24"/>
          <w:cs/>
        </w:rPr>
        <w:t>क्या</w:t>
      </w:r>
      <w:r w:rsidRPr="004E1513">
        <w:rPr>
          <w:rFonts w:ascii="Mangal" w:hAnsi="Mangal"/>
          <w:sz w:val="24"/>
          <w:szCs w:val="24"/>
        </w:rPr>
        <w:t xml:space="preserve"> </w:t>
      </w:r>
      <w:r w:rsidRPr="00A17E8F">
        <w:rPr>
          <w:rFonts w:ascii="Mangal" w:hAnsi="Mangal"/>
          <w:b/>
          <w:bCs/>
          <w:sz w:val="24"/>
          <w:szCs w:val="24"/>
          <w:cs/>
        </w:rPr>
        <w:t>विधि</w:t>
      </w:r>
      <w:r w:rsidRPr="00A17E8F">
        <w:rPr>
          <w:rFonts w:ascii="Mangal" w:hAnsi="Mangal"/>
          <w:b/>
          <w:bCs/>
          <w:sz w:val="24"/>
          <w:szCs w:val="24"/>
        </w:rPr>
        <w:t xml:space="preserve"> </w:t>
      </w:r>
      <w:r w:rsidRPr="00A17E8F">
        <w:rPr>
          <w:rFonts w:ascii="Mangal" w:hAnsi="Mangal"/>
          <w:b/>
          <w:bCs/>
          <w:sz w:val="24"/>
          <w:szCs w:val="24"/>
          <w:cs/>
        </w:rPr>
        <w:t>और</w:t>
      </w:r>
      <w:r w:rsidRPr="00A17E8F">
        <w:rPr>
          <w:rFonts w:ascii="Mangal" w:hAnsi="Mangal"/>
          <w:b/>
          <w:bCs/>
          <w:sz w:val="24"/>
          <w:szCs w:val="24"/>
        </w:rPr>
        <w:t xml:space="preserve"> </w:t>
      </w:r>
      <w:r w:rsidRPr="00A17E8F">
        <w:rPr>
          <w:rFonts w:ascii="Mangal" w:hAnsi="Mangal"/>
          <w:b/>
          <w:bCs/>
          <w:sz w:val="24"/>
          <w:szCs w:val="24"/>
          <w:cs/>
        </w:rPr>
        <w:t>न्याय</w:t>
      </w:r>
      <w:r w:rsidRPr="004E1513">
        <w:rPr>
          <w:rFonts w:ascii="Mangal" w:hAnsi="Mangal"/>
          <w:sz w:val="24"/>
          <w:szCs w:val="24"/>
        </w:rPr>
        <w:t xml:space="preserve"> </w:t>
      </w:r>
      <w:r>
        <w:rPr>
          <w:rFonts w:ascii="Mangal" w:hAnsi="Mangal"/>
          <w:sz w:val="24"/>
          <w:szCs w:val="24"/>
          <w:cs/>
        </w:rPr>
        <w:t>मंत्री</w:t>
      </w:r>
      <w:r w:rsidRPr="004E1513">
        <w:rPr>
          <w:rFonts w:ascii="Mangal" w:hAnsi="Mangal"/>
          <w:sz w:val="24"/>
          <w:szCs w:val="24"/>
        </w:rPr>
        <w:t xml:space="preserve"> </w:t>
      </w:r>
      <w:r>
        <w:rPr>
          <w:rFonts w:ascii="Mangal" w:hAnsi="Mangal"/>
          <w:sz w:val="24"/>
          <w:szCs w:val="24"/>
          <w:cs/>
        </w:rPr>
        <w:t>यह</w:t>
      </w:r>
      <w:r w:rsidRPr="004E1513">
        <w:rPr>
          <w:rFonts w:ascii="Mangal" w:hAnsi="Mangal"/>
          <w:sz w:val="24"/>
          <w:szCs w:val="24"/>
        </w:rPr>
        <w:t xml:space="preserve"> </w:t>
      </w:r>
      <w:r>
        <w:rPr>
          <w:rFonts w:ascii="Mangal" w:hAnsi="Mangal"/>
          <w:sz w:val="24"/>
          <w:szCs w:val="24"/>
          <w:cs/>
        </w:rPr>
        <w:t>बताने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कृपा</w:t>
      </w:r>
      <w:r w:rsidRPr="004E1513">
        <w:rPr>
          <w:rFonts w:ascii="Mangal" w:hAnsi="Mangal"/>
          <w:sz w:val="24"/>
          <w:szCs w:val="24"/>
        </w:rPr>
        <w:t xml:space="preserve"> </w:t>
      </w:r>
      <w:r>
        <w:rPr>
          <w:rFonts w:ascii="Mangal" w:hAnsi="Mangal"/>
          <w:sz w:val="24"/>
          <w:szCs w:val="24"/>
          <w:cs/>
        </w:rPr>
        <w:t>करेंगे</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r w:rsidRPr="004E1513">
        <w:rPr>
          <w:rFonts w:ascii="Mangal" w:hAnsi="Mangal"/>
          <w:sz w:val="24"/>
          <w:szCs w:val="24"/>
        </w:rPr>
        <w:t xml:space="preserve"> </w:t>
      </w:r>
    </w:p>
    <w:p w:rsidR="00662E47" w:rsidRDefault="00662E47" w:rsidP="00662E47">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देश</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उच्चतम</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साथ-साथ</w:t>
      </w:r>
      <w:r w:rsidRPr="004E1513">
        <w:rPr>
          <w:rFonts w:ascii="Mangal" w:hAnsi="Mangal"/>
          <w:sz w:val="24"/>
          <w:szCs w:val="24"/>
        </w:rPr>
        <w:t xml:space="preserve"> </w:t>
      </w:r>
      <w:r>
        <w:rPr>
          <w:rFonts w:ascii="Mangal" w:hAnsi="Mangal"/>
          <w:sz w:val="24"/>
          <w:szCs w:val="24"/>
          <w:cs/>
        </w:rPr>
        <w:t>गुजरात</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झारखंड</w:t>
      </w:r>
      <w:r w:rsidRPr="004E1513">
        <w:rPr>
          <w:rFonts w:ascii="Mangal" w:hAnsi="Mangal"/>
          <w:sz w:val="24"/>
          <w:szCs w:val="24"/>
        </w:rPr>
        <w:t xml:space="preserve"> </w:t>
      </w:r>
      <w:r>
        <w:rPr>
          <w:rFonts w:ascii="Mangal" w:hAnsi="Mangal"/>
          <w:sz w:val="24"/>
          <w:szCs w:val="24"/>
          <w:cs/>
        </w:rPr>
        <w:t>सहित</w:t>
      </w:r>
      <w:r w:rsidRPr="004E1513">
        <w:rPr>
          <w:rFonts w:ascii="Mangal" w:hAnsi="Mangal"/>
          <w:sz w:val="24"/>
          <w:szCs w:val="24"/>
        </w:rPr>
        <w:t xml:space="preserve"> </w:t>
      </w:r>
      <w:r>
        <w:rPr>
          <w:rFonts w:ascii="Mangal" w:hAnsi="Mangal"/>
          <w:sz w:val="24"/>
          <w:szCs w:val="24"/>
          <w:cs/>
        </w:rPr>
        <w:t>विभिन्न</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न्यायाधीशों</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रिक्त</w:t>
      </w:r>
      <w:r w:rsidRPr="004E1513">
        <w:rPr>
          <w:rFonts w:ascii="Mangal" w:hAnsi="Mangal"/>
          <w:sz w:val="24"/>
          <w:szCs w:val="24"/>
        </w:rPr>
        <w:t xml:space="preserve"> </w:t>
      </w:r>
      <w:r>
        <w:rPr>
          <w:rFonts w:ascii="Mangal" w:hAnsi="Mangal"/>
          <w:sz w:val="24"/>
          <w:szCs w:val="24"/>
          <w:cs/>
        </w:rPr>
        <w:t>पदों</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राज्य-वार</w:t>
      </w:r>
      <w:r w:rsidRPr="004E1513">
        <w:rPr>
          <w:rFonts w:ascii="Mangal" w:hAnsi="Mangal"/>
          <w:sz w:val="24"/>
          <w:szCs w:val="24"/>
        </w:rPr>
        <w:t xml:space="preserve"> </w:t>
      </w:r>
      <w:r>
        <w:rPr>
          <w:rFonts w:ascii="Mangal" w:hAnsi="Mangal"/>
          <w:sz w:val="24"/>
          <w:szCs w:val="24"/>
          <w:cs/>
        </w:rPr>
        <w:t>संख्या</w:t>
      </w:r>
      <w:r w:rsidRPr="004E1513">
        <w:rPr>
          <w:rFonts w:ascii="Mangal" w:hAnsi="Mangal"/>
          <w:sz w:val="24"/>
          <w:szCs w:val="24"/>
        </w:rPr>
        <w:t xml:space="preserve"> </w:t>
      </w:r>
      <w:r>
        <w:rPr>
          <w:rFonts w:ascii="Mangal" w:hAnsi="Mangal"/>
          <w:sz w:val="24"/>
          <w:szCs w:val="24"/>
          <w:cs/>
        </w:rPr>
        <w:t>कितनी-कितनी</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rPr>
        <w:t>(</w:t>
      </w:r>
      <w:r>
        <w:rPr>
          <w:rFonts w:ascii="Mangal" w:hAnsi="Mangal"/>
          <w:sz w:val="24"/>
          <w:szCs w:val="24"/>
          <w:cs/>
        </w:rPr>
        <w:t>ख)</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देश</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उच्चतम</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लंबित</w:t>
      </w:r>
      <w:r w:rsidRPr="004E1513">
        <w:rPr>
          <w:rFonts w:ascii="Mangal" w:hAnsi="Mangal"/>
          <w:sz w:val="24"/>
          <w:szCs w:val="24"/>
        </w:rPr>
        <w:t xml:space="preserve"> </w:t>
      </w:r>
      <w:r>
        <w:rPr>
          <w:rFonts w:ascii="Mangal" w:hAnsi="Mangal"/>
          <w:sz w:val="24"/>
          <w:szCs w:val="24"/>
          <w:cs/>
        </w:rPr>
        <w:t>पड़े</w:t>
      </w:r>
      <w:r w:rsidRPr="004E1513">
        <w:rPr>
          <w:rFonts w:ascii="Mangal" w:hAnsi="Mangal"/>
          <w:sz w:val="24"/>
          <w:szCs w:val="24"/>
        </w:rPr>
        <w:t xml:space="preserve"> </w:t>
      </w:r>
      <w:r>
        <w:rPr>
          <w:rFonts w:ascii="Mangal" w:hAnsi="Mangal"/>
          <w:sz w:val="24"/>
          <w:szCs w:val="24"/>
          <w:cs/>
        </w:rPr>
        <w:t>फौजदारी</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दीवानी</w:t>
      </w:r>
      <w:r w:rsidRPr="004E1513">
        <w:rPr>
          <w:rFonts w:ascii="Mangal" w:hAnsi="Mangal"/>
          <w:sz w:val="24"/>
          <w:szCs w:val="24"/>
        </w:rPr>
        <w:t xml:space="preserve"> </w:t>
      </w:r>
      <w:r>
        <w:rPr>
          <w:rFonts w:ascii="Mangal" w:hAnsi="Mangal"/>
          <w:sz w:val="24"/>
          <w:szCs w:val="24"/>
          <w:cs/>
        </w:rPr>
        <w:t>दोनों</w:t>
      </w:r>
      <w:r w:rsidRPr="004E1513">
        <w:rPr>
          <w:rFonts w:ascii="Mangal" w:hAnsi="Mangal"/>
          <w:sz w:val="24"/>
          <w:szCs w:val="24"/>
        </w:rPr>
        <w:t xml:space="preserve"> </w:t>
      </w:r>
      <w:r>
        <w:rPr>
          <w:rFonts w:ascii="Mangal" w:hAnsi="Mangal"/>
          <w:sz w:val="24"/>
          <w:szCs w:val="24"/>
          <w:cs/>
        </w:rPr>
        <w:t>मुकदमों</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राज्य-वार</w:t>
      </w:r>
      <w:r w:rsidRPr="004E1513">
        <w:rPr>
          <w:rFonts w:ascii="Mangal" w:hAnsi="Mangal"/>
          <w:sz w:val="24"/>
          <w:szCs w:val="24"/>
        </w:rPr>
        <w:t xml:space="preserve"> </w:t>
      </w:r>
      <w:r>
        <w:rPr>
          <w:rFonts w:ascii="Mangal" w:hAnsi="Mangal"/>
          <w:sz w:val="24"/>
          <w:szCs w:val="24"/>
          <w:cs/>
        </w:rPr>
        <w:t>संख्या</w:t>
      </w:r>
      <w:r w:rsidRPr="004E1513">
        <w:rPr>
          <w:rFonts w:ascii="Mangal" w:hAnsi="Mangal"/>
          <w:sz w:val="24"/>
          <w:szCs w:val="24"/>
        </w:rPr>
        <w:t xml:space="preserve"> </w:t>
      </w:r>
      <w:r>
        <w:rPr>
          <w:rFonts w:ascii="Mangal" w:hAnsi="Mangal"/>
          <w:sz w:val="24"/>
          <w:szCs w:val="24"/>
          <w:cs/>
        </w:rPr>
        <w:t>कितनी-कितनी</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p>
    <w:p w:rsidR="00662E47" w:rsidRDefault="00662E47" w:rsidP="00662E47">
      <w:pPr>
        <w:spacing w:after="120"/>
        <w:jc w:val="both"/>
        <w:rPr>
          <w:rFonts w:ascii="Mangal" w:hAnsi="Mangal" w:hint="cs"/>
          <w:sz w:val="24"/>
          <w:szCs w:val="24"/>
        </w:rPr>
      </w:pPr>
      <w:r>
        <w:rPr>
          <w:rFonts w:ascii="Mangal" w:hAnsi="Mangal"/>
          <w:sz w:val="24"/>
          <w:szCs w:val="24"/>
        </w:rPr>
        <w:t>(</w:t>
      </w:r>
      <w:r>
        <w:rPr>
          <w:rFonts w:ascii="Mangal" w:hAnsi="Mangal"/>
          <w:sz w:val="24"/>
          <w:szCs w:val="24"/>
          <w:cs/>
        </w:rPr>
        <w:t>ग)</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द्वारा</w:t>
      </w:r>
      <w:r w:rsidRPr="004E1513">
        <w:rPr>
          <w:rFonts w:ascii="Mangal" w:hAnsi="Mangal"/>
          <w:sz w:val="24"/>
          <w:szCs w:val="24"/>
        </w:rPr>
        <w:t xml:space="preserve"> </w:t>
      </w:r>
      <w:r>
        <w:rPr>
          <w:rFonts w:ascii="Mangal" w:hAnsi="Mangal"/>
          <w:sz w:val="24"/>
          <w:szCs w:val="24"/>
          <w:cs/>
        </w:rPr>
        <w:t>देश</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न्यायपालिका</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तनाव</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बोझ</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कम</w:t>
      </w:r>
      <w:r w:rsidRPr="004E1513">
        <w:rPr>
          <w:rFonts w:ascii="Mangal" w:hAnsi="Mangal"/>
          <w:sz w:val="24"/>
          <w:szCs w:val="24"/>
        </w:rPr>
        <w:t xml:space="preserve"> </w:t>
      </w:r>
      <w:r>
        <w:rPr>
          <w:rFonts w:ascii="Mangal" w:hAnsi="Mangal"/>
          <w:sz w:val="24"/>
          <w:szCs w:val="24"/>
          <w:cs/>
        </w:rPr>
        <w:t>करने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लिए</w:t>
      </w:r>
      <w:r w:rsidRPr="004E1513">
        <w:rPr>
          <w:rFonts w:ascii="Mangal" w:hAnsi="Mangal"/>
          <w:sz w:val="24"/>
          <w:szCs w:val="24"/>
        </w:rPr>
        <w:t xml:space="preserve"> </w:t>
      </w:r>
      <w:r>
        <w:rPr>
          <w:rFonts w:ascii="Mangal" w:hAnsi="Mangal"/>
          <w:sz w:val="24"/>
          <w:szCs w:val="24"/>
          <w:cs/>
        </w:rPr>
        <w:t>विगत</w:t>
      </w:r>
      <w:r w:rsidRPr="004E1513">
        <w:rPr>
          <w:rFonts w:ascii="Mangal" w:hAnsi="Mangal"/>
          <w:sz w:val="24"/>
          <w:szCs w:val="24"/>
        </w:rPr>
        <w:t xml:space="preserve"> </w:t>
      </w:r>
      <w:r>
        <w:rPr>
          <w:rFonts w:ascii="Mangal" w:hAnsi="Mangal"/>
          <w:sz w:val="24"/>
          <w:szCs w:val="24"/>
          <w:cs/>
        </w:rPr>
        <w:t>चार</w:t>
      </w:r>
      <w:r w:rsidRPr="004E1513">
        <w:rPr>
          <w:rFonts w:ascii="Mangal" w:hAnsi="Mangal"/>
          <w:sz w:val="24"/>
          <w:szCs w:val="24"/>
        </w:rPr>
        <w:t xml:space="preserve"> </w:t>
      </w:r>
      <w:r>
        <w:rPr>
          <w:rFonts w:ascii="Mangal" w:hAnsi="Mangal"/>
          <w:sz w:val="24"/>
          <w:szCs w:val="24"/>
          <w:cs/>
        </w:rPr>
        <w:t>वर्ष़ों</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क्या-क्या</w:t>
      </w:r>
      <w:r w:rsidRPr="004E1513">
        <w:rPr>
          <w:rFonts w:ascii="Mangal" w:hAnsi="Mangal"/>
          <w:sz w:val="24"/>
          <w:szCs w:val="24"/>
        </w:rPr>
        <w:t xml:space="preserve"> </w:t>
      </w:r>
      <w:r>
        <w:rPr>
          <w:rFonts w:ascii="Mangal" w:hAnsi="Mangal"/>
          <w:sz w:val="24"/>
          <w:szCs w:val="24"/>
          <w:cs/>
        </w:rPr>
        <w:t>कदम</w:t>
      </w:r>
      <w:r w:rsidRPr="004E1513">
        <w:rPr>
          <w:rFonts w:ascii="Mangal" w:hAnsi="Mangal"/>
          <w:sz w:val="24"/>
          <w:szCs w:val="24"/>
        </w:rPr>
        <w:t xml:space="preserve"> </w:t>
      </w:r>
      <w:r>
        <w:rPr>
          <w:rFonts w:ascii="Mangal" w:hAnsi="Mangal"/>
          <w:sz w:val="24"/>
          <w:szCs w:val="24"/>
          <w:cs/>
        </w:rPr>
        <w:t>उठाये</w:t>
      </w:r>
      <w:r w:rsidRPr="004E1513">
        <w:rPr>
          <w:rFonts w:ascii="Mangal" w:hAnsi="Mangal"/>
          <w:sz w:val="24"/>
          <w:szCs w:val="24"/>
        </w:rPr>
        <w:t xml:space="preserve"> </w:t>
      </w:r>
      <w:r>
        <w:rPr>
          <w:rFonts w:ascii="Mangal" w:hAnsi="Mangal"/>
          <w:sz w:val="24"/>
          <w:szCs w:val="24"/>
          <w:cs/>
        </w:rPr>
        <w:t>गए</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p>
    <w:p w:rsidR="00662E47" w:rsidRDefault="00662E47" w:rsidP="00662E47">
      <w:pPr>
        <w:spacing w:after="120"/>
        <w:jc w:val="both"/>
        <w:rPr>
          <w:rFonts w:ascii="Mangal" w:hAnsi="Mangal"/>
          <w:sz w:val="24"/>
          <w:szCs w:val="24"/>
        </w:rPr>
      </w:pPr>
      <w:r>
        <w:rPr>
          <w:rFonts w:ascii="Mangal" w:hAnsi="Mangal"/>
          <w:sz w:val="24"/>
          <w:szCs w:val="24"/>
        </w:rPr>
        <w:t>(</w:t>
      </w:r>
      <w:r>
        <w:rPr>
          <w:rFonts w:ascii="Mangal" w:hAnsi="Mangal"/>
          <w:sz w:val="24"/>
          <w:szCs w:val="24"/>
          <w:cs/>
        </w:rPr>
        <w:t>घ)</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ने</w:t>
      </w:r>
      <w:r w:rsidRPr="004E1513">
        <w:rPr>
          <w:rFonts w:ascii="Mangal" w:hAnsi="Mangal"/>
          <w:sz w:val="24"/>
          <w:szCs w:val="24"/>
        </w:rPr>
        <w:t xml:space="preserve"> </w:t>
      </w:r>
      <w:r>
        <w:rPr>
          <w:rFonts w:ascii="Mangal" w:hAnsi="Mangal"/>
          <w:sz w:val="24"/>
          <w:szCs w:val="24"/>
          <w:cs/>
        </w:rPr>
        <w:t>देश</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न्यायाधीशों</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cs/>
        </w:rPr>
        <w:t>वेतन</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परिलब्धियों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वृद्धि</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है</w:t>
      </w:r>
      <w:r w:rsidRPr="004E1513">
        <w:rPr>
          <w:rFonts w:ascii="Mangal" w:hAnsi="Mangal"/>
          <w:sz w:val="24"/>
          <w:szCs w:val="24"/>
        </w:rPr>
        <w:t xml:space="preserve"> </w:t>
      </w:r>
      <w:r>
        <w:rPr>
          <w:rFonts w:ascii="Mangal" w:hAnsi="Mangal"/>
          <w:sz w:val="24"/>
          <w:szCs w:val="24"/>
          <w:cs/>
        </w:rPr>
        <w:t>ताकि</w:t>
      </w:r>
      <w:r w:rsidRPr="004E1513">
        <w:rPr>
          <w:rFonts w:ascii="Mangal" w:hAnsi="Mangal"/>
          <w:sz w:val="24"/>
          <w:szCs w:val="24"/>
        </w:rPr>
        <w:t xml:space="preserve"> </w:t>
      </w:r>
      <w:r>
        <w:rPr>
          <w:rFonts w:ascii="Mangal" w:hAnsi="Mangal"/>
          <w:sz w:val="24"/>
          <w:szCs w:val="24"/>
          <w:cs/>
        </w:rPr>
        <w:t>उनके</w:t>
      </w:r>
      <w:r w:rsidRPr="004E1513">
        <w:rPr>
          <w:rFonts w:ascii="Mangal" w:hAnsi="Mangal"/>
          <w:sz w:val="24"/>
          <w:szCs w:val="24"/>
        </w:rPr>
        <w:t xml:space="preserve"> </w:t>
      </w:r>
      <w:r>
        <w:rPr>
          <w:rFonts w:ascii="Mangal" w:hAnsi="Mangal"/>
          <w:sz w:val="24"/>
          <w:szCs w:val="24"/>
          <w:cs/>
        </w:rPr>
        <w:t>जीवन</w:t>
      </w:r>
      <w:r w:rsidRPr="004E1513">
        <w:rPr>
          <w:rFonts w:ascii="Mangal" w:hAnsi="Mangal"/>
          <w:sz w:val="24"/>
          <w:szCs w:val="24"/>
        </w:rPr>
        <w:t xml:space="preserve"> </w:t>
      </w:r>
      <w:r>
        <w:rPr>
          <w:rFonts w:ascii="Mangal" w:hAnsi="Mangal"/>
          <w:sz w:val="24"/>
          <w:szCs w:val="24"/>
          <w:cs/>
        </w:rPr>
        <w:t>स्तर</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w:t>
      </w:r>
      <w:r w:rsidRPr="004E1513">
        <w:rPr>
          <w:rFonts w:ascii="Mangal" w:hAnsi="Mangal"/>
          <w:sz w:val="24"/>
          <w:szCs w:val="24"/>
        </w:rPr>
        <w:t xml:space="preserve"> </w:t>
      </w:r>
      <w:r>
        <w:rPr>
          <w:rFonts w:ascii="Mangal" w:hAnsi="Mangal"/>
          <w:sz w:val="24"/>
          <w:szCs w:val="24"/>
          <w:cs/>
        </w:rPr>
        <w:t>उठाकर</w:t>
      </w:r>
      <w:r w:rsidRPr="004E1513">
        <w:rPr>
          <w:rFonts w:ascii="Mangal" w:hAnsi="Mangal"/>
          <w:sz w:val="24"/>
          <w:szCs w:val="24"/>
        </w:rPr>
        <w:t xml:space="preserve"> </w:t>
      </w:r>
      <w:r>
        <w:rPr>
          <w:rFonts w:ascii="Mangal" w:hAnsi="Mangal"/>
          <w:sz w:val="24"/>
          <w:szCs w:val="24"/>
          <w:cs/>
        </w:rPr>
        <w:t>विकसित</w:t>
      </w:r>
      <w:r w:rsidRPr="004E1513">
        <w:rPr>
          <w:rFonts w:ascii="Mangal" w:hAnsi="Mangal"/>
          <w:sz w:val="24"/>
          <w:szCs w:val="24"/>
        </w:rPr>
        <w:t xml:space="preserve"> </w:t>
      </w:r>
      <w:r>
        <w:rPr>
          <w:rFonts w:ascii="Mangal" w:hAnsi="Mangal" w:hint="cs"/>
          <w:sz w:val="24"/>
          <w:szCs w:val="24"/>
          <w:cs/>
        </w:rPr>
        <w:t xml:space="preserve">देशों के </w:t>
      </w:r>
      <w:r>
        <w:rPr>
          <w:rFonts w:ascii="Mangal" w:hAnsi="Mangal"/>
          <w:sz w:val="24"/>
          <w:szCs w:val="24"/>
          <w:cs/>
        </w:rPr>
        <w:t>न्यायाधीशों</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बराबर</w:t>
      </w:r>
      <w:r w:rsidRPr="004E1513">
        <w:rPr>
          <w:rFonts w:ascii="Mangal" w:hAnsi="Mangal"/>
          <w:sz w:val="24"/>
          <w:szCs w:val="24"/>
        </w:rPr>
        <w:t xml:space="preserve"> </w:t>
      </w:r>
      <w:r>
        <w:rPr>
          <w:rFonts w:ascii="Mangal" w:hAnsi="Mangal"/>
          <w:sz w:val="24"/>
          <w:szCs w:val="24"/>
          <w:cs/>
        </w:rPr>
        <w:t>लाया</w:t>
      </w:r>
      <w:r w:rsidRPr="004E1513">
        <w:rPr>
          <w:rFonts w:ascii="Mangal" w:hAnsi="Mangal"/>
          <w:sz w:val="24"/>
          <w:szCs w:val="24"/>
        </w:rPr>
        <w:t xml:space="preserve"> </w:t>
      </w:r>
      <w:r>
        <w:rPr>
          <w:rFonts w:ascii="Mangal" w:hAnsi="Mangal"/>
          <w:sz w:val="24"/>
          <w:szCs w:val="24"/>
          <w:cs/>
        </w:rPr>
        <w:t>जा</w:t>
      </w:r>
      <w:r w:rsidRPr="004E1513">
        <w:rPr>
          <w:rFonts w:ascii="Mangal" w:hAnsi="Mangal"/>
          <w:sz w:val="24"/>
          <w:szCs w:val="24"/>
        </w:rPr>
        <w:t xml:space="preserve"> </w:t>
      </w:r>
      <w:r>
        <w:rPr>
          <w:rFonts w:ascii="Mangal" w:hAnsi="Mangal"/>
          <w:sz w:val="24"/>
          <w:szCs w:val="24"/>
          <w:cs/>
        </w:rPr>
        <w:t>सके</w:t>
      </w:r>
      <w:r>
        <w:rPr>
          <w:rFonts w:ascii="Mangal" w:hAnsi="Mangal"/>
          <w:sz w:val="24"/>
          <w:szCs w:val="24"/>
        </w:rPr>
        <w:t>,</w:t>
      </w:r>
      <w:r w:rsidRPr="004E1513">
        <w:rPr>
          <w:rFonts w:ascii="Mangal" w:hAnsi="Mangal"/>
          <w:sz w:val="24"/>
          <w:szCs w:val="24"/>
        </w:rPr>
        <w:t xml:space="preserve"> </w:t>
      </w:r>
      <w:r>
        <w:rPr>
          <w:rFonts w:ascii="Mangal" w:hAnsi="Mangal"/>
          <w:sz w:val="24"/>
          <w:szCs w:val="24"/>
          <w:cs/>
        </w:rPr>
        <w:t>तत्संबंधी</w:t>
      </w:r>
      <w:r w:rsidRPr="004E1513">
        <w:rPr>
          <w:rFonts w:ascii="Mangal" w:hAnsi="Mangal"/>
          <w:sz w:val="24"/>
          <w:szCs w:val="24"/>
        </w:rPr>
        <w:t xml:space="preserve"> </w:t>
      </w:r>
      <w:r>
        <w:rPr>
          <w:rFonts w:ascii="Mangal" w:hAnsi="Mangal"/>
          <w:sz w:val="24"/>
          <w:szCs w:val="24"/>
          <w:cs/>
        </w:rPr>
        <w:t>ब्यौरा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662E47" w:rsidRPr="00EA1C0E" w:rsidRDefault="00662E47" w:rsidP="00662E47">
      <w:pPr>
        <w:spacing w:after="120" w:line="257" w:lineRule="auto"/>
        <w:jc w:val="center"/>
        <w:rPr>
          <w:rFonts w:hint="cs"/>
          <w:b/>
          <w:bCs/>
          <w:sz w:val="24"/>
          <w:szCs w:val="24"/>
        </w:rPr>
      </w:pPr>
      <w:r w:rsidRPr="00EA1C0E">
        <w:rPr>
          <w:rFonts w:hint="cs"/>
          <w:b/>
          <w:bCs/>
          <w:sz w:val="24"/>
          <w:szCs w:val="24"/>
          <w:cs/>
        </w:rPr>
        <w:t>उत्तर</w:t>
      </w:r>
    </w:p>
    <w:p w:rsidR="00662E47" w:rsidRDefault="00662E47" w:rsidP="00662E47">
      <w:pPr>
        <w:spacing w:after="120" w:line="257" w:lineRule="auto"/>
        <w:rPr>
          <w:b/>
          <w:bCs/>
          <w:sz w:val="24"/>
          <w:szCs w:val="24"/>
        </w:rPr>
      </w:pPr>
      <w:r w:rsidRPr="00EA1C0E">
        <w:rPr>
          <w:rFonts w:hint="cs"/>
          <w:b/>
          <w:bCs/>
          <w:sz w:val="24"/>
          <w:szCs w:val="24"/>
          <w:cs/>
        </w:rPr>
        <w:t>विधि और न्याय तथा कारपोरेट कार्य राज्य मंत्री (श्री पी.पी.चौधरी)</w:t>
      </w:r>
    </w:p>
    <w:p w:rsidR="00662E47" w:rsidRDefault="00662E47" w:rsidP="00662E47">
      <w:pPr>
        <w:spacing w:after="120" w:line="240" w:lineRule="auto"/>
        <w:jc w:val="both"/>
        <w:rPr>
          <w:rFonts w:ascii="Times New Roman" w:hAnsi="Times New Roman" w:hint="cs"/>
          <w:sz w:val="24"/>
          <w:szCs w:val="24"/>
        </w:rPr>
      </w:pPr>
      <w:r w:rsidRPr="00A31E8B">
        <w:rPr>
          <w:rFonts w:ascii="Times New Roman" w:hAnsi="Times New Roman" w:hint="cs"/>
          <w:b/>
          <w:bCs/>
          <w:sz w:val="24"/>
          <w:szCs w:val="24"/>
          <w:cs/>
        </w:rPr>
        <w:t xml:space="preserve">(क) से (घ) </w:t>
      </w:r>
      <w:r w:rsidRPr="00A31E8B">
        <w:rPr>
          <w:rFonts w:ascii="Times New Roman" w:hAnsi="Times New Roman"/>
          <w:b/>
          <w:bCs/>
          <w:sz w:val="24"/>
          <w:szCs w:val="24"/>
        </w:rPr>
        <w:t>:</w:t>
      </w:r>
      <w:r>
        <w:rPr>
          <w:rFonts w:ascii="Times New Roman" w:hAnsi="Times New Roman"/>
          <w:sz w:val="24"/>
          <w:szCs w:val="24"/>
        </w:rPr>
        <w:t xml:space="preserve"> </w:t>
      </w:r>
      <w:r>
        <w:rPr>
          <w:rFonts w:ascii="Times New Roman" w:hAnsi="Times New Roman" w:hint="cs"/>
          <w:sz w:val="24"/>
          <w:szCs w:val="24"/>
          <w:cs/>
        </w:rPr>
        <w:t xml:space="preserve"> विभिन्न उच्च न्यायालयों में न्यायाधीशों की रिक्तियों की संख्या को दर्शाने वाला विवरण </w:t>
      </w:r>
      <w:r w:rsidRPr="00A31E8B">
        <w:rPr>
          <w:rFonts w:ascii="Times New Roman" w:hAnsi="Times New Roman" w:hint="cs"/>
          <w:b/>
          <w:bCs/>
          <w:sz w:val="24"/>
          <w:szCs w:val="24"/>
          <w:cs/>
        </w:rPr>
        <w:t>उपाबंध-1</w:t>
      </w:r>
      <w:r>
        <w:rPr>
          <w:rFonts w:ascii="Times New Roman" w:hAnsi="Times New Roman" w:hint="cs"/>
          <w:sz w:val="24"/>
          <w:szCs w:val="24"/>
          <w:cs/>
        </w:rPr>
        <w:t xml:space="preserve"> पर है ।  उच्च न्यायालयों और उच्चतम न्यायालय में लंबित मामलों (दांडिक और सिविल दोनों) की संख्या को दर्शाने वाला विवरण </w:t>
      </w:r>
      <w:r w:rsidRPr="00A31E8B">
        <w:rPr>
          <w:rFonts w:ascii="Times New Roman" w:hAnsi="Times New Roman" w:hint="cs"/>
          <w:b/>
          <w:bCs/>
          <w:sz w:val="24"/>
          <w:szCs w:val="24"/>
          <w:cs/>
        </w:rPr>
        <w:t>उपाबंध-2</w:t>
      </w:r>
      <w:r>
        <w:rPr>
          <w:rFonts w:ascii="Times New Roman" w:hAnsi="Times New Roman" w:hint="cs"/>
          <w:sz w:val="24"/>
          <w:szCs w:val="24"/>
          <w:cs/>
        </w:rPr>
        <w:t xml:space="preserve"> पर है । न्यायाधीशों के वेतन और परिलब्धियों को दर्शाने वाला विवरण </w:t>
      </w:r>
      <w:r w:rsidRPr="00085B01">
        <w:rPr>
          <w:rFonts w:ascii="Times New Roman" w:hAnsi="Times New Roman" w:hint="cs"/>
          <w:b/>
          <w:bCs/>
          <w:sz w:val="24"/>
          <w:szCs w:val="24"/>
          <w:cs/>
        </w:rPr>
        <w:t>उपाबंध-3</w:t>
      </w:r>
      <w:r>
        <w:rPr>
          <w:rFonts w:ascii="Times New Roman" w:hAnsi="Times New Roman" w:hint="cs"/>
          <w:sz w:val="24"/>
          <w:szCs w:val="24"/>
          <w:cs/>
        </w:rPr>
        <w:t xml:space="preserve"> पर है । </w:t>
      </w:r>
    </w:p>
    <w:p w:rsidR="00662E47" w:rsidRDefault="00662E47" w:rsidP="00662E47">
      <w:pPr>
        <w:spacing w:after="120" w:line="240" w:lineRule="auto"/>
        <w:jc w:val="both"/>
        <w:rPr>
          <w:rFonts w:ascii="Times New Roman" w:hAnsi="Times New Roman" w:hint="cs"/>
          <w:sz w:val="24"/>
          <w:szCs w:val="24"/>
        </w:rPr>
      </w:pPr>
      <w:r>
        <w:rPr>
          <w:rFonts w:ascii="Times New Roman" w:hAnsi="Times New Roman" w:hint="cs"/>
          <w:sz w:val="24"/>
          <w:szCs w:val="24"/>
          <w:cs/>
        </w:rPr>
        <w:tab/>
        <w:t xml:space="preserve">उच्च न्यायालयों में रिक्तियों का भरा जाना न्यायपालिका और कार्यपालिका की एक सतत् और सहयोगकारी प्रक्रिया है जिसमें विभिन्न सांविधानिक प्राधिकारी सम्मिलित होते हैं। वर्ष 2015-2018 के दौरान, उच्चतम न्यायालय में 18 न्यायाधीश नियुक्ति किए गए है और विभिन्न उच्च न्यायालयों में 384 न्यायाधीश नियुक्त किए गए हैं । सरकार ने उच्च न्यायालयों के न्यायाधीशों की पद संख्या में मई, 2014 में  906 से वर्तमान में 1079 तक की वृदधि भी की है।  </w:t>
      </w:r>
    </w:p>
    <w:p w:rsidR="00662E47" w:rsidRDefault="00662E47" w:rsidP="00662E47">
      <w:pPr>
        <w:spacing w:after="120" w:line="240" w:lineRule="auto"/>
        <w:ind w:firstLine="720"/>
        <w:jc w:val="both"/>
        <w:rPr>
          <w:rFonts w:ascii="Times New Roman" w:hAnsi="Times New Roman" w:hint="cs"/>
          <w:sz w:val="24"/>
          <w:szCs w:val="24"/>
        </w:rPr>
      </w:pPr>
      <w:r>
        <w:rPr>
          <w:rFonts w:ascii="Times New Roman" w:hAnsi="Times New Roman" w:hint="cs"/>
          <w:sz w:val="24"/>
          <w:szCs w:val="24"/>
          <w:cs/>
        </w:rPr>
        <w:t xml:space="preserve">मामलों के त्वरित निपटान और न्याय तक पहुच में सुधार करने के लिए मामलों के लंबन में कमी करने के लिए, विगत चार वर्षों के दौरान सरकार द्वारा निम्नलिखित मध्यक्षेप किए गए हैः- </w:t>
      </w:r>
    </w:p>
    <w:p w:rsidR="00662E47" w:rsidRDefault="00662E47" w:rsidP="00662E47">
      <w:pPr>
        <w:spacing w:after="120" w:line="240" w:lineRule="auto"/>
        <w:jc w:val="both"/>
        <w:rPr>
          <w:rFonts w:ascii="Times New Roman" w:hAnsi="Times New Roman" w:hint="cs"/>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hint="cs"/>
          <w:sz w:val="24"/>
          <w:szCs w:val="24"/>
          <w:cs/>
        </w:rPr>
        <w:t xml:space="preserve">वर्ष 2015 में, राज्यों के मुख्यमंत्री और उच्च न्यायालयों के मुख्य न्यायमूर्तियों के संयुक्त सम्मेलन में लिए गए विनिश्चयों के अनुसरण में ऐसे मामले जो पांच वर्ष से अधिक लंबित हैं, को सर्वोच्च प्राथमिकता पर समनुदेशित करने के लिए उच्चतम न्यायालय, उच्च न्यायालयों और जिला न्यायालयों में वकाया समिति की स्थापना की गई है । </w:t>
      </w:r>
    </w:p>
    <w:p w:rsidR="00662E47" w:rsidRDefault="00662E47" w:rsidP="00662E47">
      <w:pPr>
        <w:spacing w:after="120" w:line="240" w:lineRule="auto"/>
        <w:jc w:val="both"/>
        <w:rPr>
          <w:rFonts w:ascii="Times New Roman" w:hAnsi="Times New Roman" w:hint="cs"/>
          <w:sz w:val="24"/>
          <w:szCs w:val="24"/>
        </w:rPr>
      </w:pPr>
      <w:r>
        <w:rPr>
          <w:rFonts w:ascii="Times New Roman" w:hAnsi="Times New Roman"/>
          <w:sz w:val="24"/>
          <w:szCs w:val="24"/>
        </w:rPr>
        <w:lastRenderedPageBreak/>
        <w:t>(ii).</w:t>
      </w:r>
      <w:r>
        <w:rPr>
          <w:rFonts w:ascii="Times New Roman" w:hAnsi="Times New Roman"/>
          <w:sz w:val="24"/>
          <w:szCs w:val="24"/>
        </w:rPr>
        <w:tab/>
      </w:r>
      <w:r>
        <w:rPr>
          <w:rFonts w:ascii="Times New Roman" w:hAnsi="Times New Roman" w:hint="cs"/>
          <w:sz w:val="24"/>
          <w:szCs w:val="24"/>
          <w:cs/>
        </w:rPr>
        <w:t xml:space="preserve">अप्रैल, 2015 में, सरकार ने सभी राज्यों को देश में न्यायिक तंत्र की कार्यप्रणाली में सुधार करने और त्वरित न्याय उपलब्ध कराने के लिए कहा था । </w:t>
      </w:r>
    </w:p>
    <w:p w:rsidR="00662E47" w:rsidRDefault="00662E47" w:rsidP="00662E47">
      <w:pPr>
        <w:spacing w:after="120" w:line="240" w:lineRule="auto"/>
        <w:jc w:val="both"/>
        <w:rPr>
          <w:rFonts w:ascii="Times New Roman" w:hAnsi="Times New Roman" w:hint="cs"/>
          <w:sz w:val="24"/>
          <w:szCs w:val="24"/>
        </w:rPr>
      </w:pPr>
      <w:r>
        <w:rPr>
          <w:rFonts w:ascii="Times New Roman" w:hAnsi="Times New Roman"/>
          <w:sz w:val="24"/>
          <w:szCs w:val="24"/>
        </w:rPr>
        <w:t>(iii).</w:t>
      </w:r>
      <w:r>
        <w:rPr>
          <w:rFonts w:ascii="Times New Roman" w:hAnsi="Times New Roman"/>
          <w:sz w:val="24"/>
          <w:szCs w:val="24"/>
        </w:rPr>
        <w:tab/>
      </w:r>
      <w:r>
        <w:rPr>
          <w:rFonts w:ascii="Times New Roman" w:hAnsi="Times New Roman" w:hint="cs"/>
          <w:sz w:val="24"/>
          <w:szCs w:val="24"/>
          <w:cs/>
        </w:rPr>
        <w:t xml:space="preserve">सितम्बर, 2016, मई, 2017 और अगस्त, 2018 में विधि और न्याय मंत्री ने राज्यों के मुख्यमंत्रियों और उच्च न्यायालयों के मुख्य न्यायामूर्तियों को जिला और अधीनस्थ न्यायपालिका की संवर्ग सदस्य-संख्या में वृदधि करने और नियमित रुप से रिक्तियों की प्रास्थिति को मानीटर करने के लिए लिखा था । </w:t>
      </w:r>
    </w:p>
    <w:p w:rsidR="00662E47" w:rsidRDefault="00662E47" w:rsidP="00662E47">
      <w:pPr>
        <w:spacing w:after="0" w:line="240" w:lineRule="auto"/>
        <w:jc w:val="both"/>
        <w:rPr>
          <w:rFonts w:ascii="Times New Roman" w:hAnsi="Times New Roman" w:hint="cs"/>
          <w:sz w:val="24"/>
          <w:szCs w:val="24"/>
        </w:rPr>
      </w:pPr>
      <w:r>
        <w:rPr>
          <w:rFonts w:ascii="Times New Roman" w:hAnsi="Times New Roman" w:hint="cs"/>
          <w:sz w:val="24"/>
          <w:szCs w:val="24"/>
          <w:cs/>
        </w:rPr>
        <w:tab/>
        <w:t xml:space="preserve">सरकार ने न्यायपालिका द्वारा मामलों के त्वरित निपटान के लिए एक पारिस्थितिकी तंत्र उपलब्ध कराने के लिए निम्नलिखित पहल की है । </w:t>
      </w:r>
    </w:p>
    <w:p w:rsidR="00662E47" w:rsidRDefault="00662E47" w:rsidP="00662E47">
      <w:pPr>
        <w:numPr>
          <w:ilvl w:val="0"/>
          <w:numId w:val="2"/>
        </w:numPr>
        <w:spacing w:after="0" w:line="240" w:lineRule="auto"/>
        <w:jc w:val="both"/>
        <w:rPr>
          <w:rFonts w:ascii="Times New Roman" w:hAnsi="Times New Roman" w:hint="cs"/>
          <w:sz w:val="24"/>
          <w:szCs w:val="24"/>
        </w:rPr>
      </w:pPr>
      <w:r>
        <w:rPr>
          <w:rFonts w:ascii="Times New Roman" w:hAnsi="Times New Roman" w:hint="cs"/>
          <w:sz w:val="24"/>
          <w:szCs w:val="24"/>
          <w:cs/>
        </w:rPr>
        <w:t xml:space="preserve">न्याय परिदान और विधिक सुधारों के लिए राष्ट्रीय मिशन की स्थापना की गई है। </w:t>
      </w:r>
    </w:p>
    <w:p w:rsidR="00662E47" w:rsidRDefault="00662E47" w:rsidP="00662E47">
      <w:pPr>
        <w:numPr>
          <w:ilvl w:val="0"/>
          <w:numId w:val="2"/>
        </w:numPr>
        <w:spacing w:after="0" w:line="240" w:lineRule="auto"/>
        <w:jc w:val="both"/>
        <w:rPr>
          <w:rFonts w:ascii="Times New Roman" w:hAnsi="Times New Roman" w:hint="cs"/>
          <w:sz w:val="24"/>
          <w:szCs w:val="24"/>
        </w:rPr>
      </w:pPr>
      <w:r>
        <w:rPr>
          <w:rFonts w:ascii="Times New Roman" w:hAnsi="Times New Roman" w:hint="cs"/>
          <w:sz w:val="24"/>
          <w:szCs w:val="24"/>
          <w:cs/>
        </w:rPr>
        <w:t>जिला और अधीनस्थ न्यायालयों के न्यायिक अधिकारियों के लिए अवसंरचना (न्यायालय हॉल और आवासीय इकाईयां) सुधार ।</w:t>
      </w:r>
    </w:p>
    <w:p w:rsidR="00662E47" w:rsidRDefault="00662E47" w:rsidP="00662E47">
      <w:pPr>
        <w:numPr>
          <w:ilvl w:val="0"/>
          <w:numId w:val="2"/>
        </w:numPr>
        <w:spacing w:after="0" w:line="240" w:lineRule="auto"/>
        <w:jc w:val="both"/>
        <w:rPr>
          <w:rFonts w:ascii="Times New Roman" w:hAnsi="Times New Roman" w:hint="cs"/>
          <w:sz w:val="24"/>
          <w:szCs w:val="24"/>
        </w:rPr>
      </w:pPr>
      <w:r>
        <w:rPr>
          <w:rFonts w:ascii="Times New Roman" w:hAnsi="Times New Roman" w:hint="cs"/>
          <w:sz w:val="24"/>
          <w:szCs w:val="24"/>
          <w:cs/>
        </w:rPr>
        <w:t>बेहतर न्याय परिदान के लिए सूचना और संचार प्रौद्योगिकी (आईसीटी) का लाभ उठाना ।</w:t>
      </w:r>
    </w:p>
    <w:p w:rsidR="00662E47" w:rsidRDefault="00662E47" w:rsidP="00662E47">
      <w:pPr>
        <w:numPr>
          <w:ilvl w:val="0"/>
          <w:numId w:val="2"/>
        </w:numPr>
        <w:spacing w:after="0" w:line="240" w:lineRule="auto"/>
        <w:jc w:val="both"/>
        <w:rPr>
          <w:rFonts w:ascii="Times New Roman" w:hAnsi="Times New Roman" w:hint="cs"/>
          <w:sz w:val="24"/>
          <w:szCs w:val="24"/>
        </w:rPr>
      </w:pPr>
      <w:r>
        <w:rPr>
          <w:rFonts w:ascii="Times New Roman" w:hAnsi="Times New Roman" w:hint="cs"/>
          <w:sz w:val="24"/>
          <w:szCs w:val="24"/>
          <w:cs/>
        </w:rPr>
        <w:t xml:space="preserve">विशेष प्रकार के मामलों का त्वरित निपटान करने के लिए अनुकल्पी विवाद समाधान (एडीआर) पर जोर । </w:t>
      </w:r>
    </w:p>
    <w:p w:rsidR="00662E47" w:rsidRDefault="00662E47" w:rsidP="00662E47">
      <w:pPr>
        <w:spacing w:after="0"/>
        <w:ind w:left="360"/>
        <w:jc w:val="center"/>
        <w:rPr>
          <w:rFonts w:ascii="Times New Roman" w:hAnsi="Times New Roman"/>
          <w:sz w:val="24"/>
          <w:szCs w:val="24"/>
          <w:cs/>
        </w:rPr>
      </w:pPr>
      <w:r>
        <w:rPr>
          <w:rFonts w:ascii="Times New Roman" w:hAnsi="Times New Roman" w:hint="cs"/>
          <w:sz w:val="24"/>
          <w:szCs w:val="24"/>
          <w:cs/>
        </w:rPr>
        <w:t>****************</w:t>
      </w:r>
    </w:p>
    <w:p w:rsidR="00662E47" w:rsidRPr="00451EFE" w:rsidRDefault="00662E47" w:rsidP="00662E47">
      <w:pPr>
        <w:spacing w:after="0"/>
        <w:jc w:val="right"/>
        <w:rPr>
          <w:rFonts w:ascii="Times New Roman" w:hAnsi="Times New Roman" w:hint="cs"/>
          <w:b/>
          <w:bCs/>
          <w:sz w:val="20"/>
        </w:rPr>
      </w:pPr>
      <w:r>
        <w:rPr>
          <w:rFonts w:ascii="Times New Roman" w:hAnsi="Times New Roman"/>
          <w:sz w:val="24"/>
          <w:szCs w:val="24"/>
          <w:cs/>
        </w:rPr>
        <w:br w:type="page"/>
      </w:r>
      <w:r>
        <w:rPr>
          <w:rFonts w:ascii="Times New Roman" w:hAnsi="Times New Roman" w:hint="cs"/>
          <w:sz w:val="24"/>
          <w:szCs w:val="24"/>
          <w:cs/>
        </w:rPr>
        <w:lastRenderedPageBreak/>
        <w:t xml:space="preserve">  </w:t>
      </w:r>
      <w:r w:rsidRPr="00451EFE">
        <w:rPr>
          <w:rFonts w:ascii="Times New Roman" w:hAnsi="Times New Roman" w:hint="cs"/>
          <w:b/>
          <w:bCs/>
          <w:sz w:val="20"/>
          <w:cs/>
        </w:rPr>
        <w:t>उपाबंध-1</w:t>
      </w:r>
    </w:p>
    <w:p w:rsidR="00662E47" w:rsidRDefault="00662E47" w:rsidP="00662E47">
      <w:pPr>
        <w:spacing w:after="0"/>
        <w:rPr>
          <w:rFonts w:ascii="Arial" w:hAnsi="Arial" w:hint="cs"/>
          <w:b/>
          <w:bCs/>
          <w:sz w:val="20"/>
        </w:rPr>
      </w:pPr>
      <w:r w:rsidRPr="00451EFE">
        <w:rPr>
          <w:rFonts w:ascii="Mangal" w:hAnsi="Mangal"/>
          <w:b/>
          <w:bCs/>
          <w:sz w:val="20"/>
          <w:cs/>
        </w:rPr>
        <w:t>न्यायाधीशों</w:t>
      </w:r>
      <w:r w:rsidRPr="00451EFE">
        <w:rPr>
          <w:rFonts w:ascii="Mangal" w:hAnsi="Mangal"/>
          <w:b/>
          <w:bCs/>
          <w:sz w:val="20"/>
        </w:rPr>
        <w:t xml:space="preserve"> </w:t>
      </w:r>
      <w:r w:rsidRPr="00451EFE">
        <w:rPr>
          <w:rFonts w:ascii="Mangal" w:hAnsi="Mangal"/>
          <w:b/>
          <w:bCs/>
          <w:sz w:val="20"/>
          <w:cs/>
        </w:rPr>
        <w:t>का</w:t>
      </w:r>
      <w:r w:rsidRPr="00451EFE">
        <w:rPr>
          <w:rFonts w:ascii="Mangal" w:hAnsi="Mangal"/>
          <w:b/>
          <w:bCs/>
          <w:sz w:val="20"/>
        </w:rPr>
        <w:t xml:space="preserve"> </w:t>
      </w:r>
      <w:r w:rsidRPr="00451EFE">
        <w:rPr>
          <w:rFonts w:ascii="Mangal" w:hAnsi="Mangal"/>
          <w:b/>
          <w:bCs/>
          <w:sz w:val="20"/>
          <w:cs/>
        </w:rPr>
        <w:t>वेतन</w:t>
      </w:r>
      <w:r w:rsidRPr="00451EFE">
        <w:rPr>
          <w:rFonts w:ascii="Mangal" w:hAnsi="Mangal"/>
          <w:b/>
          <w:bCs/>
          <w:sz w:val="20"/>
        </w:rPr>
        <w:t xml:space="preserve"> </w:t>
      </w:r>
      <w:r w:rsidRPr="00451EFE">
        <w:rPr>
          <w:rFonts w:ascii="Mangal" w:hAnsi="Mangal"/>
          <w:b/>
          <w:bCs/>
          <w:sz w:val="20"/>
          <w:cs/>
        </w:rPr>
        <w:t>और</w:t>
      </w:r>
      <w:r w:rsidRPr="00451EFE">
        <w:rPr>
          <w:rFonts w:ascii="Mangal" w:hAnsi="Mangal"/>
          <w:b/>
          <w:bCs/>
          <w:sz w:val="20"/>
        </w:rPr>
        <w:t xml:space="preserve"> </w:t>
      </w:r>
      <w:r w:rsidRPr="00451EFE">
        <w:rPr>
          <w:rFonts w:ascii="Mangal" w:hAnsi="Mangal"/>
          <w:b/>
          <w:bCs/>
          <w:sz w:val="20"/>
          <w:cs/>
        </w:rPr>
        <w:t>परिलब्धियां</w:t>
      </w:r>
      <w:r>
        <w:rPr>
          <w:rFonts w:ascii="Mangal" w:hAnsi="Mangal" w:hint="cs"/>
          <w:b/>
          <w:bCs/>
          <w:sz w:val="20"/>
          <w:cs/>
        </w:rPr>
        <w:t xml:space="preserve"> से संबधित</w:t>
      </w:r>
      <w:r w:rsidRPr="00451EFE">
        <w:rPr>
          <w:rFonts w:ascii="Arial" w:hAnsi="Arial"/>
          <w:b/>
          <w:bCs/>
          <w:sz w:val="20"/>
          <w:cs/>
        </w:rPr>
        <w:t xml:space="preserve"> </w:t>
      </w:r>
      <w:r w:rsidRPr="00B155A9">
        <w:rPr>
          <w:rFonts w:ascii="Arial" w:hAnsi="Arial"/>
          <w:b/>
          <w:bCs/>
          <w:sz w:val="20"/>
          <w:cs/>
        </w:rPr>
        <w:t xml:space="preserve">राज्य सभा अतारांकित प्रश्न संख्या </w:t>
      </w:r>
      <w:r w:rsidRPr="00B155A9">
        <w:rPr>
          <w:rFonts w:ascii="Arial" w:hAnsi="Arial" w:cs="Times New Roman"/>
          <w:b/>
          <w:bCs/>
          <w:sz w:val="20"/>
        </w:rPr>
        <w:t>705</w:t>
      </w:r>
      <w:r>
        <w:rPr>
          <w:rFonts w:ascii="Arial" w:hAnsi="Arial" w:hint="cs"/>
          <w:b/>
          <w:bCs/>
          <w:sz w:val="20"/>
          <w:cs/>
        </w:rPr>
        <w:t xml:space="preserve"> जिसका उत्तर तारीख 08.02.2019 को दिया जाना है के भाग (क) के उत्तर में निर्दिष्ट विवरण  </w:t>
      </w:r>
    </w:p>
    <w:p w:rsidR="00662E47" w:rsidRPr="00B155A9" w:rsidRDefault="00662E47" w:rsidP="00662E47">
      <w:pPr>
        <w:spacing w:after="0"/>
        <w:jc w:val="right"/>
        <w:rPr>
          <w:rFonts w:ascii="Times New Roman" w:hAnsi="Times New Roman" w:cs="Times New Roman"/>
          <w:sz w:val="20"/>
        </w:rPr>
      </w:pPr>
      <w:r w:rsidRPr="00B155A9">
        <w:rPr>
          <w:rFonts w:ascii="Arial" w:hAnsi="Arial" w:cs="Times New Roman"/>
          <w:b/>
          <w:bCs/>
          <w:vanish/>
          <w:sz w:val="20"/>
        </w:rPr>
        <w:t>( As on 01.02.2019)</w:t>
      </w:r>
      <w:r w:rsidRPr="00B155A9">
        <w:rPr>
          <w:rFonts w:ascii="Arial" w:hAnsi="Arial" w:cs="Times New Roman"/>
          <w:b/>
          <w:bCs/>
          <w:sz w:val="20"/>
        </w:rPr>
        <w:t xml:space="preserve">(01.02.2019 </w:t>
      </w:r>
      <w:r>
        <w:rPr>
          <w:rFonts w:ascii="Arial" w:hAnsi="Arial"/>
          <w:b/>
          <w:bCs/>
          <w:sz w:val="20"/>
          <w:cs/>
        </w:rPr>
        <w:t>क</w:t>
      </w:r>
      <w:r>
        <w:rPr>
          <w:rFonts w:ascii="Arial" w:hAnsi="Arial" w:hint="cs"/>
          <w:b/>
          <w:bCs/>
          <w:sz w:val="20"/>
          <w:cs/>
        </w:rPr>
        <w:t>ी स्थिति के अनुसार</w:t>
      </w:r>
      <w:r w:rsidRPr="00B155A9">
        <w:rPr>
          <w:rFonts w:ascii="Arial" w:hAnsi="Arial"/>
          <w:b/>
          <w:bCs/>
          <w:sz w:val="20"/>
          <w:cs/>
        </w:rPr>
        <w:t>)</w:t>
      </w:r>
      <w:r w:rsidRPr="00B155A9">
        <w:rPr>
          <w:rFonts w:ascii="Times New Roman" w:hAnsi="Times New Roman" w:cs="Times New Roman"/>
          <w:sz w:val="20"/>
        </w:rPr>
        <w:t xml:space="preserve"> </w:t>
      </w:r>
    </w:p>
    <w:tbl>
      <w:tblPr>
        <w:tblW w:w="0" w:type="auto"/>
        <w:tblInd w:w="117" w:type="dxa"/>
        <w:tblCellMar>
          <w:left w:w="0" w:type="dxa"/>
          <w:right w:w="0" w:type="dxa"/>
        </w:tblCellMar>
        <w:tblLook w:val="0000"/>
      </w:tblPr>
      <w:tblGrid>
        <w:gridCol w:w="810"/>
        <w:gridCol w:w="2601"/>
        <w:gridCol w:w="1980"/>
        <w:gridCol w:w="1980"/>
        <w:gridCol w:w="954"/>
      </w:tblGrid>
      <w:tr w:rsidR="00662E47" w:rsidRPr="00B155A9" w:rsidTr="00A1483B">
        <w:trPr>
          <w:trHeight w:val="732"/>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Sl.</w:t>
            </w:r>
            <w:r w:rsidRPr="00B155A9">
              <w:rPr>
                <w:rFonts w:ascii="Arial" w:hAnsi="Arial"/>
                <w:b/>
                <w:bCs/>
                <w:sz w:val="20"/>
                <w:cs/>
              </w:rPr>
              <w:t>क्र.सं.</w:t>
            </w:r>
            <w:r w:rsidRPr="00B155A9">
              <w:rPr>
                <w:rFonts w:ascii="Arial" w:hAnsi="Arial" w:cs="Times New Roman"/>
                <w:b/>
                <w:bCs/>
                <w:vanish/>
                <w:sz w:val="20"/>
              </w:rPr>
              <w:t>No.</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Name of the Court</w:t>
            </w:r>
            <w:r w:rsidRPr="00B155A9">
              <w:rPr>
                <w:rFonts w:ascii="Arial" w:hAnsi="Arial" w:hint="cs"/>
                <w:b/>
                <w:bCs/>
                <w:sz w:val="20"/>
                <w:cs/>
              </w:rPr>
              <w:t>न्यायालय</w:t>
            </w:r>
            <w:r w:rsidRPr="00B155A9">
              <w:rPr>
                <w:rFonts w:ascii="Arial" w:hAnsi="Arial"/>
                <w:b/>
                <w:bCs/>
                <w:sz w:val="20"/>
                <w:cs/>
              </w:rPr>
              <w:t xml:space="preserve"> का नाम</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hint="cs"/>
                <w:sz w:val="20"/>
              </w:rPr>
            </w:pPr>
            <w:r w:rsidRPr="00B155A9">
              <w:rPr>
                <w:rFonts w:ascii="Arial" w:hAnsi="Arial" w:cs="Times New Roman"/>
                <w:b/>
                <w:bCs/>
                <w:vanish/>
                <w:sz w:val="20"/>
              </w:rPr>
              <w:t>Sanctioned Strength of Judges</w:t>
            </w:r>
            <w:r w:rsidRPr="00B155A9">
              <w:rPr>
                <w:rFonts w:ascii="Arial" w:hAnsi="Arial"/>
                <w:b/>
                <w:bCs/>
                <w:sz w:val="20"/>
                <w:cs/>
              </w:rPr>
              <w:t xml:space="preserve">न्यायाधीशों की </w:t>
            </w:r>
            <w:r>
              <w:rPr>
                <w:rFonts w:ascii="Arial" w:hAnsi="Arial" w:hint="cs"/>
                <w:b/>
                <w:bCs/>
                <w:sz w:val="20"/>
                <w:cs/>
              </w:rPr>
              <w:t>स्वीकृत पद संख्या</w:t>
            </w:r>
          </w:p>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sz w:val="20"/>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Working Strength of Judges</w:t>
            </w:r>
            <w:r w:rsidRPr="00B155A9">
              <w:rPr>
                <w:rFonts w:ascii="Arial" w:hAnsi="Arial"/>
                <w:b/>
                <w:bCs/>
                <w:sz w:val="20"/>
                <w:cs/>
              </w:rPr>
              <w:t xml:space="preserve">न्यायाधीशों </w:t>
            </w:r>
            <w:r>
              <w:rPr>
                <w:rFonts w:ascii="Arial" w:hAnsi="Arial" w:hint="cs"/>
                <w:b/>
                <w:bCs/>
                <w:sz w:val="20"/>
                <w:cs/>
              </w:rPr>
              <w:t xml:space="preserve">की कार्यरत पद संख्या </w:t>
            </w:r>
            <w:r w:rsidRPr="00B155A9">
              <w:rPr>
                <w:rFonts w:ascii="Times New Roman" w:hAnsi="Times New Roman" w:cs="Times New Roman"/>
                <w:sz w:val="20"/>
              </w:rPr>
              <w:t xml:space="preserve"> </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Vacancies</w:t>
            </w:r>
            <w:r w:rsidRPr="00B155A9">
              <w:rPr>
                <w:rFonts w:ascii="Arial" w:hAnsi="Arial"/>
                <w:b/>
                <w:bCs/>
                <w:sz w:val="20"/>
                <w:cs/>
              </w:rPr>
              <w:t>रिक्तियां</w:t>
            </w:r>
            <w:r w:rsidRPr="00B155A9">
              <w:rPr>
                <w:rFonts w:ascii="Times New Roman" w:hAnsi="Times New Roman" w:cs="Times New Roman"/>
                <w:sz w:val="20"/>
              </w:rPr>
              <w:t xml:space="preserve"> </w:t>
            </w:r>
          </w:p>
        </w:tc>
      </w:tr>
      <w:tr w:rsidR="00662E47" w:rsidRPr="00B155A9" w:rsidTr="00A1483B">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451EFE" w:rsidRDefault="00662E47" w:rsidP="00A1483B">
            <w:pPr>
              <w:spacing w:after="0" w:line="240" w:lineRule="auto"/>
              <w:rPr>
                <w:rFonts w:ascii="Mangal" w:hAnsi="Mangal" w:hint="cs"/>
                <w:sz w:val="20"/>
              </w:rPr>
            </w:pPr>
            <w:r>
              <w:rPr>
                <w:rFonts w:ascii="Arial" w:hAnsi="Arial" w:hint="cs"/>
                <w:b/>
                <w:bCs/>
                <w:sz w:val="20"/>
                <w:cs/>
              </w:rPr>
              <w:t>क</w:t>
            </w:r>
            <w:r w:rsidRPr="00B155A9">
              <w:rPr>
                <w:rFonts w:ascii="Arial" w:hAnsi="Arial" w:cs="Times New Roman"/>
                <w:b/>
                <w:bCs/>
                <w:vanish/>
                <w:sz w:val="20"/>
              </w:rPr>
              <w:t>A</w:t>
            </w:r>
            <w:r>
              <w:rPr>
                <w:rFonts w:ascii="Mangal" w:hAnsi="Mangal" w:hint="cs"/>
                <w:b/>
                <w:bCs/>
                <w:vanish/>
                <w:sz w:val="20"/>
                <w:cs/>
              </w:rPr>
              <w:t>कक</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Supreme Court of India</w:t>
            </w:r>
            <w:r w:rsidRPr="00B155A9">
              <w:rPr>
                <w:rFonts w:ascii="Arial" w:hAnsi="Arial"/>
                <w:b/>
                <w:bCs/>
                <w:sz w:val="20"/>
                <w:cs/>
              </w:rPr>
              <w:t xml:space="preserve">भारत का </w:t>
            </w:r>
            <w:r w:rsidRPr="00B155A9">
              <w:rPr>
                <w:rFonts w:ascii="Arial" w:hAnsi="Arial" w:hint="cs"/>
                <w:b/>
                <w:bCs/>
                <w:sz w:val="20"/>
                <w:cs/>
              </w:rPr>
              <w:t>उच्चतम न्यायालय</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31</w:t>
            </w:r>
            <w:r w:rsidRPr="00B155A9">
              <w:rPr>
                <w:rFonts w:ascii="Arial" w:hAnsi="Arial" w:cs="Times New Roman"/>
                <w:b/>
                <w:bCs/>
                <w:sz w:val="20"/>
              </w:rPr>
              <w:t>31</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28</w:t>
            </w:r>
            <w:r w:rsidRPr="00B155A9">
              <w:rPr>
                <w:rFonts w:ascii="Arial" w:hAnsi="Arial" w:cs="Times New Roman"/>
                <w:b/>
                <w:bCs/>
                <w:sz w:val="20"/>
              </w:rPr>
              <w:t>28</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03</w:t>
            </w:r>
            <w:r w:rsidRPr="00B155A9">
              <w:rPr>
                <w:rFonts w:ascii="Arial" w:hAnsi="Arial" w:cs="Times New Roman"/>
                <w:b/>
                <w:bCs/>
                <w:sz w:val="20"/>
              </w:rPr>
              <w:t>03</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451EFE" w:rsidRDefault="00662E47" w:rsidP="00A1483B">
            <w:pPr>
              <w:spacing w:after="0" w:line="240" w:lineRule="auto"/>
              <w:rPr>
                <w:rFonts w:ascii="Times New Roman" w:hAnsi="Times New Roman" w:hint="cs"/>
                <w:sz w:val="20"/>
              </w:rPr>
            </w:pPr>
            <w:r w:rsidRPr="00B155A9">
              <w:rPr>
                <w:rFonts w:ascii="Arial" w:hAnsi="Arial" w:cs="Times New Roman"/>
                <w:b/>
                <w:bCs/>
                <w:vanish/>
                <w:sz w:val="20"/>
              </w:rPr>
              <w:t>B</w:t>
            </w:r>
            <w:r>
              <w:rPr>
                <w:rFonts w:ascii="Arial" w:hAnsi="Arial" w:hint="cs"/>
                <w:b/>
                <w:bCs/>
                <w:sz w:val="20"/>
                <w:cs/>
              </w:rPr>
              <w:t>ख</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High Court</w:t>
            </w:r>
            <w:r w:rsidRPr="00B155A9">
              <w:rPr>
                <w:rFonts w:ascii="Arial" w:hAnsi="Arial"/>
                <w:b/>
                <w:bCs/>
                <w:sz w:val="20"/>
                <w:cs/>
              </w:rPr>
              <w:t>उच्च न्यायालय</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w:t>
            </w:r>
            <w:r w:rsidRPr="00B155A9">
              <w:rPr>
                <w:rFonts w:ascii="Arial" w:hAnsi="Arial" w:cs="Times New Roman"/>
                <w:b/>
                <w:bCs/>
                <w:sz w:val="20"/>
              </w:rPr>
              <w:t>1</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Allahabad</w:t>
            </w:r>
            <w:r w:rsidRPr="00B155A9">
              <w:rPr>
                <w:rFonts w:ascii="Arial" w:hAnsi="Arial"/>
                <w:b/>
                <w:bCs/>
                <w:sz w:val="20"/>
                <w:cs/>
              </w:rPr>
              <w:t>इलाहाबाद</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160</w:t>
            </w:r>
            <w:r w:rsidRPr="00B155A9">
              <w:rPr>
                <w:rFonts w:ascii="Arial" w:hAnsi="Arial" w:cs="Times New Roman"/>
                <w:b/>
                <w:bCs/>
                <w:sz w:val="20"/>
              </w:rPr>
              <w:t>160</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108</w:t>
            </w:r>
            <w:r w:rsidRPr="00B155A9">
              <w:rPr>
                <w:rFonts w:ascii="Arial" w:hAnsi="Arial" w:cs="Times New Roman"/>
                <w:b/>
                <w:bCs/>
                <w:sz w:val="20"/>
              </w:rPr>
              <w:t>108</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52</w:t>
            </w:r>
            <w:r w:rsidRPr="00B155A9">
              <w:rPr>
                <w:rFonts w:ascii="Arial" w:hAnsi="Arial" w:cs="Times New Roman"/>
                <w:b/>
                <w:bCs/>
                <w:sz w:val="20"/>
              </w:rPr>
              <w:t>52</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w:t>
            </w:r>
            <w:r w:rsidRPr="00B155A9">
              <w:rPr>
                <w:rFonts w:ascii="Arial" w:hAnsi="Arial" w:cs="Times New Roman"/>
                <w:b/>
                <w:bCs/>
                <w:sz w:val="20"/>
              </w:rPr>
              <w:t>2</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Andhra Pradesh</w:t>
            </w:r>
            <w:r w:rsidRPr="00B155A9">
              <w:rPr>
                <w:rFonts w:ascii="Arial" w:hAnsi="Arial"/>
                <w:b/>
                <w:bCs/>
                <w:sz w:val="20"/>
                <w:cs/>
              </w:rPr>
              <w:t>आंध्र प्रदेश</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37</w:t>
            </w:r>
            <w:r w:rsidRPr="00B155A9">
              <w:rPr>
                <w:rFonts w:ascii="Arial" w:hAnsi="Arial" w:cs="Times New Roman"/>
                <w:b/>
                <w:bCs/>
                <w:sz w:val="20"/>
              </w:rPr>
              <w:t>37</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13</w:t>
            </w:r>
            <w:r w:rsidRPr="00B155A9">
              <w:rPr>
                <w:rFonts w:ascii="Arial" w:hAnsi="Arial" w:cs="Times New Roman"/>
                <w:b/>
                <w:bCs/>
                <w:sz w:val="20"/>
              </w:rPr>
              <w:t>13</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24</w:t>
            </w:r>
            <w:r w:rsidRPr="00B155A9">
              <w:rPr>
                <w:rFonts w:ascii="Arial" w:hAnsi="Arial" w:cs="Times New Roman"/>
                <w:b/>
                <w:bCs/>
                <w:sz w:val="20"/>
              </w:rPr>
              <w:t>24</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3</w:t>
            </w:r>
            <w:r w:rsidRPr="00B155A9">
              <w:rPr>
                <w:rFonts w:ascii="Arial" w:hAnsi="Arial" w:cs="Times New Roman"/>
                <w:b/>
                <w:bCs/>
                <w:sz w:val="20"/>
              </w:rPr>
              <w:t>3</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Bombay</w:t>
            </w:r>
            <w:r w:rsidRPr="00B155A9">
              <w:rPr>
                <w:rFonts w:ascii="Arial" w:hAnsi="Arial"/>
                <w:b/>
                <w:bCs/>
                <w:sz w:val="20"/>
                <w:cs/>
              </w:rPr>
              <w:t>बंबई</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94</w:t>
            </w:r>
            <w:r w:rsidRPr="00B155A9">
              <w:rPr>
                <w:rFonts w:ascii="Arial" w:hAnsi="Arial" w:cs="Times New Roman"/>
                <w:b/>
                <w:bCs/>
                <w:sz w:val="20"/>
              </w:rPr>
              <w:t>94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70</w:t>
            </w:r>
            <w:r w:rsidRPr="00B155A9">
              <w:rPr>
                <w:rFonts w:ascii="Arial" w:hAnsi="Arial" w:cs="Times New Roman"/>
                <w:b/>
                <w:bCs/>
                <w:sz w:val="20"/>
              </w:rPr>
              <w:t>70</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24</w:t>
            </w:r>
            <w:r w:rsidRPr="00B155A9">
              <w:rPr>
                <w:rFonts w:ascii="Arial" w:hAnsi="Arial" w:cs="Times New Roman"/>
                <w:b/>
                <w:bCs/>
                <w:sz w:val="20"/>
              </w:rPr>
              <w:t>24</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4</w:t>
            </w:r>
            <w:r w:rsidRPr="00B155A9">
              <w:rPr>
                <w:rFonts w:ascii="Arial" w:hAnsi="Arial" w:cs="Times New Roman"/>
                <w:b/>
                <w:bCs/>
                <w:sz w:val="20"/>
              </w:rPr>
              <w:t>4</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Calcutta</w:t>
            </w:r>
            <w:r w:rsidRPr="00B155A9">
              <w:rPr>
                <w:rFonts w:ascii="Arial" w:hAnsi="Arial"/>
                <w:b/>
                <w:bCs/>
                <w:sz w:val="20"/>
                <w:cs/>
              </w:rPr>
              <w:t>कलकत्ता</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72</w:t>
            </w:r>
            <w:r w:rsidRPr="00B155A9">
              <w:rPr>
                <w:rFonts w:ascii="Arial" w:hAnsi="Arial" w:cs="Times New Roman"/>
                <w:b/>
                <w:bCs/>
                <w:sz w:val="20"/>
              </w:rPr>
              <w:t>72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36</w:t>
            </w:r>
            <w:r w:rsidRPr="00B155A9">
              <w:rPr>
                <w:rFonts w:ascii="Arial" w:hAnsi="Arial" w:cs="Times New Roman"/>
                <w:b/>
                <w:bCs/>
                <w:sz w:val="20"/>
              </w:rPr>
              <w:t>36</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36</w:t>
            </w:r>
            <w:r w:rsidRPr="00B155A9">
              <w:rPr>
                <w:rFonts w:ascii="Arial" w:hAnsi="Arial" w:cs="Times New Roman"/>
                <w:b/>
                <w:bCs/>
                <w:sz w:val="20"/>
              </w:rPr>
              <w:t>36</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5</w:t>
            </w:r>
            <w:r w:rsidRPr="00B155A9">
              <w:rPr>
                <w:rFonts w:ascii="Arial" w:hAnsi="Arial" w:cs="Times New Roman"/>
                <w:b/>
                <w:bCs/>
                <w:sz w:val="20"/>
              </w:rPr>
              <w:t>5</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Chhattisgarh</w:t>
            </w:r>
            <w:r w:rsidRPr="00B155A9">
              <w:rPr>
                <w:rFonts w:ascii="Arial" w:hAnsi="Arial"/>
                <w:b/>
                <w:bCs/>
                <w:sz w:val="20"/>
                <w:cs/>
              </w:rPr>
              <w:t>छत्तीसगढ़</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22</w:t>
            </w:r>
            <w:r w:rsidRPr="00B155A9">
              <w:rPr>
                <w:rFonts w:ascii="Arial" w:hAnsi="Arial" w:cs="Times New Roman"/>
                <w:b/>
                <w:bCs/>
                <w:sz w:val="20"/>
              </w:rPr>
              <w:t>22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15</w:t>
            </w:r>
            <w:r w:rsidRPr="00B155A9">
              <w:rPr>
                <w:rFonts w:ascii="Arial" w:hAnsi="Arial" w:cs="Times New Roman"/>
                <w:b/>
                <w:bCs/>
                <w:sz w:val="20"/>
              </w:rPr>
              <w:t>15</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07</w:t>
            </w:r>
            <w:r w:rsidRPr="00B155A9">
              <w:rPr>
                <w:rFonts w:ascii="Arial" w:hAnsi="Arial" w:cs="Times New Roman"/>
                <w:b/>
                <w:bCs/>
                <w:sz w:val="20"/>
              </w:rPr>
              <w:t>07</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6</w:t>
            </w:r>
            <w:r w:rsidRPr="00B155A9">
              <w:rPr>
                <w:rFonts w:ascii="Arial" w:hAnsi="Arial" w:cs="Times New Roman"/>
                <w:b/>
                <w:bCs/>
                <w:sz w:val="20"/>
              </w:rPr>
              <w:t>6</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Delhi</w:t>
            </w:r>
            <w:r w:rsidRPr="00B155A9">
              <w:rPr>
                <w:rFonts w:ascii="Arial" w:hAnsi="Arial"/>
                <w:b/>
                <w:bCs/>
                <w:sz w:val="20"/>
                <w:cs/>
              </w:rPr>
              <w:t>दिल्ली</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60</w:t>
            </w:r>
            <w:r w:rsidRPr="00B155A9">
              <w:rPr>
                <w:rFonts w:ascii="Arial" w:hAnsi="Arial" w:cs="Times New Roman"/>
                <w:b/>
                <w:bCs/>
                <w:sz w:val="20"/>
              </w:rPr>
              <w:t>60</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38</w:t>
            </w:r>
            <w:r w:rsidRPr="00B155A9">
              <w:rPr>
                <w:rFonts w:ascii="Arial" w:hAnsi="Arial" w:cs="Times New Roman"/>
                <w:b/>
                <w:bCs/>
                <w:sz w:val="20"/>
              </w:rPr>
              <w:t>38</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22</w:t>
            </w:r>
            <w:r w:rsidRPr="00B155A9">
              <w:rPr>
                <w:rFonts w:ascii="Arial" w:hAnsi="Arial" w:cs="Times New Roman"/>
                <w:b/>
                <w:bCs/>
                <w:sz w:val="20"/>
              </w:rPr>
              <w:t>22</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7</w:t>
            </w:r>
            <w:r w:rsidRPr="00B155A9">
              <w:rPr>
                <w:rFonts w:ascii="Arial" w:hAnsi="Arial" w:cs="Times New Roman"/>
                <w:b/>
                <w:bCs/>
                <w:sz w:val="20"/>
              </w:rPr>
              <w:t>7</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Gauhati</w:t>
            </w:r>
            <w:r w:rsidRPr="00B155A9">
              <w:rPr>
                <w:rFonts w:ascii="Arial" w:hAnsi="Arial"/>
                <w:b/>
                <w:bCs/>
                <w:sz w:val="20"/>
                <w:cs/>
              </w:rPr>
              <w:t>गुवाहाटी</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24</w:t>
            </w:r>
            <w:r w:rsidRPr="00B155A9">
              <w:rPr>
                <w:rFonts w:ascii="Arial" w:hAnsi="Arial" w:cs="Times New Roman"/>
                <w:b/>
                <w:bCs/>
                <w:sz w:val="20"/>
              </w:rPr>
              <w:t>24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20</w:t>
            </w:r>
            <w:r w:rsidRPr="00B155A9">
              <w:rPr>
                <w:rFonts w:ascii="Arial" w:hAnsi="Arial" w:cs="Times New Roman"/>
                <w:b/>
                <w:bCs/>
                <w:sz w:val="20"/>
              </w:rPr>
              <w:t>20</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04</w:t>
            </w:r>
            <w:r w:rsidRPr="00B155A9">
              <w:rPr>
                <w:rFonts w:ascii="Arial" w:hAnsi="Arial" w:cs="Times New Roman"/>
                <w:b/>
                <w:bCs/>
                <w:sz w:val="20"/>
              </w:rPr>
              <w:t>04</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8</w:t>
            </w:r>
            <w:r w:rsidRPr="00B155A9">
              <w:rPr>
                <w:rFonts w:ascii="Arial" w:hAnsi="Arial" w:cs="Times New Roman"/>
                <w:b/>
                <w:bCs/>
                <w:sz w:val="20"/>
              </w:rPr>
              <w:t>8</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Gujarat</w:t>
            </w:r>
            <w:r w:rsidRPr="00B155A9">
              <w:rPr>
                <w:rFonts w:ascii="Arial" w:hAnsi="Arial"/>
                <w:b/>
                <w:bCs/>
                <w:sz w:val="20"/>
                <w:cs/>
              </w:rPr>
              <w:t>गुजरात</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52</w:t>
            </w:r>
            <w:r w:rsidRPr="00B155A9">
              <w:rPr>
                <w:rFonts w:ascii="Arial" w:hAnsi="Arial" w:cs="Times New Roman"/>
                <w:b/>
                <w:bCs/>
                <w:sz w:val="20"/>
              </w:rPr>
              <w:t>52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28</w:t>
            </w:r>
            <w:r w:rsidRPr="00B155A9">
              <w:rPr>
                <w:rFonts w:ascii="Arial" w:hAnsi="Arial" w:cs="Times New Roman"/>
                <w:b/>
                <w:bCs/>
                <w:sz w:val="20"/>
              </w:rPr>
              <w:t>28</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24</w:t>
            </w:r>
            <w:r w:rsidRPr="00B155A9">
              <w:rPr>
                <w:rFonts w:ascii="Arial" w:hAnsi="Arial" w:cs="Times New Roman"/>
                <w:b/>
                <w:bCs/>
                <w:sz w:val="20"/>
              </w:rPr>
              <w:t>24</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9</w:t>
            </w:r>
            <w:r w:rsidRPr="00B155A9">
              <w:rPr>
                <w:rFonts w:ascii="Arial" w:hAnsi="Arial" w:cs="Times New Roman"/>
                <w:b/>
                <w:bCs/>
                <w:sz w:val="20"/>
              </w:rPr>
              <w:t>9</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Himachal Pradesh</w:t>
            </w:r>
            <w:r w:rsidRPr="00B155A9">
              <w:rPr>
                <w:rFonts w:ascii="Arial" w:hAnsi="Arial"/>
                <w:b/>
                <w:bCs/>
                <w:sz w:val="20"/>
                <w:cs/>
              </w:rPr>
              <w:t>हिमाचल प्रदेश</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13</w:t>
            </w:r>
            <w:r w:rsidRPr="00B155A9">
              <w:rPr>
                <w:rFonts w:ascii="Arial" w:hAnsi="Arial" w:cs="Times New Roman"/>
                <w:b/>
                <w:bCs/>
                <w:sz w:val="20"/>
              </w:rPr>
              <w:t>13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08</w:t>
            </w:r>
            <w:r w:rsidRPr="00B155A9">
              <w:rPr>
                <w:rFonts w:ascii="Arial" w:hAnsi="Arial" w:cs="Times New Roman"/>
                <w:b/>
                <w:bCs/>
                <w:sz w:val="20"/>
              </w:rPr>
              <w:t>08</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05</w:t>
            </w:r>
            <w:r w:rsidRPr="00B155A9">
              <w:rPr>
                <w:rFonts w:ascii="Arial" w:hAnsi="Arial" w:cs="Times New Roman"/>
                <w:b/>
                <w:bCs/>
                <w:sz w:val="20"/>
              </w:rPr>
              <w:t>05</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10</w:t>
            </w:r>
            <w:r w:rsidRPr="00B155A9">
              <w:rPr>
                <w:rFonts w:ascii="Arial" w:hAnsi="Arial" w:cs="Times New Roman"/>
                <w:b/>
                <w:bCs/>
                <w:sz w:val="20"/>
              </w:rPr>
              <w:t>10</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Jammu &amp; Kashmir</w:t>
            </w:r>
            <w:r w:rsidRPr="00B155A9">
              <w:rPr>
                <w:rFonts w:ascii="Arial" w:hAnsi="Arial"/>
                <w:b/>
                <w:bCs/>
                <w:sz w:val="20"/>
                <w:cs/>
              </w:rPr>
              <w:t xml:space="preserve">जम्मू </w:t>
            </w:r>
            <w:r w:rsidRPr="00B155A9">
              <w:rPr>
                <w:rFonts w:ascii="Arial" w:hAnsi="Arial" w:hint="cs"/>
                <w:b/>
                <w:bCs/>
                <w:sz w:val="20"/>
                <w:cs/>
              </w:rPr>
              <w:t>-</w:t>
            </w:r>
            <w:r w:rsidRPr="00B155A9">
              <w:rPr>
                <w:rFonts w:ascii="Arial" w:hAnsi="Arial"/>
                <w:b/>
                <w:bCs/>
                <w:sz w:val="20"/>
                <w:cs/>
              </w:rPr>
              <w:t xml:space="preserve"> कश्मीर</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17</w:t>
            </w:r>
            <w:r w:rsidRPr="00B155A9">
              <w:rPr>
                <w:rFonts w:ascii="Arial" w:hAnsi="Arial" w:cs="Times New Roman"/>
                <w:b/>
                <w:bCs/>
                <w:sz w:val="20"/>
              </w:rPr>
              <w:t>17</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09</w:t>
            </w:r>
            <w:r w:rsidRPr="00B155A9">
              <w:rPr>
                <w:rFonts w:ascii="Arial" w:hAnsi="Arial" w:cs="Times New Roman"/>
                <w:b/>
                <w:bCs/>
                <w:sz w:val="20"/>
              </w:rPr>
              <w:t>09</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08</w:t>
            </w:r>
            <w:r w:rsidRPr="00B155A9">
              <w:rPr>
                <w:rFonts w:ascii="Arial" w:hAnsi="Arial" w:cs="Times New Roman"/>
                <w:b/>
                <w:bCs/>
                <w:sz w:val="20"/>
              </w:rPr>
              <w:t>08</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11</w:t>
            </w:r>
            <w:r w:rsidRPr="00B155A9">
              <w:rPr>
                <w:rFonts w:ascii="Arial" w:hAnsi="Arial" w:cs="Times New Roman"/>
                <w:b/>
                <w:bCs/>
                <w:sz w:val="20"/>
              </w:rPr>
              <w:t xml:space="preserve">1 </w:t>
            </w:r>
            <w:proofErr w:type="spellStart"/>
            <w:r w:rsidRPr="00B155A9">
              <w:rPr>
                <w:rFonts w:ascii="Arial" w:hAnsi="Arial" w:cs="Times New Roman"/>
                <w:b/>
                <w:bCs/>
                <w:sz w:val="20"/>
              </w:rPr>
              <w:t>1</w:t>
            </w:r>
            <w:proofErr w:type="spellEnd"/>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Jharkhand</w:t>
            </w:r>
            <w:r w:rsidRPr="00B155A9">
              <w:rPr>
                <w:rFonts w:ascii="Arial" w:hAnsi="Arial"/>
                <w:b/>
                <w:bCs/>
                <w:sz w:val="20"/>
                <w:cs/>
              </w:rPr>
              <w:t>झारखंड</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25</w:t>
            </w:r>
            <w:r w:rsidRPr="00B155A9">
              <w:rPr>
                <w:rFonts w:ascii="Arial" w:hAnsi="Arial" w:cs="Times New Roman"/>
                <w:b/>
                <w:bCs/>
                <w:sz w:val="20"/>
              </w:rPr>
              <w:t>25</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18</w:t>
            </w:r>
            <w:r w:rsidRPr="00B155A9">
              <w:rPr>
                <w:rFonts w:ascii="Arial" w:hAnsi="Arial" w:cs="Times New Roman"/>
                <w:b/>
                <w:bCs/>
                <w:sz w:val="20"/>
              </w:rPr>
              <w:t>18</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07</w:t>
            </w:r>
            <w:r w:rsidRPr="00B155A9">
              <w:rPr>
                <w:rFonts w:ascii="Arial" w:hAnsi="Arial" w:cs="Times New Roman"/>
                <w:b/>
                <w:bCs/>
                <w:sz w:val="20"/>
              </w:rPr>
              <w:t>07</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12</w:t>
            </w:r>
            <w:r w:rsidRPr="00B155A9">
              <w:rPr>
                <w:rFonts w:ascii="Arial" w:hAnsi="Arial" w:cs="Times New Roman"/>
                <w:b/>
                <w:bCs/>
                <w:sz w:val="20"/>
              </w:rPr>
              <w:t>12</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Karnataka</w:t>
            </w:r>
            <w:r w:rsidRPr="00B155A9">
              <w:rPr>
                <w:rFonts w:ascii="Arial" w:hAnsi="Arial"/>
                <w:b/>
                <w:bCs/>
                <w:sz w:val="20"/>
                <w:cs/>
              </w:rPr>
              <w:t>कर्नाटक</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62</w:t>
            </w:r>
            <w:r w:rsidRPr="00B155A9">
              <w:rPr>
                <w:rFonts w:ascii="Arial" w:hAnsi="Arial" w:cs="Times New Roman"/>
                <w:b/>
                <w:bCs/>
                <w:sz w:val="20"/>
              </w:rPr>
              <w:t>62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31</w:t>
            </w:r>
            <w:r w:rsidRPr="00B155A9">
              <w:rPr>
                <w:rFonts w:ascii="Arial" w:hAnsi="Arial" w:cs="Times New Roman"/>
                <w:b/>
                <w:bCs/>
                <w:sz w:val="20"/>
              </w:rPr>
              <w:t>31</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31</w:t>
            </w:r>
            <w:r w:rsidRPr="00B155A9">
              <w:rPr>
                <w:rFonts w:ascii="Arial" w:hAnsi="Arial" w:cs="Times New Roman"/>
                <w:b/>
                <w:bCs/>
                <w:sz w:val="20"/>
              </w:rPr>
              <w:t>31</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13</w:t>
            </w:r>
            <w:r w:rsidRPr="00B155A9">
              <w:rPr>
                <w:rFonts w:ascii="Arial" w:hAnsi="Arial" w:cs="Times New Roman"/>
                <w:b/>
                <w:bCs/>
                <w:sz w:val="20"/>
              </w:rPr>
              <w:t>13</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Kerala</w:t>
            </w:r>
            <w:r w:rsidRPr="00B155A9">
              <w:rPr>
                <w:rFonts w:ascii="Arial" w:hAnsi="Arial"/>
                <w:b/>
                <w:bCs/>
                <w:sz w:val="20"/>
                <w:cs/>
              </w:rPr>
              <w:t>केरल</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47</w:t>
            </w:r>
            <w:r w:rsidRPr="00B155A9">
              <w:rPr>
                <w:rFonts w:ascii="Arial" w:hAnsi="Arial" w:cs="Times New Roman"/>
                <w:b/>
                <w:bCs/>
                <w:sz w:val="20"/>
              </w:rPr>
              <w:t>47</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37</w:t>
            </w:r>
            <w:r w:rsidRPr="00B155A9">
              <w:rPr>
                <w:rFonts w:ascii="Arial" w:hAnsi="Arial" w:cs="Times New Roman"/>
                <w:b/>
                <w:bCs/>
                <w:sz w:val="20"/>
              </w:rPr>
              <w:t>37</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10</w:t>
            </w:r>
            <w:r w:rsidRPr="00B155A9">
              <w:rPr>
                <w:rFonts w:ascii="Arial" w:hAnsi="Arial" w:cs="Times New Roman"/>
                <w:b/>
                <w:bCs/>
                <w:sz w:val="20"/>
              </w:rPr>
              <w:t>10</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14</w:t>
            </w:r>
            <w:r w:rsidRPr="00B155A9">
              <w:rPr>
                <w:rFonts w:ascii="Arial" w:hAnsi="Arial" w:cs="Times New Roman"/>
                <w:b/>
                <w:bCs/>
                <w:sz w:val="20"/>
              </w:rPr>
              <w:t>14</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Madhya Pradesh</w:t>
            </w:r>
            <w:r w:rsidRPr="00B155A9">
              <w:rPr>
                <w:rFonts w:ascii="Arial" w:hAnsi="Arial"/>
                <w:b/>
                <w:bCs/>
                <w:sz w:val="20"/>
                <w:cs/>
              </w:rPr>
              <w:t>मध्य प्रदेश</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53</w:t>
            </w:r>
            <w:r w:rsidRPr="00B155A9">
              <w:rPr>
                <w:rFonts w:ascii="Arial" w:hAnsi="Arial" w:cs="Times New Roman"/>
                <w:b/>
                <w:bCs/>
                <w:sz w:val="20"/>
              </w:rPr>
              <w:t>53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34</w:t>
            </w:r>
            <w:r w:rsidRPr="00B155A9">
              <w:rPr>
                <w:rFonts w:ascii="Arial" w:hAnsi="Arial" w:cs="Times New Roman"/>
                <w:b/>
                <w:bCs/>
                <w:sz w:val="20"/>
              </w:rPr>
              <w:t>34</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19</w:t>
            </w:r>
            <w:r w:rsidRPr="00B155A9">
              <w:rPr>
                <w:rFonts w:ascii="Arial" w:hAnsi="Arial" w:cs="Times New Roman"/>
                <w:b/>
                <w:bCs/>
                <w:sz w:val="20"/>
              </w:rPr>
              <w:t>19</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15</w:t>
            </w:r>
            <w:r w:rsidRPr="00B155A9">
              <w:rPr>
                <w:rFonts w:ascii="Arial" w:hAnsi="Arial" w:cs="Times New Roman"/>
                <w:b/>
                <w:bCs/>
                <w:sz w:val="20"/>
              </w:rPr>
              <w:t>15</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Madras</w:t>
            </w:r>
            <w:r w:rsidRPr="00B155A9">
              <w:rPr>
                <w:rFonts w:ascii="Arial" w:hAnsi="Arial"/>
                <w:b/>
                <w:bCs/>
                <w:sz w:val="20"/>
                <w:cs/>
              </w:rPr>
              <w:t>मद्रास</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75</w:t>
            </w:r>
            <w:r w:rsidRPr="00B155A9">
              <w:rPr>
                <w:rFonts w:ascii="Arial" w:hAnsi="Arial" w:cs="Times New Roman"/>
                <w:b/>
                <w:bCs/>
                <w:sz w:val="20"/>
              </w:rPr>
              <w:t>75</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60</w:t>
            </w:r>
            <w:r w:rsidRPr="00B155A9">
              <w:rPr>
                <w:rFonts w:ascii="Arial" w:hAnsi="Arial" w:cs="Times New Roman"/>
                <w:b/>
                <w:bCs/>
                <w:sz w:val="20"/>
              </w:rPr>
              <w:t>60</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15</w:t>
            </w:r>
            <w:r w:rsidRPr="00B155A9">
              <w:rPr>
                <w:rFonts w:ascii="Arial" w:hAnsi="Arial" w:cs="Times New Roman"/>
                <w:b/>
                <w:bCs/>
                <w:sz w:val="20"/>
              </w:rPr>
              <w:t>15</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16</w:t>
            </w:r>
            <w:r w:rsidRPr="00B155A9">
              <w:rPr>
                <w:rFonts w:ascii="Arial" w:hAnsi="Arial" w:cs="Times New Roman"/>
                <w:b/>
                <w:bCs/>
                <w:sz w:val="20"/>
              </w:rPr>
              <w:t>16</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Manipur</w:t>
            </w:r>
            <w:r w:rsidRPr="00B155A9">
              <w:rPr>
                <w:rFonts w:ascii="Arial" w:hAnsi="Arial"/>
                <w:b/>
                <w:bCs/>
                <w:sz w:val="20"/>
                <w:cs/>
              </w:rPr>
              <w:t>मणिपुर</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05</w:t>
            </w:r>
            <w:r w:rsidRPr="00B155A9">
              <w:rPr>
                <w:rFonts w:ascii="Arial" w:hAnsi="Arial" w:cs="Times New Roman"/>
                <w:b/>
                <w:bCs/>
                <w:sz w:val="20"/>
              </w:rPr>
              <w:t>05</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03</w:t>
            </w:r>
            <w:r w:rsidRPr="00B155A9">
              <w:rPr>
                <w:rFonts w:ascii="Arial" w:hAnsi="Arial" w:cs="Times New Roman"/>
                <w:b/>
                <w:bCs/>
                <w:sz w:val="20"/>
              </w:rPr>
              <w:t>03</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02</w:t>
            </w:r>
            <w:r w:rsidRPr="00B155A9">
              <w:rPr>
                <w:rFonts w:ascii="Arial" w:hAnsi="Arial" w:cs="Times New Roman"/>
                <w:b/>
                <w:bCs/>
                <w:sz w:val="20"/>
              </w:rPr>
              <w:t>02</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17</w:t>
            </w:r>
            <w:r w:rsidRPr="00B155A9">
              <w:rPr>
                <w:rFonts w:ascii="Arial" w:hAnsi="Arial" w:cs="Times New Roman"/>
                <w:b/>
                <w:bCs/>
                <w:sz w:val="20"/>
              </w:rPr>
              <w:t>17</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Meghalaya</w:t>
            </w:r>
            <w:r w:rsidRPr="00B155A9">
              <w:rPr>
                <w:rFonts w:ascii="Arial" w:hAnsi="Arial"/>
                <w:b/>
                <w:bCs/>
                <w:sz w:val="20"/>
                <w:cs/>
              </w:rPr>
              <w:t>मेघालय</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04</w:t>
            </w:r>
            <w:r w:rsidRPr="00B155A9">
              <w:rPr>
                <w:rFonts w:ascii="Arial" w:hAnsi="Arial" w:cs="Times New Roman"/>
                <w:b/>
                <w:bCs/>
                <w:sz w:val="20"/>
              </w:rPr>
              <w:t>04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03</w:t>
            </w:r>
            <w:r w:rsidRPr="00B155A9">
              <w:rPr>
                <w:rFonts w:ascii="Arial" w:hAnsi="Arial" w:cs="Times New Roman"/>
                <w:b/>
                <w:bCs/>
                <w:sz w:val="20"/>
              </w:rPr>
              <w:t>03</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01</w:t>
            </w:r>
            <w:r w:rsidRPr="00B155A9">
              <w:rPr>
                <w:rFonts w:ascii="Arial" w:hAnsi="Arial" w:cs="Times New Roman"/>
                <w:b/>
                <w:bCs/>
                <w:sz w:val="20"/>
              </w:rPr>
              <w:t>01</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18</w:t>
            </w:r>
            <w:r w:rsidRPr="00B155A9">
              <w:rPr>
                <w:rFonts w:ascii="Arial" w:hAnsi="Arial" w:cs="Times New Roman"/>
                <w:b/>
                <w:bCs/>
                <w:sz w:val="20"/>
              </w:rPr>
              <w:t>18</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Orissa</w:t>
            </w:r>
            <w:r w:rsidRPr="00B155A9">
              <w:rPr>
                <w:rFonts w:ascii="Arial" w:hAnsi="Arial"/>
                <w:b/>
                <w:bCs/>
                <w:sz w:val="20"/>
                <w:cs/>
              </w:rPr>
              <w:t>ओडिशा</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27</w:t>
            </w:r>
            <w:r w:rsidRPr="00B155A9">
              <w:rPr>
                <w:rFonts w:ascii="Arial" w:hAnsi="Arial" w:cs="Times New Roman"/>
                <w:b/>
                <w:bCs/>
                <w:sz w:val="20"/>
              </w:rPr>
              <w:t>27</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15</w:t>
            </w:r>
            <w:r w:rsidRPr="00B155A9">
              <w:rPr>
                <w:rFonts w:ascii="Arial" w:hAnsi="Arial" w:cs="Times New Roman"/>
                <w:b/>
                <w:bCs/>
                <w:sz w:val="20"/>
              </w:rPr>
              <w:t>15</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12</w:t>
            </w:r>
            <w:r w:rsidRPr="00B155A9">
              <w:rPr>
                <w:rFonts w:ascii="Arial" w:hAnsi="Arial" w:cs="Times New Roman"/>
                <w:b/>
                <w:bCs/>
                <w:sz w:val="20"/>
              </w:rPr>
              <w:t>12</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19</w:t>
            </w:r>
            <w:r w:rsidRPr="00B155A9">
              <w:rPr>
                <w:rFonts w:ascii="Arial" w:hAnsi="Arial" w:cs="Times New Roman"/>
                <w:b/>
                <w:bCs/>
                <w:sz w:val="20"/>
              </w:rPr>
              <w:t>19</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Patna</w:t>
            </w:r>
            <w:r w:rsidRPr="00B155A9">
              <w:rPr>
                <w:rFonts w:ascii="Arial" w:hAnsi="Arial"/>
                <w:b/>
                <w:bCs/>
                <w:sz w:val="20"/>
                <w:cs/>
              </w:rPr>
              <w:t>पटना</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53</w:t>
            </w:r>
            <w:r w:rsidRPr="00B155A9">
              <w:rPr>
                <w:rFonts w:ascii="Arial" w:hAnsi="Arial" w:cs="Times New Roman"/>
                <w:b/>
                <w:bCs/>
                <w:sz w:val="20"/>
              </w:rPr>
              <w:t>53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27</w:t>
            </w:r>
            <w:r w:rsidRPr="00B155A9">
              <w:rPr>
                <w:rFonts w:ascii="Arial" w:hAnsi="Arial" w:cs="Times New Roman"/>
                <w:b/>
                <w:bCs/>
                <w:sz w:val="20"/>
              </w:rPr>
              <w:t>27</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26</w:t>
            </w:r>
            <w:r w:rsidRPr="00B155A9">
              <w:rPr>
                <w:rFonts w:ascii="Arial" w:hAnsi="Arial" w:cs="Times New Roman"/>
                <w:b/>
                <w:bCs/>
                <w:sz w:val="20"/>
              </w:rPr>
              <w:t>26</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20</w:t>
            </w:r>
            <w:r w:rsidRPr="00B155A9">
              <w:rPr>
                <w:rFonts w:ascii="Arial" w:hAnsi="Arial" w:cs="Times New Roman"/>
                <w:b/>
                <w:bCs/>
                <w:sz w:val="20"/>
              </w:rPr>
              <w:t>20</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Punjab&amp; Haryana</w:t>
            </w:r>
            <w:r w:rsidRPr="00B155A9">
              <w:rPr>
                <w:rFonts w:ascii="Arial" w:hAnsi="Arial"/>
                <w:b/>
                <w:bCs/>
                <w:sz w:val="20"/>
                <w:cs/>
              </w:rPr>
              <w:t>पंजाब और हरियाणा</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85</w:t>
            </w:r>
            <w:r w:rsidRPr="00B155A9">
              <w:rPr>
                <w:rFonts w:ascii="Arial" w:hAnsi="Arial" w:cs="Times New Roman"/>
                <w:b/>
                <w:bCs/>
                <w:sz w:val="20"/>
              </w:rPr>
              <w:t>85</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53</w:t>
            </w:r>
            <w:r w:rsidRPr="00B155A9">
              <w:rPr>
                <w:rFonts w:ascii="Arial" w:hAnsi="Arial" w:cs="Times New Roman"/>
                <w:b/>
                <w:bCs/>
                <w:sz w:val="20"/>
              </w:rPr>
              <w:t>53</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32</w:t>
            </w:r>
            <w:r w:rsidRPr="00B155A9">
              <w:rPr>
                <w:rFonts w:ascii="Arial" w:hAnsi="Arial" w:cs="Times New Roman"/>
                <w:b/>
                <w:bCs/>
                <w:sz w:val="20"/>
              </w:rPr>
              <w:t>32</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21</w:t>
            </w:r>
            <w:r w:rsidRPr="00B155A9">
              <w:rPr>
                <w:rFonts w:ascii="Arial" w:hAnsi="Arial" w:cs="Times New Roman"/>
                <w:b/>
                <w:bCs/>
                <w:sz w:val="20"/>
              </w:rPr>
              <w:t>21</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Rajasthan</w:t>
            </w:r>
            <w:r w:rsidRPr="00B155A9">
              <w:rPr>
                <w:rFonts w:ascii="Arial" w:hAnsi="Arial"/>
                <w:b/>
                <w:bCs/>
                <w:sz w:val="20"/>
                <w:cs/>
              </w:rPr>
              <w:t>राजस्थान</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50</w:t>
            </w:r>
            <w:r w:rsidRPr="00B155A9">
              <w:rPr>
                <w:rFonts w:ascii="Arial" w:hAnsi="Arial" w:cs="Times New Roman"/>
                <w:b/>
                <w:bCs/>
                <w:sz w:val="20"/>
              </w:rPr>
              <w:t>50</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25</w:t>
            </w:r>
            <w:r w:rsidRPr="00B155A9">
              <w:rPr>
                <w:rFonts w:ascii="Arial" w:hAnsi="Arial" w:cs="Times New Roman"/>
                <w:b/>
                <w:bCs/>
                <w:sz w:val="20"/>
              </w:rPr>
              <w:t>25</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25</w:t>
            </w:r>
            <w:r w:rsidRPr="00B155A9">
              <w:rPr>
                <w:rFonts w:ascii="Arial" w:hAnsi="Arial" w:cs="Times New Roman"/>
                <w:b/>
                <w:bCs/>
                <w:sz w:val="20"/>
              </w:rPr>
              <w:t>25</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22</w:t>
            </w:r>
            <w:r w:rsidRPr="00B155A9">
              <w:rPr>
                <w:rFonts w:ascii="Arial" w:hAnsi="Arial" w:cs="Times New Roman"/>
                <w:b/>
                <w:bCs/>
                <w:sz w:val="20"/>
              </w:rPr>
              <w:t>22</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Sikkim</w:t>
            </w:r>
            <w:r w:rsidRPr="00B155A9">
              <w:rPr>
                <w:rFonts w:ascii="Arial" w:hAnsi="Arial"/>
                <w:b/>
                <w:bCs/>
                <w:sz w:val="20"/>
                <w:cs/>
              </w:rPr>
              <w:t>सिक्किम</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03</w:t>
            </w:r>
            <w:r w:rsidRPr="00B155A9">
              <w:rPr>
                <w:rFonts w:ascii="Arial" w:hAnsi="Arial" w:cs="Times New Roman"/>
                <w:b/>
                <w:bCs/>
                <w:sz w:val="20"/>
              </w:rPr>
              <w:t>03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03</w:t>
            </w:r>
            <w:r w:rsidRPr="00B155A9">
              <w:rPr>
                <w:rFonts w:ascii="Arial" w:hAnsi="Arial" w:cs="Times New Roman"/>
                <w:b/>
                <w:bCs/>
                <w:sz w:val="20"/>
              </w:rPr>
              <w:t>03</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w:t>
            </w:r>
            <w:r w:rsidRPr="00B155A9">
              <w:rPr>
                <w:rFonts w:ascii="Arial" w:hAnsi="Arial" w:cs="Times New Roman"/>
                <w:b/>
                <w:bCs/>
                <w:sz w:val="20"/>
              </w:rPr>
              <w:t>0</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23</w:t>
            </w:r>
            <w:r w:rsidRPr="00B155A9">
              <w:rPr>
                <w:rFonts w:ascii="Arial" w:hAnsi="Arial" w:cs="Times New Roman"/>
                <w:b/>
                <w:bCs/>
                <w:sz w:val="20"/>
              </w:rPr>
              <w:t>23</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Telangana</w:t>
            </w:r>
            <w:r w:rsidRPr="00B155A9">
              <w:rPr>
                <w:rFonts w:ascii="Arial" w:hAnsi="Arial"/>
                <w:b/>
                <w:bCs/>
                <w:sz w:val="20"/>
                <w:cs/>
              </w:rPr>
              <w:t>तेलंगाना</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24</w:t>
            </w:r>
            <w:r w:rsidRPr="00B155A9">
              <w:rPr>
                <w:rFonts w:ascii="Arial" w:hAnsi="Arial" w:cs="Times New Roman"/>
                <w:b/>
                <w:bCs/>
                <w:sz w:val="20"/>
              </w:rPr>
              <w:t>24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13</w:t>
            </w:r>
            <w:r w:rsidRPr="00B155A9">
              <w:rPr>
                <w:rFonts w:ascii="Arial" w:hAnsi="Arial" w:cs="Times New Roman"/>
                <w:b/>
                <w:bCs/>
                <w:sz w:val="20"/>
              </w:rPr>
              <w:t>13</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11</w:t>
            </w:r>
            <w:r w:rsidRPr="00B155A9">
              <w:rPr>
                <w:rFonts w:ascii="Arial" w:hAnsi="Arial" w:cs="Times New Roman"/>
                <w:b/>
                <w:bCs/>
                <w:sz w:val="20"/>
              </w:rPr>
              <w:t xml:space="preserve">1 </w:t>
            </w:r>
            <w:proofErr w:type="spellStart"/>
            <w:r w:rsidRPr="00B155A9">
              <w:rPr>
                <w:rFonts w:ascii="Arial" w:hAnsi="Arial" w:cs="Times New Roman"/>
                <w:b/>
                <w:bCs/>
                <w:sz w:val="20"/>
              </w:rPr>
              <w:t>1</w:t>
            </w:r>
            <w:proofErr w:type="spellEnd"/>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24</w:t>
            </w:r>
            <w:r w:rsidRPr="00B155A9">
              <w:rPr>
                <w:rFonts w:ascii="Arial" w:hAnsi="Arial" w:cs="Times New Roman"/>
                <w:b/>
                <w:bCs/>
                <w:sz w:val="20"/>
              </w:rPr>
              <w:t>24</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Tripura</w:t>
            </w:r>
            <w:r w:rsidRPr="00B155A9">
              <w:rPr>
                <w:rFonts w:ascii="Arial" w:hAnsi="Arial"/>
                <w:b/>
                <w:bCs/>
                <w:sz w:val="20"/>
                <w:cs/>
              </w:rPr>
              <w:t>त्रिपुरा</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04</w:t>
            </w:r>
            <w:r w:rsidRPr="00B155A9">
              <w:rPr>
                <w:rFonts w:ascii="Arial" w:hAnsi="Arial" w:cs="Times New Roman"/>
                <w:b/>
                <w:bCs/>
                <w:sz w:val="20"/>
              </w:rPr>
              <w:t>04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03</w:t>
            </w:r>
            <w:r w:rsidRPr="00B155A9">
              <w:rPr>
                <w:rFonts w:ascii="Arial" w:hAnsi="Arial" w:cs="Times New Roman"/>
                <w:b/>
                <w:bCs/>
                <w:sz w:val="20"/>
              </w:rPr>
              <w:t>03</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01</w:t>
            </w:r>
            <w:r w:rsidRPr="00B155A9">
              <w:rPr>
                <w:rFonts w:ascii="Arial" w:hAnsi="Arial" w:cs="Times New Roman"/>
                <w:b/>
                <w:bCs/>
                <w:sz w:val="20"/>
              </w:rPr>
              <w:t>01</w:t>
            </w:r>
          </w:p>
        </w:tc>
      </w:tr>
      <w:tr w:rsidR="00662E47" w:rsidRPr="00B155A9" w:rsidTr="00A1483B">
        <w:trPr>
          <w:hidden/>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25</w:t>
            </w:r>
            <w:r w:rsidRPr="00B155A9">
              <w:rPr>
                <w:rFonts w:ascii="Arial" w:hAnsi="Arial" w:cs="Times New Roman"/>
                <w:b/>
                <w:bCs/>
                <w:sz w:val="20"/>
              </w:rPr>
              <w:t>25</w:t>
            </w:r>
            <w:r w:rsidRPr="00B155A9">
              <w:rPr>
                <w:rFonts w:ascii="Times New Roman" w:hAnsi="Times New Roman" w:cs="Times New Roman"/>
                <w:sz w:val="20"/>
              </w:rPr>
              <w:t xml:space="preserve"> </w:t>
            </w:r>
          </w:p>
        </w:tc>
        <w:tc>
          <w:tcPr>
            <w:tcW w:w="2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Uttarakhand</w:t>
            </w:r>
            <w:r w:rsidRPr="00B155A9">
              <w:rPr>
                <w:rFonts w:ascii="Arial" w:hAnsi="Arial"/>
                <w:b/>
                <w:bCs/>
                <w:sz w:val="20"/>
                <w:cs/>
              </w:rPr>
              <w:t>उत्तराखंड</w:t>
            </w:r>
            <w:r w:rsidRPr="00B155A9">
              <w:rPr>
                <w:rFonts w:ascii="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11</w:t>
            </w:r>
            <w:r>
              <w:rPr>
                <w:rFonts w:ascii="Arial" w:hAnsi="Arial" w:cs="Times New Roman"/>
                <w:b/>
                <w:bCs/>
                <w:sz w:val="20"/>
              </w:rPr>
              <w:t>1</w:t>
            </w:r>
            <w:r w:rsidRPr="00B155A9">
              <w:rPr>
                <w:rFonts w:ascii="Arial" w:hAnsi="Arial" w:cs="Times New Roman"/>
                <w:b/>
                <w:bCs/>
                <w:sz w:val="20"/>
              </w:rPr>
              <w:t>1</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09</w:t>
            </w:r>
            <w:r w:rsidRPr="00B155A9">
              <w:rPr>
                <w:rFonts w:ascii="Arial" w:hAnsi="Arial" w:cs="Times New Roman"/>
                <w:b/>
                <w:bCs/>
                <w:sz w:val="20"/>
              </w:rPr>
              <w:t>09</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02</w:t>
            </w:r>
            <w:r w:rsidRPr="00B155A9">
              <w:rPr>
                <w:rFonts w:ascii="Arial" w:hAnsi="Arial" w:cs="Times New Roman"/>
                <w:b/>
                <w:bCs/>
                <w:sz w:val="20"/>
              </w:rPr>
              <w:t>02</w:t>
            </w:r>
          </w:p>
        </w:tc>
      </w:tr>
      <w:tr w:rsidR="00662E47" w:rsidRPr="00B155A9" w:rsidTr="00A1483B">
        <w:tc>
          <w:tcPr>
            <w:tcW w:w="34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62E47" w:rsidRPr="003707DF" w:rsidRDefault="00662E47" w:rsidP="00A1483B">
            <w:pPr>
              <w:spacing w:after="0" w:line="240" w:lineRule="auto"/>
              <w:rPr>
                <w:rFonts w:ascii="Mangal" w:hAnsi="Mangal" w:hint="cs"/>
                <w:b/>
                <w:bCs/>
                <w:vanish/>
                <w:sz w:val="20"/>
              </w:rPr>
            </w:pPr>
            <w:r>
              <w:rPr>
                <w:rFonts w:ascii="Mangal" w:hAnsi="Mangal" w:hint="cs"/>
                <w:b/>
                <w:bCs/>
                <w:sz w:val="20"/>
                <w:cs/>
              </w:rPr>
              <w:t xml:space="preserve">कुल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3707DF" w:rsidRDefault="00662E47" w:rsidP="00A1483B">
            <w:pPr>
              <w:spacing w:after="0" w:line="240" w:lineRule="auto"/>
              <w:jc w:val="center"/>
              <w:rPr>
                <w:rFonts w:ascii="Arial" w:hAnsi="Arial" w:hint="cs"/>
                <w:b/>
                <w:bCs/>
                <w:vanish/>
                <w:sz w:val="20"/>
              </w:rPr>
            </w:pPr>
            <w:r>
              <w:rPr>
                <w:rFonts w:ascii="Arial" w:hAnsi="Arial" w:hint="cs"/>
                <w:b/>
                <w:bCs/>
                <w:sz w:val="20"/>
                <w:cs/>
              </w:rPr>
              <w:t>1079</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3707DF" w:rsidRDefault="00662E47" w:rsidP="00A1483B">
            <w:pPr>
              <w:spacing w:after="0" w:line="240" w:lineRule="auto"/>
              <w:jc w:val="center"/>
              <w:rPr>
                <w:rFonts w:ascii="Arial" w:hAnsi="Arial" w:hint="cs"/>
                <w:b/>
                <w:bCs/>
                <w:vanish/>
                <w:sz w:val="20"/>
              </w:rPr>
            </w:pPr>
            <w:r>
              <w:rPr>
                <w:rFonts w:ascii="Arial" w:hAnsi="Arial" w:hint="cs"/>
                <w:b/>
                <w:bCs/>
                <w:sz w:val="20"/>
                <w:cs/>
              </w:rPr>
              <w:t>679</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3707DF" w:rsidRDefault="00662E47" w:rsidP="00A1483B">
            <w:pPr>
              <w:spacing w:after="0" w:line="240" w:lineRule="auto"/>
              <w:jc w:val="center"/>
              <w:rPr>
                <w:rFonts w:ascii="Arial" w:hAnsi="Arial" w:hint="cs"/>
                <w:b/>
                <w:bCs/>
                <w:vanish/>
                <w:sz w:val="20"/>
              </w:rPr>
            </w:pPr>
            <w:r>
              <w:rPr>
                <w:rFonts w:ascii="Arial" w:hAnsi="Arial" w:hint="cs"/>
                <w:b/>
                <w:bCs/>
                <w:sz w:val="20"/>
                <w:cs/>
              </w:rPr>
              <w:t>400</w:t>
            </w:r>
          </w:p>
        </w:tc>
      </w:tr>
    </w:tbl>
    <w:p w:rsidR="00662E47" w:rsidRPr="00B155A9" w:rsidRDefault="00662E47" w:rsidP="00662E47">
      <w:pPr>
        <w:rPr>
          <w:rFonts w:ascii="Times New Roman" w:hAnsi="Times New Roman" w:cs="Times New Roman"/>
          <w:sz w:val="20"/>
        </w:rPr>
      </w:pPr>
      <w:r w:rsidRPr="00B155A9">
        <w:rPr>
          <w:rFonts w:ascii="Arial" w:hAnsi="Arial" w:cs="Times New Roman"/>
          <w:sz w:val="20"/>
        </w:rPr>
        <w:t> </w:t>
      </w:r>
    </w:p>
    <w:p w:rsidR="00662E47" w:rsidRPr="00451EFE" w:rsidRDefault="00662E47" w:rsidP="00662E47">
      <w:pPr>
        <w:spacing w:after="0"/>
        <w:jc w:val="right"/>
        <w:rPr>
          <w:rFonts w:ascii="Times New Roman" w:hAnsi="Times New Roman" w:hint="cs"/>
          <w:b/>
          <w:bCs/>
          <w:sz w:val="20"/>
        </w:rPr>
      </w:pPr>
      <w:r w:rsidRPr="00B155A9">
        <w:rPr>
          <w:rFonts w:ascii="Times New Roman" w:hAnsi="Times New Roman" w:cs="Times New Roman"/>
          <w:sz w:val="20"/>
        </w:rPr>
        <w:br w:type="page"/>
      </w:r>
      <w:r w:rsidRPr="00B155A9">
        <w:rPr>
          <w:rFonts w:ascii="Arial" w:hAnsi="Arial" w:cs="Times New Roman"/>
          <w:b/>
          <w:bCs/>
          <w:vanish/>
          <w:sz w:val="20"/>
          <w:u w:val="single"/>
        </w:rPr>
        <w:lastRenderedPageBreak/>
        <w:t>Annexure-II</w:t>
      </w:r>
      <w:r>
        <w:rPr>
          <w:rFonts w:ascii="Times New Roman" w:hAnsi="Times New Roman" w:hint="cs"/>
          <w:sz w:val="24"/>
          <w:szCs w:val="24"/>
          <w:cs/>
        </w:rPr>
        <w:t xml:space="preserve">  </w:t>
      </w:r>
      <w:r>
        <w:rPr>
          <w:rFonts w:ascii="Times New Roman" w:hAnsi="Times New Roman" w:hint="cs"/>
          <w:b/>
          <w:bCs/>
          <w:sz w:val="20"/>
          <w:cs/>
        </w:rPr>
        <w:t>उपाबंध-2</w:t>
      </w:r>
    </w:p>
    <w:p w:rsidR="00662E47" w:rsidRDefault="00662E47" w:rsidP="00662E47">
      <w:pPr>
        <w:spacing w:after="0"/>
        <w:rPr>
          <w:rFonts w:ascii="Arial" w:hAnsi="Arial" w:hint="cs"/>
          <w:b/>
          <w:bCs/>
          <w:sz w:val="20"/>
        </w:rPr>
      </w:pPr>
      <w:r w:rsidRPr="00451EFE">
        <w:rPr>
          <w:rFonts w:ascii="Mangal" w:hAnsi="Mangal"/>
          <w:b/>
          <w:bCs/>
          <w:sz w:val="20"/>
          <w:cs/>
        </w:rPr>
        <w:t>न्यायाधीशों</w:t>
      </w:r>
      <w:r w:rsidRPr="00451EFE">
        <w:rPr>
          <w:rFonts w:ascii="Mangal" w:hAnsi="Mangal"/>
          <w:b/>
          <w:bCs/>
          <w:sz w:val="20"/>
        </w:rPr>
        <w:t xml:space="preserve"> </w:t>
      </w:r>
      <w:r w:rsidRPr="00451EFE">
        <w:rPr>
          <w:rFonts w:ascii="Mangal" w:hAnsi="Mangal"/>
          <w:b/>
          <w:bCs/>
          <w:sz w:val="20"/>
          <w:cs/>
        </w:rPr>
        <w:t>का</w:t>
      </w:r>
      <w:r w:rsidRPr="00451EFE">
        <w:rPr>
          <w:rFonts w:ascii="Mangal" w:hAnsi="Mangal"/>
          <w:b/>
          <w:bCs/>
          <w:sz w:val="20"/>
        </w:rPr>
        <w:t xml:space="preserve"> </w:t>
      </w:r>
      <w:r w:rsidRPr="00451EFE">
        <w:rPr>
          <w:rFonts w:ascii="Mangal" w:hAnsi="Mangal"/>
          <w:b/>
          <w:bCs/>
          <w:sz w:val="20"/>
          <w:cs/>
        </w:rPr>
        <w:t>वेतन</w:t>
      </w:r>
      <w:r w:rsidRPr="00451EFE">
        <w:rPr>
          <w:rFonts w:ascii="Mangal" w:hAnsi="Mangal"/>
          <w:b/>
          <w:bCs/>
          <w:sz w:val="20"/>
        </w:rPr>
        <w:t xml:space="preserve"> </w:t>
      </w:r>
      <w:r w:rsidRPr="00451EFE">
        <w:rPr>
          <w:rFonts w:ascii="Mangal" w:hAnsi="Mangal"/>
          <w:b/>
          <w:bCs/>
          <w:sz w:val="20"/>
          <w:cs/>
        </w:rPr>
        <w:t>और</w:t>
      </w:r>
      <w:r w:rsidRPr="00451EFE">
        <w:rPr>
          <w:rFonts w:ascii="Mangal" w:hAnsi="Mangal"/>
          <w:b/>
          <w:bCs/>
          <w:sz w:val="20"/>
        </w:rPr>
        <w:t xml:space="preserve"> </w:t>
      </w:r>
      <w:r w:rsidRPr="00451EFE">
        <w:rPr>
          <w:rFonts w:ascii="Mangal" w:hAnsi="Mangal"/>
          <w:b/>
          <w:bCs/>
          <w:sz w:val="20"/>
          <w:cs/>
        </w:rPr>
        <w:t>परिलब्धियां</w:t>
      </w:r>
      <w:r>
        <w:rPr>
          <w:rFonts w:ascii="Mangal" w:hAnsi="Mangal" w:hint="cs"/>
          <w:b/>
          <w:bCs/>
          <w:sz w:val="20"/>
          <w:cs/>
        </w:rPr>
        <w:t xml:space="preserve"> से संबधित</w:t>
      </w:r>
      <w:r w:rsidRPr="00451EFE">
        <w:rPr>
          <w:rFonts w:ascii="Arial" w:hAnsi="Arial"/>
          <w:b/>
          <w:bCs/>
          <w:sz w:val="20"/>
          <w:cs/>
        </w:rPr>
        <w:t xml:space="preserve"> </w:t>
      </w:r>
      <w:r w:rsidRPr="00B155A9">
        <w:rPr>
          <w:rFonts w:ascii="Arial" w:hAnsi="Arial"/>
          <w:b/>
          <w:bCs/>
          <w:sz w:val="20"/>
          <w:cs/>
        </w:rPr>
        <w:t xml:space="preserve">राज्य सभा अतारांकित प्रश्न संख्या </w:t>
      </w:r>
      <w:r w:rsidRPr="00B155A9">
        <w:rPr>
          <w:rFonts w:ascii="Arial" w:hAnsi="Arial" w:cs="Times New Roman"/>
          <w:b/>
          <w:bCs/>
          <w:sz w:val="20"/>
        </w:rPr>
        <w:t>705</w:t>
      </w:r>
      <w:r>
        <w:rPr>
          <w:rFonts w:ascii="Arial" w:hAnsi="Arial" w:hint="cs"/>
          <w:b/>
          <w:bCs/>
          <w:sz w:val="20"/>
          <w:cs/>
        </w:rPr>
        <w:t xml:space="preserve"> जिसका उत्तर तारीख 08.02.2019 को दिया जाना है के भाग (ख) के उत्तर में निर्दिष्ट विवरण  </w:t>
      </w:r>
    </w:p>
    <w:p w:rsidR="00662E47" w:rsidRPr="00B155A9" w:rsidRDefault="00662E47" w:rsidP="00662E47">
      <w:pPr>
        <w:spacing w:after="0"/>
        <w:jc w:val="both"/>
        <w:rPr>
          <w:rFonts w:ascii="Times New Roman" w:hAnsi="Times New Roman" w:cs="Times New Roman"/>
          <w:sz w:val="20"/>
        </w:rPr>
      </w:pPr>
    </w:p>
    <w:tbl>
      <w:tblPr>
        <w:tblW w:w="8190" w:type="dxa"/>
        <w:tblInd w:w="189" w:type="dxa"/>
        <w:tblCellMar>
          <w:left w:w="0" w:type="dxa"/>
          <w:right w:w="0" w:type="dxa"/>
        </w:tblCellMar>
        <w:tblLook w:val="0000"/>
      </w:tblPr>
      <w:tblGrid>
        <w:gridCol w:w="702"/>
        <w:gridCol w:w="3717"/>
        <w:gridCol w:w="3771"/>
      </w:tblGrid>
      <w:tr w:rsidR="00662E47" w:rsidRPr="00B155A9" w:rsidTr="00A1483B">
        <w:trPr>
          <w:trHeight w:val="219"/>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sz w:val="20"/>
              </w:rPr>
              <w:t> </w:t>
            </w:r>
            <w:r w:rsidRPr="00B155A9">
              <w:rPr>
                <w:rFonts w:ascii="Arial" w:hAnsi="Arial" w:cs="Times New Roman"/>
                <w:vanish/>
                <w:sz w:val="20"/>
              </w:rPr>
              <w:t>Sl.</w:t>
            </w:r>
            <w:r w:rsidRPr="00B155A9">
              <w:rPr>
                <w:rFonts w:ascii="Arial" w:hAnsi="Arial"/>
                <w:sz w:val="20"/>
                <w:cs/>
              </w:rPr>
              <w:t>क्र</w:t>
            </w:r>
            <w:r w:rsidRPr="00B155A9">
              <w:rPr>
                <w:rFonts w:ascii="Arial" w:hAnsi="Arial" w:hint="cs"/>
                <w:sz w:val="20"/>
                <w:cs/>
              </w:rPr>
              <w:t>.सं.</w:t>
            </w:r>
            <w:r w:rsidRPr="00B155A9">
              <w:rPr>
                <w:rFonts w:ascii="Times New Roman" w:hAnsi="Times New Roman" w:cs="Times New Roman"/>
                <w:sz w:val="20"/>
              </w:rPr>
              <w:t xml:space="preserve"> </w:t>
            </w:r>
          </w:p>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vanish/>
                <w:sz w:val="20"/>
              </w:rPr>
              <w:t>No.</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vanish/>
                <w:sz w:val="20"/>
              </w:rPr>
              <w:t>Name of Court</w:t>
            </w:r>
            <w:r>
              <w:rPr>
                <w:rFonts w:ascii="Mangal" w:hAnsi="Mangal" w:hint="cs"/>
                <w:vanish/>
                <w:sz w:val="20"/>
                <w:cs/>
              </w:rPr>
              <w:t>न</w:t>
            </w:r>
            <w:r>
              <w:rPr>
                <w:rFonts w:ascii="Mangal" w:hAnsi="Mangal" w:hint="cs"/>
                <w:sz w:val="20"/>
                <w:cs/>
              </w:rPr>
              <w:t>न्यायालय</w:t>
            </w:r>
            <w:r w:rsidRPr="00B155A9">
              <w:rPr>
                <w:rFonts w:ascii="Arial" w:hAnsi="Arial"/>
                <w:sz w:val="20"/>
                <w:cs/>
              </w:rPr>
              <w:t xml:space="preserve"> का नाम</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vanish/>
                <w:sz w:val="20"/>
              </w:rPr>
              <w:t>Total Pending Cases –Civil, Criminal, Writ</w:t>
            </w:r>
            <w:r w:rsidRPr="00B155A9">
              <w:rPr>
                <w:rFonts w:ascii="Arial" w:hAnsi="Arial"/>
                <w:sz w:val="20"/>
                <w:cs/>
              </w:rPr>
              <w:t>कुल लंबित मामले -</w:t>
            </w:r>
            <w:r>
              <w:rPr>
                <w:rFonts w:ascii="Arial" w:hAnsi="Arial" w:hint="cs"/>
                <w:sz w:val="20"/>
                <w:cs/>
              </w:rPr>
              <w:t>सिविल</w:t>
            </w:r>
            <w:r w:rsidRPr="00B155A9">
              <w:rPr>
                <w:rFonts w:ascii="Arial" w:hAnsi="Arial" w:cs="Times New Roman"/>
                <w:sz w:val="20"/>
              </w:rPr>
              <w:t xml:space="preserve">, </w:t>
            </w:r>
            <w:r>
              <w:rPr>
                <w:rFonts w:ascii="Arial" w:hAnsi="Arial" w:hint="cs"/>
                <w:sz w:val="20"/>
                <w:cs/>
              </w:rPr>
              <w:t>दांडिक</w:t>
            </w:r>
            <w:r w:rsidRPr="00B155A9">
              <w:rPr>
                <w:rFonts w:ascii="Arial" w:hAnsi="Arial" w:cs="Times New Roman"/>
                <w:sz w:val="20"/>
              </w:rPr>
              <w:t xml:space="preserve">, </w:t>
            </w:r>
            <w:r w:rsidRPr="00B155A9">
              <w:rPr>
                <w:rFonts w:ascii="Arial" w:hAnsi="Arial"/>
                <w:sz w:val="20"/>
                <w:cs/>
              </w:rPr>
              <w:t>रिट</w:t>
            </w:r>
            <w:r w:rsidRPr="00B155A9">
              <w:rPr>
                <w:rFonts w:ascii="Times New Roman" w:hAnsi="Times New Roman" w:cs="Times New Roman"/>
                <w:sz w:val="20"/>
              </w:rPr>
              <w:t xml:space="preserve"> </w:t>
            </w:r>
            <w:r w:rsidRPr="00B155A9">
              <w:rPr>
                <w:rFonts w:ascii="Arial" w:hAnsi="Arial" w:cs="Times New Roman"/>
                <w:sz w:val="20"/>
              </w:rPr>
              <w:t> </w:t>
            </w:r>
          </w:p>
        </w:tc>
      </w:tr>
      <w:tr w:rsidR="00662E47" w:rsidRPr="00B155A9" w:rsidTr="00A1483B">
        <w:trPr>
          <w:trHeight w:val="354"/>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hint="cs"/>
                <w:sz w:val="20"/>
              </w:rPr>
            </w:pPr>
            <w:r w:rsidRPr="00B155A9">
              <w:rPr>
                <w:rFonts w:ascii="Arial" w:hAnsi="Arial" w:cs="Times New Roman"/>
                <w:b/>
                <w:bCs/>
                <w:vanish/>
                <w:sz w:val="20"/>
              </w:rPr>
              <w:t>A</w:t>
            </w:r>
            <w:r w:rsidRPr="00B155A9">
              <w:rPr>
                <w:rFonts w:ascii="Arial" w:hAnsi="Arial" w:hint="cs"/>
                <w:b/>
                <w:bCs/>
                <w:sz w:val="20"/>
                <w:cs/>
              </w:rPr>
              <w:t>क</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Supreme Court of India</w:t>
            </w:r>
            <w:r w:rsidRPr="00B155A9">
              <w:rPr>
                <w:rFonts w:ascii="Arial" w:hAnsi="Arial"/>
                <w:b/>
                <w:bCs/>
                <w:sz w:val="20"/>
                <w:cs/>
              </w:rPr>
              <w:t xml:space="preserve">भारत का </w:t>
            </w:r>
            <w:r w:rsidRPr="00B155A9">
              <w:rPr>
                <w:rFonts w:ascii="Arial" w:hAnsi="Arial" w:hint="cs"/>
                <w:b/>
                <w:bCs/>
                <w:sz w:val="20"/>
                <w:cs/>
              </w:rPr>
              <w:t>उच्चतम न्यायालय</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58029 (As on 01.02.2019)</w:t>
            </w:r>
            <w:r w:rsidRPr="00B155A9">
              <w:rPr>
                <w:rFonts w:ascii="Arial" w:hAnsi="Arial" w:cs="Times New Roman"/>
                <w:b/>
                <w:bCs/>
                <w:sz w:val="20"/>
              </w:rPr>
              <w:t xml:space="preserve">58029 (01.02.2019 </w:t>
            </w:r>
            <w:r w:rsidRPr="00B155A9">
              <w:rPr>
                <w:rFonts w:ascii="Arial" w:hAnsi="Arial"/>
                <w:b/>
                <w:bCs/>
                <w:sz w:val="20"/>
                <w:cs/>
              </w:rPr>
              <w:t>को)</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rPr>
                <w:rFonts w:ascii="Times New Roman" w:hAnsi="Times New Roman" w:cs="Times New Roman"/>
                <w:sz w:val="20"/>
              </w:rPr>
            </w:pPr>
            <w:r w:rsidRPr="00B155A9">
              <w:rPr>
                <w:rFonts w:ascii="Arial" w:hAnsi="Arial" w:cs="Times New Roman"/>
                <w:b/>
                <w:bCs/>
                <w:vanish/>
                <w:sz w:val="20"/>
              </w:rPr>
              <w:t>B</w:t>
            </w:r>
            <w:r w:rsidRPr="00B155A9">
              <w:rPr>
                <w:rFonts w:ascii="Arial" w:hAnsi="Arial" w:hint="cs"/>
                <w:b/>
                <w:bCs/>
                <w:sz w:val="20"/>
                <w:cs/>
              </w:rPr>
              <w:t>ख</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rPr>
                <w:rFonts w:ascii="Times New Roman" w:hAnsi="Times New Roman" w:cs="Times New Roman"/>
                <w:sz w:val="20"/>
              </w:rPr>
            </w:pPr>
            <w:r w:rsidRPr="00B155A9">
              <w:rPr>
                <w:rFonts w:ascii="Arial" w:hAnsi="Arial" w:cs="Times New Roman"/>
                <w:b/>
                <w:bCs/>
                <w:vanish/>
                <w:sz w:val="20"/>
              </w:rPr>
              <w:t>High Courts</w:t>
            </w:r>
            <w:r w:rsidRPr="00B155A9">
              <w:rPr>
                <w:rFonts w:ascii="Arial" w:hAnsi="Arial"/>
                <w:b/>
                <w:bCs/>
                <w:sz w:val="20"/>
                <w:cs/>
              </w:rPr>
              <w:t>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As on 05.02.2019</w:t>
            </w:r>
            <w:r w:rsidRPr="00B155A9">
              <w:rPr>
                <w:rFonts w:ascii="Arial" w:hAnsi="Arial" w:cs="Times New Roman"/>
                <w:b/>
                <w:bCs/>
                <w:sz w:val="20"/>
              </w:rPr>
              <w:t xml:space="preserve">05.02.2019 </w:t>
            </w:r>
            <w:r w:rsidRPr="00B155A9">
              <w:rPr>
                <w:rFonts w:ascii="Arial" w:hAnsi="Arial"/>
                <w:b/>
                <w:bCs/>
                <w:sz w:val="20"/>
                <w:cs/>
              </w:rPr>
              <w:t>को</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w:t>
            </w:r>
            <w:r w:rsidRPr="00B155A9">
              <w:rPr>
                <w:rFonts w:ascii="Arial" w:hAnsi="Arial" w:cs="Times New Roman"/>
                <w:b/>
                <w:bCs/>
                <w:sz w:val="20"/>
              </w:rPr>
              <w:t>1</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Allahabad High Court</w:t>
            </w:r>
            <w:r w:rsidRPr="00B155A9">
              <w:rPr>
                <w:rFonts w:ascii="Arial" w:hAnsi="Arial"/>
                <w:b/>
                <w:bCs/>
                <w:sz w:val="20"/>
                <w:cs/>
              </w:rPr>
              <w:t>इलाहाबाद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727145</w:t>
            </w:r>
            <w:r w:rsidRPr="00B155A9">
              <w:rPr>
                <w:rFonts w:ascii="Arial" w:hAnsi="Arial" w:cs="Times New Roman"/>
                <w:b/>
                <w:bCs/>
                <w:sz w:val="20"/>
              </w:rPr>
              <w:t>727,145</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w:t>
            </w:r>
            <w:r w:rsidRPr="00B155A9">
              <w:rPr>
                <w:rFonts w:ascii="Arial" w:hAnsi="Arial" w:cs="Times New Roman"/>
                <w:b/>
                <w:bCs/>
                <w:sz w:val="20"/>
              </w:rPr>
              <w:t>2</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Calcutta High Court</w:t>
            </w:r>
            <w:r w:rsidRPr="00B155A9">
              <w:rPr>
                <w:rFonts w:ascii="Arial" w:hAnsi="Arial"/>
                <w:b/>
                <w:bCs/>
                <w:sz w:val="20"/>
                <w:cs/>
              </w:rPr>
              <w:t>कलकत्ता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20677</w:t>
            </w:r>
            <w:r w:rsidRPr="00B155A9">
              <w:rPr>
                <w:rFonts w:ascii="Arial" w:hAnsi="Arial" w:cs="Times New Roman"/>
                <w:b/>
                <w:bCs/>
                <w:sz w:val="20"/>
              </w:rPr>
              <w:t>20,677</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3</w:t>
            </w:r>
            <w:r w:rsidRPr="00B155A9">
              <w:rPr>
                <w:rFonts w:ascii="Arial" w:hAnsi="Arial" w:cs="Times New Roman"/>
                <w:b/>
                <w:bCs/>
                <w:sz w:val="20"/>
              </w:rPr>
              <w:t>3</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Gauhati High Court</w:t>
            </w:r>
            <w:r>
              <w:rPr>
                <w:rFonts w:ascii="Arial" w:hAnsi="Arial"/>
                <w:b/>
                <w:bCs/>
                <w:sz w:val="20"/>
                <w:cs/>
              </w:rPr>
              <w:t>ग</w:t>
            </w:r>
            <w:r>
              <w:rPr>
                <w:rFonts w:ascii="Arial" w:hAnsi="Arial" w:hint="cs"/>
                <w:b/>
                <w:bCs/>
                <w:sz w:val="20"/>
                <w:cs/>
              </w:rPr>
              <w:t>ुवा</w:t>
            </w:r>
            <w:r w:rsidRPr="00B155A9">
              <w:rPr>
                <w:rFonts w:ascii="Arial" w:hAnsi="Arial"/>
                <w:b/>
                <w:bCs/>
                <w:sz w:val="20"/>
                <w:cs/>
              </w:rPr>
              <w:t>हाटी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41039</w:t>
            </w:r>
            <w:r w:rsidRPr="00B155A9">
              <w:rPr>
                <w:rFonts w:ascii="Arial" w:hAnsi="Arial" w:cs="Times New Roman"/>
                <w:b/>
                <w:bCs/>
                <w:sz w:val="20"/>
              </w:rPr>
              <w:t>41039</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4</w:t>
            </w:r>
            <w:r w:rsidRPr="00B155A9">
              <w:rPr>
                <w:rFonts w:ascii="Arial" w:hAnsi="Arial" w:cs="Times New Roman"/>
                <w:b/>
                <w:bCs/>
                <w:sz w:val="20"/>
              </w:rPr>
              <w:t>4</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Bombay High Court</w:t>
            </w:r>
            <w:r w:rsidRPr="00B155A9">
              <w:rPr>
                <w:rFonts w:ascii="Arial" w:hAnsi="Arial"/>
                <w:b/>
                <w:bCs/>
                <w:sz w:val="20"/>
                <w:cs/>
              </w:rPr>
              <w:t>बंबई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267809</w:t>
            </w:r>
            <w:r w:rsidRPr="00B155A9">
              <w:rPr>
                <w:rFonts w:ascii="Arial" w:hAnsi="Arial" w:cs="Times New Roman"/>
                <w:b/>
                <w:bCs/>
                <w:sz w:val="20"/>
              </w:rPr>
              <w:t>267,809</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5</w:t>
            </w:r>
            <w:r w:rsidRPr="00B155A9">
              <w:rPr>
                <w:rFonts w:ascii="Arial" w:hAnsi="Arial" w:cs="Times New Roman"/>
                <w:b/>
                <w:bCs/>
                <w:sz w:val="20"/>
              </w:rPr>
              <w:t>5</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Chhattisgarh High Court</w:t>
            </w:r>
            <w:r w:rsidRPr="00B155A9">
              <w:rPr>
                <w:rFonts w:ascii="Arial" w:hAnsi="Arial"/>
                <w:b/>
                <w:bCs/>
                <w:sz w:val="20"/>
                <w:cs/>
              </w:rPr>
              <w:t>छत्तीसगढ़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63312</w:t>
            </w:r>
            <w:r w:rsidRPr="00B155A9">
              <w:rPr>
                <w:rFonts w:ascii="Arial" w:hAnsi="Arial" w:cs="Times New Roman"/>
                <w:b/>
                <w:bCs/>
                <w:sz w:val="20"/>
              </w:rPr>
              <w:t>63,312</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6</w:t>
            </w:r>
            <w:r w:rsidRPr="00B155A9">
              <w:rPr>
                <w:rFonts w:ascii="Arial" w:hAnsi="Arial" w:cs="Times New Roman"/>
                <w:b/>
                <w:bCs/>
                <w:sz w:val="20"/>
              </w:rPr>
              <w:t>6</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Delhi High Court</w:t>
            </w:r>
            <w:r w:rsidRPr="00B155A9">
              <w:rPr>
                <w:rFonts w:ascii="Arial" w:hAnsi="Arial"/>
                <w:b/>
                <w:bCs/>
                <w:sz w:val="20"/>
                <w:cs/>
              </w:rPr>
              <w:t>दिल्ली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74709</w:t>
            </w:r>
            <w:r w:rsidRPr="00B155A9">
              <w:rPr>
                <w:rFonts w:ascii="Arial" w:hAnsi="Arial" w:cs="Times New Roman"/>
                <w:b/>
                <w:bCs/>
                <w:sz w:val="20"/>
              </w:rPr>
              <w:t>74,709</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7</w:t>
            </w:r>
            <w:r w:rsidRPr="00B155A9">
              <w:rPr>
                <w:rFonts w:ascii="Arial" w:hAnsi="Arial" w:cs="Times New Roman"/>
                <w:b/>
                <w:bCs/>
                <w:sz w:val="20"/>
              </w:rPr>
              <w:t>7</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Gujarat High Court</w:t>
            </w:r>
            <w:r w:rsidRPr="00B155A9">
              <w:rPr>
                <w:rFonts w:ascii="Arial" w:hAnsi="Arial"/>
                <w:b/>
                <w:bCs/>
                <w:sz w:val="20"/>
                <w:cs/>
              </w:rPr>
              <w:t>गुजरात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115359</w:t>
            </w:r>
            <w:r w:rsidRPr="00B155A9">
              <w:rPr>
                <w:rFonts w:ascii="Arial" w:hAnsi="Arial" w:cs="Times New Roman"/>
                <w:b/>
                <w:bCs/>
                <w:sz w:val="20"/>
              </w:rPr>
              <w:t>115,359</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8</w:t>
            </w:r>
            <w:r w:rsidRPr="00B155A9">
              <w:rPr>
                <w:rFonts w:ascii="Arial" w:hAnsi="Arial" w:cs="Times New Roman"/>
                <w:b/>
                <w:bCs/>
                <w:sz w:val="20"/>
              </w:rPr>
              <w:t>8</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Himachal Pradesh High Court</w:t>
            </w:r>
            <w:r w:rsidRPr="00B155A9">
              <w:rPr>
                <w:rFonts w:ascii="Arial" w:hAnsi="Arial"/>
                <w:b/>
                <w:bCs/>
                <w:sz w:val="20"/>
                <w:cs/>
              </w:rPr>
              <w:t>हिमाचल प्रदेश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36711</w:t>
            </w:r>
            <w:r w:rsidRPr="00B155A9">
              <w:rPr>
                <w:rFonts w:ascii="Arial" w:hAnsi="Arial" w:cs="Times New Roman"/>
                <w:b/>
                <w:bCs/>
                <w:sz w:val="20"/>
              </w:rPr>
              <w:t>36,711</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9</w:t>
            </w:r>
            <w:r w:rsidRPr="00B155A9">
              <w:rPr>
                <w:rFonts w:ascii="Arial" w:hAnsi="Arial" w:cs="Times New Roman"/>
                <w:b/>
                <w:bCs/>
                <w:sz w:val="20"/>
              </w:rPr>
              <w:t>9</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Jammu and Kashmir High Court</w:t>
            </w:r>
            <w:r w:rsidRPr="00B155A9">
              <w:rPr>
                <w:rFonts w:ascii="Arial" w:hAnsi="Arial"/>
                <w:b/>
                <w:bCs/>
                <w:sz w:val="20"/>
                <w:cs/>
              </w:rPr>
              <w:t xml:space="preserve">जम्मू </w:t>
            </w:r>
            <w:r>
              <w:rPr>
                <w:rFonts w:ascii="Arial" w:hAnsi="Arial" w:hint="cs"/>
                <w:b/>
                <w:bCs/>
                <w:sz w:val="20"/>
                <w:cs/>
              </w:rPr>
              <w:t>-</w:t>
            </w:r>
            <w:r w:rsidRPr="00B155A9">
              <w:rPr>
                <w:rFonts w:ascii="Arial" w:hAnsi="Arial"/>
                <w:b/>
                <w:bCs/>
                <w:sz w:val="20"/>
                <w:cs/>
              </w:rPr>
              <w:t xml:space="preserve"> कश्मीर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78531</w:t>
            </w:r>
            <w:r w:rsidRPr="00B155A9">
              <w:rPr>
                <w:rFonts w:ascii="Arial" w:hAnsi="Arial" w:cs="Times New Roman"/>
                <w:b/>
                <w:bCs/>
                <w:sz w:val="20"/>
              </w:rPr>
              <w:t>78,531</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10</w:t>
            </w:r>
            <w:r w:rsidRPr="00B155A9">
              <w:rPr>
                <w:rFonts w:ascii="Arial" w:hAnsi="Arial" w:cs="Times New Roman"/>
                <w:b/>
                <w:bCs/>
                <w:sz w:val="20"/>
              </w:rPr>
              <w:t>10</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Jharkhand High Court</w:t>
            </w:r>
            <w:r w:rsidRPr="00B155A9">
              <w:rPr>
                <w:rFonts w:ascii="Arial" w:hAnsi="Arial"/>
                <w:b/>
                <w:bCs/>
                <w:sz w:val="20"/>
                <w:cs/>
              </w:rPr>
              <w:t>झारखंड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88229</w:t>
            </w:r>
            <w:r w:rsidRPr="00B155A9">
              <w:rPr>
                <w:rFonts w:ascii="Arial" w:hAnsi="Arial" w:cs="Times New Roman"/>
                <w:b/>
                <w:bCs/>
                <w:sz w:val="20"/>
              </w:rPr>
              <w:t>88,229</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11</w:t>
            </w:r>
            <w:r w:rsidRPr="00B155A9">
              <w:rPr>
                <w:rFonts w:ascii="Arial" w:hAnsi="Arial" w:cs="Times New Roman"/>
                <w:b/>
                <w:bCs/>
                <w:sz w:val="20"/>
              </w:rPr>
              <w:t xml:space="preserve">1 </w:t>
            </w:r>
            <w:proofErr w:type="spellStart"/>
            <w:r w:rsidRPr="00B155A9">
              <w:rPr>
                <w:rFonts w:ascii="Arial" w:hAnsi="Arial" w:cs="Times New Roman"/>
                <w:b/>
                <w:bCs/>
                <w:sz w:val="20"/>
              </w:rPr>
              <w:t>1</w:t>
            </w:r>
            <w:proofErr w:type="spellEnd"/>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High Court of Judicature At Hyderabad</w:t>
            </w:r>
            <w:r w:rsidRPr="00B155A9">
              <w:rPr>
                <w:rFonts w:ascii="Arial" w:hAnsi="Arial"/>
                <w:b/>
                <w:bCs/>
                <w:sz w:val="20"/>
                <w:cs/>
              </w:rPr>
              <w:t>हैदराबाद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363390</w:t>
            </w:r>
            <w:r w:rsidRPr="00B155A9">
              <w:rPr>
                <w:rFonts w:ascii="Arial" w:hAnsi="Arial" w:cs="Times New Roman"/>
                <w:b/>
                <w:bCs/>
                <w:sz w:val="20"/>
              </w:rPr>
              <w:t>363,390</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12</w:t>
            </w:r>
            <w:r w:rsidRPr="00B155A9">
              <w:rPr>
                <w:rFonts w:ascii="Arial" w:hAnsi="Arial" w:cs="Times New Roman"/>
                <w:b/>
                <w:bCs/>
                <w:sz w:val="20"/>
              </w:rPr>
              <w:t>12</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Karnataka High Court</w:t>
            </w:r>
            <w:r w:rsidRPr="00B155A9">
              <w:rPr>
                <w:rFonts w:ascii="Arial" w:hAnsi="Arial"/>
                <w:b/>
                <w:bCs/>
                <w:sz w:val="20"/>
                <w:cs/>
              </w:rPr>
              <w:t>कर्नाटक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239425</w:t>
            </w:r>
            <w:r w:rsidRPr="00B155A9">
              <w:rPr>
                <w:rFonts w:ascii="Arial" w:hAnsi="Arial" w:cs="Times New Roman"/>
                <w:b/>
                <w:bCs/>
                <w:sz w:val="20"/>
              </w:rPr>
              <w:t>239,425</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13</w:t>
            </w:r>
            <w:r w:rsidRPr="00B155A9">
              <w:rPr>
                <w:rFonts w:ascii="Arial" w:hAnsi="Arial" w:cs="Times New Roman"/>
                <w:b/>
                <w:bCs/>
                <w:sz w:val="20"/>
              </w:rPr>
              <w:t>13</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Kerala High Court</w:t>
            </w:r>
            <w:r w:rsidRPr="00B155A9">
              <w:rPr>
                <w:rFonts w:ascii="Arial" w:hAnsi="Arial"/>
                <w:b/>
                <w:bCs/>
                <w:sz w:val="20"/>
                <w:cs/>
              </w:rPr>
              <w:t>केरल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191336</w:t>
            </w:r>
            <w:r w:rsidRPr="00B155A9">
              <w:rPr>
                <w:rFonts w:ascii="Arial" w:hAnsi="Arial" w:cs="Times New Roman"/>
                <w:b/>
                <w:bCs/>
                <w:sz w:val="20"/>
              </w:rPr>
              <w:t>191,336</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14</w:t>
            </w:r>
            <w:r w:rsidRPr="00B155A9">
              <w:rPr>
                <w:rFonts w:ascii="Arial" w:hAnsi="Arial" w:cs="Times New Roman"/>
                <w:b/>
                <w:bCs/>
                <w:sz w:val="20"/>
              </w:rPr>
              <w:t>14</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Madhya Pradesh</w:t>
            </w:r>
            <w:r w:rsidRPr="00B155A9">
              <w:rPr>
                <w:rFonts w:ascii="Arial" w:hAnsi="Arial"/>
                <w:b/>
                <w:bCs/>
                <w:sz w:val="20"/>
                <w:cs/>
              </w:rPr>
              <w:t>मध्य प्रदेश</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334433</w:t>
            </w:r>
            <w:r w:rsidRPr="00B155A9">
              <w:rPr>
                <w:rFonts w:ascii="Arial" w:hAnsi="Arial" w:cs="Times New Roman"/>
                <w:b/>
                <w:bCs/>
                <w:sz w:val="20"/>
              </w:rPr>
              <w:t>334,433</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15</w:t>
            </w:r>
            <w:r w:rsidRPr="00B155A9">
              <w:rPr>
                <w:rFonts w:ascii="Arial" w:hAnsi="Arial" w:cs="Times New Roman"/>
                <w:b/>
                <w:bCs/>
                <w:sz w:val="20"/>
              </w:rPr>
              <w:t>15</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Manipur High Court</w:t>
            </w:r>
            <w:r w:rsidRPr="00B155A9">
              <w:rPr>
                <w:rFonts w:ascii="Arial" w:hAnsi="Arial"/>
                <w:b/>
                <w:bCs/>
                <w:sz w:val="20"/>
                <w:cs/>
              </w:rPr>
              <w:t>मणिपुर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4786</w:t>
            </w:r>
            <w:r w:rsidRPr="00B155A9">
              <w:rPr>
                <w:rFonts w:ascii="Arial" w:hAnsi="Arial" w:cs="Times New Roman"/>
                <w:b/>
                <w:bCs/>
                <w:sz w:val="20"/>
              </w:rPr>
              <w:t>4786</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16</w:t>
            </w:r>
            <w:r w:rsidRPr="00B155A9">
              <w:rPr>
                <w:rFonts w:ascii="Arial" w:hAnsi="Arial" w:cs="Times New Roman"/>
                <w:b/>
                <w:bCs/>
                <w:sz w:val="20"/>
              </w:rPr>
              <w:t>16</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Meghalaya High Court</w:t>
            </w:r>
            <w:r w:rsidRPr="00B155A9">
              <w:rPr>
                <w:rFonts w:ascii="Arial" w:hAnsi="Arial"/>
                <w:b/>
                <w:bCs/>
                <w:sz w:val="20"/>
                <w:cs/>
              </w:rPr>
              <w:t>मेघालय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1112</w:t>
            </w:r>
            <w:r w:rsidRPr="00B155A9">
              <w:rPr>
                <w:rFonts w:ascii="Arial" w:hAnsi="Arial" w:cs="Times New Roman"/>
                <w:b/>
                <w:bCs/>
                <w:sz w:val="20"/>
              </w:rPr>
              <w:t>1112</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17</w:t>
            </w:r>
            <w:r w:rsidRPr="00B155A9">
              <w:rPr>
                <w:rFonts w:ascii="Arial" w:hAnsi="Arial" w:cs="Times New Roman"/>
                <w:b/>
                <w:bCs/>
                <w:sz w:val="20"/>
              </w:rPr>
              <w:t>17</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Punjab &amp; Haryana High Court</w:t>
            </w:r>
            <w:r w:rsidRPr="00B155A9">
              <w:rPr>
                <w:rFonts w:ascii="Arial" w:hAnsi="Arial"/>
                <w:b/>
                <w:bCs/>
                <w:sz w:val="20"/>
                <w:cs/>
              </w:rPr>
              <w:t>पंजाब और हरियाणा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375441</w:t>
            </w:r>
            <w:r w:rsidRPr="00B155A9">
              <w:rPr>
                <w:rFonts w:ascii="Arial" w:hAnsi="Arial" w:cs="Times New Roman"/>
                <w:b/>
                <w:bCs/>
                <w:sz w:val="20"/>
              </w:rPr>
              <w:t>375,441</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18</w:t>
            </w:r>
            <w:r w:rsidRPr="00B155A9">
              <w:rPr>
                <w:rFonts w:ascii="Arial" w:hAnsi="Arial" w:cs="Times New Roman"/>
                <w:b/>
                <w:bCs/>
                <w:sz w:val="20"/>
              </w:rPr>
              <w:t>18</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Rajasthan High Court</w:t>
            </w:r>
            <w:r w:rsidRPr="00B155A9">
              <w:rPr>
                <w:rFonts w:ascii="Arial" w:hAnsi="Arial"/>
                <w:b/>
                <w:bCs/>
                <w:sz w:val="20"/>
                <w:cs/>
              </w:rPr>
              <w:t>राजस्थान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449816</w:t>
            </w:r>
            <w:r w:rsidRPr="00B155A9">
              <w:rPr>
                <w:rFonts w:ascii="Arial" w:hAnsi="Arial" w:cs="Times New Roman"/>
                <w:b/>
                <w:bCs/>
                <w:sz w:val="20"/>
              </w:rPr>
              <w:t>449,816</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19</w:t>
            </w:r>
            <w:r w:rsidRPr="00B155A9">
              <w:rPr>
                <w:rFonts w:ascii="Arial" w:hAnsi="Arial" w:cs="Times New Roman"/>
                <w:b/>
                <w:bCs/>
                <w:sz w:val="20"/>
              </w:rPr>
              <w:t>19</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Sikkim High Court</w:t>
            </w:r>
            <w:r w:rsidRPr="00B155A9">
              <w:rPr>
                <w:rFonts w:ascii="Arial" w:hAnsi="Arial"/>
                <w:b/>
                <w:bCs/>
                <w:sz w:val="20"/>
                <w:cs/>
              </w:rPr>
              <w:t>सिक्किम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263</w:t>
            </w:r>
            <w:r w:rsidRPr="00B155A9">
              <w:rPr>
                <w:rFonts w:ascii="Arial" w:hAnsi="Arial" w:cs="Times New Roman"/>
                <w:b/>
                <w:bCs/>
                <w:sz w:val="20"/>
              </w:rPr>
              <w:t>263</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20</w:t>
            </w:r>
            <w:r w:rsidRPr="00B155A9">
              <w:rPr>
                <w:rFonts w:ascii="Arial" w:hAnsi="Arial" w:cs="Times New Roman"/>
                <w:b/>
                <w:bCs/>
                <w:sz w:val="20"/>
              </w:rPr>
              <w:t>20</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Tripura High Court</w:t>
            </w:r>
            <w:r w:rsidRPr="00B155A9">
              <w:rPr>
                <w:rFonts w:ascii="Arial" w:hAnsi="Arial"/>
                <w:b/>
                <w:bCs/>
                <w:sz w:val="20"/>
                <w:cs/>
              </w:rPr>
              <w:t>त्रिपुरा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2973</w:t>
            </w:r>
            <w:r w:rsidRPr="00B155A9">
              <w:rPr>
                <w:rFonts w:ascii="Arial" w:hAnsi="Arial" w:cs="Times New Roman"/>
                <w:b/>
                <w:bCs/>
                <w:sz w:val="20"/>
              </w:rPr>
              <w:t>2973</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21</w:t>
            </w:r>
            <w:r w:rsidRPr="00B155A9">
              <w:rPr>
                <w:rFonts w:ascii="Arial" w:hAnsi="Arial" w:cs="Times New Roman"/>
                <w:b/>
                <w:bCs/>
                <w:sz w:val="20"/>
              </w:rPr>
              <w:t>21</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Uttrakhand High Court</w:t>
            </w:r>
            <w:r w:rsidRPr="00B155A9">
              <w:rPr>
                <w:rFonts w:ascii="Arial" w:hAnsi="Arial"/>
                <w:b/>
                <w:bCs/>
                <w:sz w:val="20"/>
                <w:cs/>
              </w:rPr>
              <w:t>उत्तराखंड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56392</w:t>
            </w:r>
            <w:r w:rsidRPr="00B155A9">
              <w:rPr>
                <w:rFonts w:ascii="Arial" w:hAnsi="Arial" w:cs="Times New Roman"/>
                <w:b/>
                <w:bCs/>
                <w:sz w:val="20"/>
              </w:rPr>
              <w:t>56,392</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22</w:t>
            </w:r>
            <w:r w:rsidRPr="00B155A9">
              <w:rPr>
                <w:rFonts w:ascii="Arial" w:hAnsi="Arial" w:cs="Times New Roman"/>
                <w:b/>
                <w:bCs/>
                <w:sz w:val="20"/>
              </w:rPr>
              <w:t>22</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Madras High Court</w:t>
            </w:r>
            <w:r w:rsidRPr="00B155A9">
              <w:rPr>
                <w:rFonts w:ascii="Arial" w:hAnsi="Arial"/>
                <w:b/>
                <w:bCs/>
                <w:sz w:val="20"/>
                <w:cs/>
              </w:rPr>
              <w:t>मद्रास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401321</w:t>
            </w:r>
            <w:r w:rsidRPr="00B155A9">
              <w:rPr>
                <w:rFonts w:ascii="Arial" w:hAnsi="Arial" w:cs="Times New Roman"/>
                <w:b/>
                <w:bCs/>
                <w:sz w:val="20"/>
              </w:rPr>
              <w:t>401,321</w:t>
            </w:r>
          </w:p>
        </w:tc>
      </w:tr>
      <w:tr w:rsidR="00662E47" w:rsidRPr="00B155A9" w:rsidTr="00A1483B">
        <w:trPr>
          <w:hidden/>
        </w:trPr>
        <w:tc>
          <w:tcPr>
            <w:tcW w:w="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23</w:t>
            </w:r>
            <w:r w:rsidRPr="00B155A9">
              <w:rPr>
                <w:rFonts w:ascii="Arial" w:hAnsi="Arial" w:cs="Times New Roman"/>
                <w:b/>
                <w:bCs/>
                <w:sz w:val="20"/>
              </w:rPr>
              <w:t>23</w:t>
            </w:r>
            <w:r w:rsidRPr="00B155A9">
              <w:rPr>
                <w:rFonts w:ascii="Times New Roman" w:hAnsi="Times New Roman" w:cs="Times New Roman"/>
                <w:sz w:val="20"/>
              </w:rPr>
              <w:t xml:space="preserve"> </w:t>
            </w:r>
          </w:p>
        </w:tc>
        <w:tc>
          <w:tcPr>
            <w:tcW w:w="3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rPr>
                <w:rFonts w:ascii="Times New Roman" w:hAnsi="Times New Roman" w:cs="Times New Roman"/>
                <w:sz w:val="20"/>
              </w:rPr>
            </w:pPr>
            <w:r w:rsidRPr="00B155A9">
              <w:rPr>
                <w:rFonts w:ascii="Arial" w:hAnsi="Arial" w:cs="Times New Roman"/>
                <w:b/>
                <w:bCs/>
                <w:vanish/>
                <w:sz w:val="20"/>
              </w:rPr>
              <w:t>Orissa High Court</w:t>
            </w:r>
            <w:r w:rsidRPr="00B155A9">
              <w:rPr>
                <w:rFonts w:ascii="Arial" w:hAnsi="Arial"/>
                <w:b/>
                <w:bCs/>
                <w:sz w:val="20"/>
                <w:cs/>
              </w:rPr>
              <w:t>उड़ीसा उच्च न्यायालय</w:t>
            </w:r>
            <w:r w:rsidRPr="00B155A9">
              <w:rPr>
                <w:rFonts w:ascii="Times New Roman" w:hAnsi="Times New Roman" w:cs="Times New Roman"/>
                <w:sz w:val="20"/>
              </w:rPr>
              <w:t xml:space="preserve"> </w:t>
            </w:r>
          </w:p>
        </w:tc>
        <w:tc>
          <w:tcPr>
            <w:tcW w:w="3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auto"/>
              <w:jc w:val="center"/>
              <w:rPr>
                <w:rFonts w:ascii="Times New Roman" w:hAnsi="Times New Roman" w:cs="Times New Roman"/>
                <w:sz w:val="20"/>
              </w:rPr>
            </w:pPr>
            <w:r w:rsidRPr="00B155A9">
              <w:rPr>
                <w:rFonts w:ascii="Arial" w:hAnsi="Arial" w:cs="Times New Roman"/>
                <w:b/>
                <w:bCs/>
                <w:vanish/>
                <w:sz w:val="20"/>
              </w:rPr>
              <w:t>158523</w:t>
            </w:r>
            <w:r w:rsidRPr="00B155A9">
              <w:rPr>
                <w:rFonts w:ascii="Arial" w:hAnsi="Arial" w:cs="Times New Roman"/>
                <w:b/>
                <w:bCs/>
                <w:sz w:val="20"/>
              </w:rPr>
              <w:t>158,523</w:t>
            </w:r>
          </w:p>
        </w:tc>
      </w:tr>
    </w:tbl>
    <w:p w:rsidR="00662E47" w:rsidRPr="00B155A9" w:rsidRDefault="00662E47" w:rsidP="00662E47">
      <w:pPr>
        <w:spacing w:after="0" w:line="240" w:lineRule="auto"/>
        <w:rPr>
          <w:rFonts w:ascii="Times New Roman" w:hAnsi="Times New Roman" w:cs="Times New Roman"/>
          <w:sz w:val="20"/>
        </w:rPr>
      </w:pPr>
      <w:r w:rsidRPr="00B155A9">
        <w:rPr>
          <w:rFonts w:ascii="Arial" w:hAnsi="Arial" w:cs="Times New Roman"/>
          <w:sz w:val="20"/>
        </w:rPr>
        <w:t> </w:t>
      </w:r>
    </w:p>
    <w:p w:rsidR="00662E47" w:rsidRPr="00B155A9" w:rsidRDefault="00662E47" w:rsidP="00662E47">
      <w:pPr>
        <w:rPr>
          <w:rFonts w:ascii="Times New Roman" w:hAnsi="Times New Roman" w:cs="Times New Roman"/>
          <w:sz w:val="20"/>
        </w:rPr>
      </w:pPr>
      <w:r w:rsidRPr="00B155A9">
        <w:rPr>
          <w:rFonts w:ascii="Arial" w:hAnsi="Arial" w:cs="Times New Roman"/>
          <w:sz w:val="20"/>
        </w:rPr>
        <w:t> </w:t>
      </w:r>
    </w:p>
    <w:p w:rsidR="00662E47" w:rsidRPr="00451EFE" w:rsidRDefault="00662E47" w:rsidP="00662E47">
      <w:pPr>
        <w:spacing w:after="0"/>
        <w:jc w:val="right"/>
        <w:rPr>
          <w:rFonts w:ascii="Times New Roman" w:hAnsi="Times New Roman" w:hint="cs"/>
          <w:b/>
          <w:bCs/>
          <w:sz w:val="20"/>
        </w:rPr>
      </w:pPr>
      <w:r w:rsidRPr="00B155A9">
        <w:rPr>
          <w:rFonts w:ascii="Times New Roman" w:hAnsi="Times New Roman" w:cs="Times New Roman"/>
          <w:sz w:val="20"/>
        </w:rPr>
        <w:br w:type="page"/>
      </w:r>
      <w:r w:rsidRPr="00C9689F">
        <w:rPr>
          <w:rFonts w:ascii="Arial" w:hAnsi="Arial" w:cs="Times New Roman"/>
          <w:b/>
          <w:bCs/>
          <w:vanish/>
          <w:sz w:val="20"/>
          <w:u w:val="single"/>
        </w:rPr>
        <w:lastRenderedPageBreak/>
        <w:t>Annexure-III</w:t>
      </w:r>
      <w:r w:rsidRPr="00C9689F">
        <w:rPr>
          <w:rFonts w:ascii="Times New Roman" w:hAnsi="Times New Roman" w:hint="cs"/>
          <w:b/>
          <w:bCs/>
          <w:sz w:val="20"/>
          <w:cs/>
        </w:rPr>
        <w:t xml:space="preserve"> </w:t>
      </w:r>
      <w:r>
        <w:rPr>
          <w:rFonts w:ascii="Times New Roman" w:hAnsi="Times New Roman" w:hint="cs"/>
          <w:sz w:val="24"/>
          <w:szCs w:val="24"/>
          <w:cs/>
        </w:rPr>
        <w:t xml:space="preserve">  </w:t>
      </w:r>
      <w:r>
        <w:rPr>
          <w:rFonts w:ascii="Times New Roman" w:hAnsi="Times New Roman" w:hint="cs"/>
          <w:b/>
          <w:bCs/>
          <w:sz w:val="20"/>
          <w:cs/>
        </w:rPr>
        <w:t>उपाबंध-3</w:t>
      </w:r>
    </w:p>
    <w:p w:rsidR="00662E47" w:rsidRDefault="00662E47" w:rsidP="00662E47">
      <w:pPr>
        <w:spacing w:after="0"/>
        <w:rPr>
          <w:rFonts w:ascii="Arial" w:hAnsi="Arial" w:hint="cs"/>
          <w:b/>
          <w:bCs/>
          <w:sz w:val="20"/>
        </w:rPr>
      </w:pPr>
      <w:r w:rsidRPr="00451EFE">
        <w:rPr>
          <w:rFonts w:ascii="Mangal" w:hAnsi="Mangal"/>
          <w:b/>
          <w:bCs/>
          <w:sz w:val="20"/>
          <w:cs/>
        </w:rPr>
        <w:t>न्यायाधीशों</w:t>
      </w:r>
      <w:r w:rsidRPr="00451EFE">
        <w:rPr>
          <w:rFonts w:ascii="Mangal" w:hAnsi="Mangal"/>
          <w:b/>
          <w:bCs/>
          <w:sz w:val="20"/>
        </w:rPr>
        <w:t xml:space="preserve"> </w:t>
      </w:r>
      <w:r w:rsidRPr="00451EFE">
        <w:rPr>
          <w:rFonts w:ascii="Mangal" w:hAnsi="Mangal"/>
          <w:b/>
          <w:bCs/>
          <w:sz w:val="20"/>
          <w:cs/>
        </w:rPr>
        <w:t>का</w:t>
      </w:r>
      <w:r w:rsidRPr="00451EFE">
        <w:rPr>
          <w:rFonts w:ascii="Mangal" w:hAnsi="Mangal"/>
          <w:b/>
          <w:bCs/>
          <w:sz w:val="20"/>
        </w:rPr>
        <w:t xml:space="preserve"> </w:t>
      </w:r>
      <w:r w:rsidRPr="00451EFE">
        <w:rPr>
          <w:rFonts w:ascii="Mangal" w:hAnsi="Mangal"/>
          <w:b/>
          <w:bCs/>
          <w:sz w:val="20"/>
          <w:cs/>
        </w:rPr>
        <w:t>वेतन</w:t>
      </w:r>
      <w:r w:rsidRPr="00451EFE">
        <w:rPr>
          <w:rFonts w:ascii="Mangal" w:hAnsi="Mangal"/>
          <w:b/>
          <w:bCs/>
          <w:sz w:val="20"/>
        </w:rPr>
        <w:t xml:space="preserve"> </w:t>
      </w:r>
      <w:r w:rsidRPr="00451EFE">
        <w:rPr>
          <w:rFonts w:ascii="Mangal" w:hAnsi="Mangal"/>
          <w:b/>
          <w:bCs/>
          <w:sz w:val="20"/>
          <w:cs/>
        </w:rPr>
        <w:t>और</w:t>
      </w:r>
      <w:r w:rsidRPr="00451EFE">
        <w:rPr>
          <w:rFonts w:ascii="Mangal" w:hAnsi="Mangal"/>
          <w:b/>
          <w:bCs/>
          <w:sz w:val="20"/>
        </w:rPr>
        <w:t xml:space="preserve"> </w:t>
      </w:r>
      <w:r w:rsidRPr="00451EFE">
        <w:rPr>
          <w:rFonts w:ascii="Mangal" w:hAnsi="Mangal"/>
          <w:b/>
          <w:bCs/>
          <w:sz w:val="20"/>
          <w:cs/>
        </w:rPr>
        <w:t>परिलब्धियां</w:t>
      </w:r>
      <w:r>
        <w:rPr>
          <w:rFonts w:ascii="Mangal" w:hAnsi="Mangal" w:hint="cs"/>
          <w:b/>
          <w:bCs/>
          <w:sz w:val="20"/>
          <w:cs/>
        </w:rPr>
        <w:t xml:space="preserve"> से संबधित</w:t>
      </w:r>
      <w:r w:rsidRPr="00451EFE">
        <w:rPr>
          <w:rFonts w:ascii="Arial" w:hAnsi="Arial"/>
          <w:b/>
          <w:bCs/>
          <w:sz w:val="20"/>
          <w:cs/>
        </w:rPr>
        <w:t xml:space="preserve"> </w:t>
      </w:r>
      <w:r w:rsidRPr="00B155A9">
        <w:rPr>
          <w:rFonts w:ascii="Arial" w:hAnsi="Arial"/>
          <w:b/>
          <w:bCs/>
          <w:sz w:val="20"/>
          <w:cs/>
        </w:rPr>
        <w:t xml:space="preserve">राज्य सभा अतारांकित प्रश्न संख्या </w:t>
      </w:r>
      <w:r w:rsidRPr="00B155A9">
        <w:rPr>
          <w:rFonts w:ascii="Arial" w:hAnsi="Arial" w:cs="Times New Roman"/>
          <w:b/>
          <w:bCs/>
          <w:sz w:val="20"/>
        </w:rPr>
        <w:t>705</w:t>
      </w:r>
      <w:r>
        <w:rPr>
          <w:rFonts w:ascii="Arial" w:hAnsi="Arial" w:hint="cs"/>
          <w:b/>
          <w:bCs/>
          <w:sz w:val="20"/>
          <w:cs/>
        </w:rPr>
        <w:t xml:space="preserve"> जिसका उत्तर तारीख 08.02.2019 को दिया जाना है के भाग (घ) के उत्तर में निर्दिष्ट विवरण  </w:t>
      </w:r>
    </w:p>
    <w:tbl>
      <w:tblPr>
        <w:tblW w:w="8414" w:type="dxa"/>
        <w:jc w:val="center"/>
        <w:tblInd w:w="964" w:type="dxa"/>
        <w:tblCellMar>
          <w:left w:w="0" w:type="dxa"/>
          <w:right w:w="0" w:type="dxa"/>
        </w:tblCellMar>
        <w:tblLook w:val="0000"/>
      </w:tblPr>
      <w:tblGrid>
        <w:gridCol w:w="1299"/>
        <w:gridCol w:w="2695"/>
        <w:gridCol w:w="1805"/>
        <w:gridCol w:w="2615"/>
      </w:tblGrid>
      <w:tr w:rsidR="00662E47" w:rsidRPr="00B155A9" w:rsidTr="00A1483B">
        <w:trPr>
          <w:jc w:val="center"/>
          <w:hidden/>
        </w:trPr>
        <w:tc>
          <w:tcPr>
            <w:tcW w:w="12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exact"/>
              <w:rPr>
                <w:rFonts w:ascii="Times New Roman" w:hAnsi="Times New Roman" w:cs="Times New Roman"/>
                <w:b/>
                <w:bCs/>
                <w:sz w:val="16"/>
                <w:szCs w:val="16"/>
              </w:rPr>
            </w:pPr>
            <w:r w:rsidRPr="00B155A9">
              <w:rPr>
                <w:rFonts w:ascii="Arial" w:hAnsi="Arial" w:cs="Times New Roman"/>
                <w:b/>
                <w:bCs/>
                <w:vanish/>
                <w:sz w:val="16"/>
                <w:szCs w:val="16"/>
              </w:rPr>
              <w:t>Head</w:t>
            </w:r>
            <w:r>
              <w:rPr>
                <w:rFonts w:ascii="Arial" w:hAnsi="Arial"/>
                <w:b/>
                <w:bCs/>
                <w:sz w:val="16"/>
                <w:szCs w:val="16"/>
                <w:cs/>
              </w:rPr>
              <w:t>शीर्ष</w:t>
            </w:r>
            <w:r w:rsidRPr="00B155A9">
              <w:rPr>
                <w:rFonts w:ascii="Times New Roman" w:hAnsi="Times New Roman" w:cs="Times New Roman"/>
                <w:b/>
                <w:bCs/>
                <w:sz w:val="16"/>
                <w:szCs w:val="16"/>
              </w:rPr>
              <w:t xml:space="preserve"> </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CC136E" w:rsidRDefault="00662E47" w:rsidP="00A1483B">
            <w:pPr>
              <w:spacing w:after="0" w:line="240" w:lineRule="exact"/>
              <w:rPr>
                <w:rFonts w:ascii="Mangal" w:hAnsi="Mangal" w:hint="cs"/>
                <w:b/>
                <w:bCs/>
                <w:sz w:val="16"/>
                <w:szCs w:val="16"/>
              </w:rPr>
            </w:pPr>
            <w:r w:rsidRPr="00B155A9">
              <w:rPr>
                <w:rFonts w:ascii="Arial" w:hAnsi="Arial" w:cs="Times New Roman"/>
                <w:b/>
                <w:bCs/>
                <w:vanish/>
                <w:sz w:val="16"/>
                <w:szCs w:val="16"/>
              </w:rPr>
              <w:t>Designation</w:t>
            </w:r>
            <w:r w:rsidRPr="00B155A9">
              <w:rPr>
                <w:rFonts w:ascii="Arial" w:hAnsi="Arial"/>
                <w:b/>
                <w:bCs/>
                <w:sz w:val="16"/>
                <w:szCs w:val="16"/>
                <w:cs/>
              </w:rPr>
              <w:t>पद</w:t>
            </w:r>
            <w:r>
              <w:rPr>
                <w:rFonts w:ascii="Mangal" w:hAnsi="Mangal" w:hint="cs"/>
                <w:b/>
                <w:bCs/>
                <w:sz w:val="16"/>
                <w:szCs w:val="16"/>
                <w:cs/>
              </w:rPr>
              <w:t>भार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exact"/>
              <w:rPr>
                <w:rFonts w:ascii="Times New Roman" w:hAnsi="Times New Roman" w:cs="Times New Roman"/>
                <w:b/>
                <w:bCs/>
                <w:sz w:val="16"/>
                <w:szCs w:val="16"/>
              </w:rPr>
            </w:pPr>
            <w:r w:rsidRPr="00B155A9">
              <w:rPr>
                <w:rFonts w:ascii="Arial" w:hAnsi="Arial" w:cs="Times New Roman"/>
                <w:b/>
                <w:bCs/>
                <w:vanish/>
                <w:sz w:val="16"/>
                <w:szCs w:val="16"/>
              </w:rPr>
              <w:t>Old salary under Sixth Central Pay Commission.</w:t>
            </w:r>
            <w:r w:rsidRPr="00B155A9">
              <w:rPr>
                <w:rFonts w:ascii="Arial" w:hAnsi="Arial"/>
                <w:b/>
                <w:bCs/>
                <w:sz w:val="16"/>
                <w:szCs w:val="16"/>
                <w:cs/>
              </w:rPr>
              <w:t xml:space="preserve">छठे केंद्रीय वेतन आयोग के </w:t>
            </w:r>
            <w:r>
              <w:rPr>
                <w:rFonts w:ascii="Arial" w:hAnsi="Arial" w:hint="cs"/>
                <w:b/>
                <w:bCs/>
                <w:sz w:val="16"/>
                <w:szCs w:val="16"/>
                <w:cs/>
              </w:rPr>
              <w:t>अधीन</w:t>
            </w:r>
            <w:r w:rsidRPr="00B155A9">
              <w:rPr>
                <w:rFonts w:ascii="Arial" w:hAnsi="Arial"/>
                <w:b/>
                <w:bCs/>
                <w:sz w:val="16"/>
                <w:szCs w:val="16"/>
                <w:cs/>
              </w:rPr>
              <w:t xml:space="preserve"> पुराना वेतन।</w:t>
            </w:r>
            <w:r w:rsidRPr="00B155A9">
              <w:rPr>
                <w:rFonts w:ascii="Times New Roman" w:hAnsi="Times New Roman" w:cs="Times New Roman"/>
                <w:b/>
                <w:bCs/>
                <w:sz w:val="16"/>
                <w:szCs w:val="16"/>
              </w:rPr>
              <w:t xml:space="preserve"> </w:t>
            </w:r>
          </w:p>
          <w:p w:rsidR="00662E47" w:rsidRPr="00B155A9" w:rsidRDefault="00662E47" w:rsidP="00A1483B">
            <w:pPr>
              <w:spacing w:after="0" w:line="240" w:lineRule="exact"/>
              <w:rPr>
                <w:rFonts w:ascii="Times New Roman" w:hAnsi="Times New Roman" w:cs="Times New Roman"/>
                <w:b/>
                <w:bCs/>
                <w:sz w:val="16"/>
                <w:szCs w:val="16"/>
              </w:rPr>
            </w:pPr>
            <w:r w:rsidRPr="00B155A9">
              <w:rPr>
                <w:rFonts w:ascii="Arial" w:hAnsi="Arial" w:cs="Times New Roman"/>
                <w:b/>
                <w:bCs/>
                <w:vanish/>
                <w:sz w:val="16"/>
                <w:szCs w:val="16"/>
              </w:rPr>
              <w:t>(Rs. pm)</w:t>
            </w:r>
            <w:r w:rsidRPr="00B155A9">
              <w:rPr>
                <w:rFonts w:ascii="Arial" w:hAnsi="Arial" w:cs="Times New Roman"/>
                <w:b/>
                <w:bCs/>
                <w:sz w:val="16"/>
                <w:szCs w:val="16"/>
              </w:rPr>
              <w:t>(</w:t>
            </w:r>
            <w:r>
              <w:rPr>
                <w:rFonts w:ascii="Arial" w:hAnsi="Arial"/>
                <w:b/>
                <w:bCs/>
                <w:sz w:val="16"/>
                <w:szCs w:val="16"/>
                <w:cs/>
              </w:rPr>
              <w:t>रु</w:t>
            </w:r>
            <w:r w:rsidRPr="00B155A9">
              <w:rPr>
                <w:rFonts w:ascii="Arial" w:hAnsi="Arial"/>
                <w:b/>
                <w:bCs/>
                <w:sz w:val="16"/>
                <w:szCs w:val="16"/>
                <w:cs/>
              </w:rPr>
              <w:t xml:space="preserve"> </w:t>
            </w:r>
            <w:r>
              <w:rPr>
                <w:rFonts w:ascii="Arial" w:hAnsi="Arial" w:hint="cs"/>
                <w:b/>
                <w:bCs/>
                <w:sz w:val="16"/>
                <w:szCs w:val="16"/>
                <w:cs/>
              </w:rPr>
              <w:t>प्रति मास</w:t>
            </w:r>
            <w:r w:rsidRPr="00B155A9">
              <w:rPr>
                <w:rFonts w:ascii="Arial" w:hAnsi="Arial"/>
                <w:b/>
                <w:bCs/>
                <w:sz w:val="16"/>
                <w:szCs w:val="16"/>
                <w:cs/>
              </w:rPr>
              <w:t>)</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2E47" w:rsidRPr="00B155A9" w:rsidRDefault="00662E47" w:rsidP="00A1483B">
            <w:pPr>
              <w:spacing w:after="0" w:line="240" w:lineRule="exact"/>
              <w:rPr>
                <w:rFonts w:ascii="Times New Roman" w:hAnsi="Times New Roman" w:cs="Times New Roman"/>
                <w:b/>
                <w:bCs/>
                <w:sz w:val="16"/>
                <w:szCs w:val="16"/>
              </w:rPr>
            </w:pPr>
            <w:r>
              <w:rPr>
                <w:rFonts w:ascii="Arial" w:hAnsi="Arial" w:hint="cs"/>
                <w:b/>
                <w:bCs/>
                <w:sz w:val="16"/>
                <w:szCs w:val="16"/>
                <w:cs/>
              </w:rPr>
              <w:t>0</w:t>
            </w:r>
            <w:r w:rsidRPr="00B155A9">
              <w:rPr>
                <w:rFonts w:ascii="Arial" w:hAnsi="Arial" w:cs="Times New Roman"/>
                <w:b/>
                <w:bCs/>
                <w:sz w:val="16"/>
                <w:szCs w:val="16"/>
              </w:rPr>
              <w:t>1.</w:t>
            </w:r>
            <w:r>
              <w:rPr>
                <w:rFonts w:ascii="Arial" w:hAnsi="Arial" w:hint="cs"/>
                <w:b/>
                <w:bCs/>
                <w:sz w:val="16"/>
                <w:szCs w:val="16"/>
                <w:cs/>
              </w:rPr>
              <w:t>0</w:t>
            </w:r>
            <w:r w:rsidRPr="00B155A9">
              <w:rPr>
                <w:rFonts w:ascii="Arial" w:hAnsi="Arial" w:cs="Times New Roman"/>
                <w:b/>
                <w:bCs/>
                <w:sz w:val="16"/>
                <w:szCs w:val="16"/>
              </w:rPr>
              <w:t>1.2016</w:t>
            </w:r>
            <w:r>
              <w:rPr>
                <w:rFonts w:ascii="Arial" w:hAnsi="Arial" w:hint="cs"/>
                <w:b/>
                <w:bCs/>
                <w:sz w:val="16"/>
                <w:szCs w:val="16"/>
                <w:cs/>
              </w:rPr>
              <w:t xml:space="preserve"> से लागू</w:t>
            </w:r>
            <w:r w:rsidRPr="00B155A9">
              <w:rPr>
                <w:rFonts w:ascii="Times New Roman" w:hAnsi="Times New Roman" w:cs="Times New Roman"/>
                <w:b/>
                <w:bCs/>
                <w:sz w:val="16"/>
                <w:szCs w:val="16"/>
              </w:rPr>
              <w:t xml:space="preserve"> </w:t>
            </w:r>
            <w:r w:rsidRPr="00B155A9">
              <w:rPr>
                <w:rFonts w:ascii="Arial" w:hAnsi="Arial" w:cs="Times New Roman"/>
                <w:b/>
                <w:bCs/>
                <w:vanish/>
                <w:sz w:val="16"/>
                <w:szCs w:val="16"/>
              </w:rPr>
              <w:t>New Salary according to Seventh Pay Commission (Rs. pm) wef 1.1.2016</w:t>
            </w:r>
            <w:r>
              <w:rPr>
                <w:rFonts w:ascii="Arial" w:hAnsi="Arial"/>
                <w:b/>
                <w:bCs/>
                <w:sz w:val="16"/>
                <w:szCs w:val="16"/>
                <w:cs/>
              </w:rPr>
              <w:t xml:space="preserve">सातवें वेतन आयोग </w:t>
            </w:r>
            <w:r w:rsidRPr="00B155A9">
              <w:rPr>
                <w:rFonts w:ascii="Arial" w:hAnsi="Arial"/>
                <w:b/>
                <w:bCs/>
                <w:sz w:val="16"/>
                <w:szCs w:val="16"/>
                <w:cs/>
              </w:rPr>
              <w:t xml:space="preserve">के अनुसार </w:t>
            </w:r>
            <w:r>
              <w:rPr>
                <w:rFonts w:ascii="Arial" w:hAnsi="Arial" w:hint="cs"/>
                <w:b/>
                <w:bCs/>
                <w:sz w:val="16"/>
                <w:szCs w:val="16"/>
                <w:cs/>
              </w:rPr>
              <w:t>नया</w:t>
            </w:r>
            <w:r w:rsidRPr="00B155A9">
              <w:rPr>
                <w:rFonts w:ascii="Arial" w:hAnsi="Arial"/>
                <w:b/>
                <w:bCs/>
                <w:sz w:val="16"/>
                <w:szCs w:val="16"/>
                <w:cs/>
              </w:rPr>
              <w:t xml:space="preserve"> वेतन</w:t>
            </w:r>
            <w:r>
              <w:rPr>
                <w:rFonts w:ascii="Arial" w:hAnsi="Arial" w:hint="cs"/>
                <w:b/>
                <w:bCs/>
                <w:sz w:val="16"/>
                <w:szCs w:val="16"/>
                <w:cs/>
              </w:rPr>
              <w:t xml:space="preserve"> </w:t>
            </w:r>
            <w:r>
              <w:rPr>
                <w:rFonts w:ascii="Arial" w:hAnsi="Arial"/>
                <w:b/>
                <w:bCs/>
                <w:sz w:val="16"/>
                <w:szCs w:val="16"/>
                <w:cs/>
              </w:rPr>
              <w:t>(रु</w:t>
            </w:r>
            <w:r w:rsidRPr="00B155A9">
              <w:rPr>
                <w:rFonts w:ascii="Arial" w:hAnsi="Arial"/>
                <w:b/>
                <w:bCs/>
                <w:sz w:val="16"/>
                <w:szCs w:val="16"/>
                <w:cs/>
              </w:rPr>
              <w:t xml:space="preserve"> </w:t>
            </w:r>
            <w:r>
              <w:rPr>
                <w:rFonts w:ascii="Arial" w:hAnsi="Arial" w:hint="cs"/>
                <w:b/>
                <w:bCs/>
                <w:sz w:val="16"/>
                <w:szCs w:val="16"/>
                <w:cs/>
              </w:rPr>
              <w:t>प्रतिमास</w:t>
            </w:r>
            <w:r w:rsidRPr="00B155A9">
              <w:rPr>
                <w:rFonts w:ascii="Arial" w:hAnsi="Arial"/>
                <w:b/>
                <w:bCs/>
                <w:sz w:val="16"/>
                <w:szCs w:val="16"/>
                <w:cs/>
              </w:rPr>
              <w:t xml:space="preserve">)  </w:t>
            </w:r>
          </w:p>
        </w:tc>
      </w:tr>
      <w:tr w:rsidR="00662E47" w:rsidRPr="00B155A9" w:rsidTr="00A1483B">
        <w:trPr>
          <w:jc w:val="center"/>
          <w:hidden/>
        </w:trPr>
        <w:tc>
          <w:tcPr>
            <w:tcW w:w="12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line="240" w:lineRule="exact"/>
              <w:rPr>
                <w:rFonts w:ascii="Times New Roman" w:hAnsi="Times New Roman" w:cs="Times New Roman"/>
                <w:b/>
                <w:bCs/>
                <w:sz w:val="16"/>
                <w:szCs w:val="16"/>
              </w:rPr>
            </w:pPr>
            <w:r w:rsidRPr="00B155A9">
              <w:rPr>
                <w:rFonts w:ascii="Arial" w:hAnsi="Arial" w:cs="Times New Roman"/>
                <w:b/>
                <w:bCs/>
                <w:vanish/>
                <w:sz w:val="16"/>
                <w:szCs w:val="16"/>
              </w:rPr>
              <w:t>Salary</w:t>
            </w:r>
            <w:r w:rsidRPr="00B155A9">
              <w:rPr>
                <w:rFonts w:ascii="Arial" w:hAnsi="Arial"/>
                <w:b/>
                <w:bCs/>
                <w:sz w:val="16"/>
                <w:szCs w:val="16"/>
                <w:cs/>
              </w:rPr>
              <w:t>वेतन</w:t>
            </w:r>
            <w:r w:rsidRPr="00B155A9">
              <w:rPr>
                <w:rFonts w:ascii="Times New Roman" w:hAnsi="Times New Roman" w:cs="Times New Roman"/>
                <w:b/>
                <w:bCs/>
                <w:sz w:val="16"/>
                <w:szCs w:val="16"/>
              </w:rPr>
              <w:t xml:space="preserve"> </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line="240" w:lineRule="exact"/>
              <w:jc w:val="both"/>
              <w:rPr>
                <w:rFonts w:ascii="Times New Roman" w:hAnsi="Times New Roman" w:cs="Times New Roman"/>
                <w:b/>
                <w:bCs/>
                <w:sz w:val="16"/>
                <w:szCs w:val="16"/>
              </w:rPr>
            </w:pPr>
            <w:r w:rsidRPr="00B155A9">
              <w:rPr>
                <w:rFonts w:ascii="Arial" w:hAnsi="Arial" w:cs="Times New Roman"/>
                <w:b/>
                <w:bCs/>
                <w:vanish/>
                <w:sz w:val="16"/>
                <w:szCs w:val="16"/>
              </w:rPr>
              <w:t>Chief Justice of India</w:t>
            </w:r>
            <w:r w:rsidRPr="00B155A9">
              <w:rPr>
                <w:rFonts w:ascii="Arial" w:hAnsi="Arial"/>
                <w:b/>
                <w:bCs/>
                <w:sz w:val="16"/>
                <w:szCs w:val="16"/>
                <w:cs/>
              </w:rPr>
              <w:t>भारत के मुख्य</w:t>
            </w:r>
            <w:r>
              <w:rPr>
                <w:rFonts w:ascii="Arial" w:hAnsi="Arial" w:hint="cs"/>
                <w:b/>
                <w:bCs/>
                <w:sz w:val="16"/>
                <w:szCs w:val="16"/>
                <w:cs/>
              </w:rPr>
              <w:t xml:space="preserve"> न्यायमूर्ति</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line="240" w:lineRule="exact"/>
              <w:rPr>
                <w:rFonts w:ascii="Times New Roman" w:hAnsi="Times New Roman" w:cs="Times New Roman"/>
                <w:b/>
                <w:bCs/>
                <w:sz w:val="16"/>
                <w:szCs w:val="16"/>
              </w:rPr>
            </w:pPr>
            <w:r w:rsidRPr="00B155A9">
              <w:rPr>
                <w:rFonts w:ascii="Arial" w:hAnsi="Arial" w:cs="Times New Roman"/>
                <w:b/>
                <w:bCs/>
                <w:vanish/>
                <w:sz w:val="16"/>
                <w:szCs w:val="16"/>
              </w:rPr>
              <w:t>1,00,000</w:t>
            </w:r>
            <w:r w:rsidRPr="00B155A9">
              <w:rPr>
                <w:rFonts w:ascii="Arial" w:hAnsi="Arial" w:cs="Times New Roman"/>
                <w:b/>
                <w:bCs/>
                <w:sz w:val="16"/>
                <w:szCs w:val="16"/>
              </w:rPr>
              <w:t>1,00,000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line="240" w:lineRule="exact"/>
              <w:rPr>
                <w:rFonts w:ascii="Times New Roman" w:hAnsi="Times New Roman" w:cs="Times New Roman"/>
                <w:b/>
                <w:bCs/>
                <w:sz w:val="16"/>
                <w:szCs w:val="16"/>
              </w:rPr>
            </w:pPr>
            <w:r w:rsidRPr="00B155A9">
              <w:rPr>
                <w:rFonts w:ascii="Arial" w:hAnsi="Arial" w:cs="Times New Roman"/>
                <w:b/>
                <w:bCs/>
                <w:vanish/>
                <w:sz w:val="16"/>
                <w:szCs w:val="16"/>
              </w:rPr>
              <w:t>2,80,000</w:t>
            </w:r>
            <w:r w:rsidRPr="00B155A9">
              <w:rPr>
                <w:rFonts w:ascii="Arial" w:hAnsi="Arial" w:cs="Times New Roman"/>
                <w:b/>
                <w:bCs/>
                <w:sz w:val="16"/>
                <w:szCs w:val="16"/>
              </w:rPr>
              <w:t>2,80,000</w:t>
            </w:r>
            <w:r w:rsidRPr="00B155A9">
              <w:rPr>
                <w:rFonts w:ascii="Times New Roman" w:hAnsi="Times New Roman" w:cs="Times New Roman"/>
                <w:b/>
                <w:bCs/>
                <w:sz w:val="16"/>
                <w:szCs w:val="16"/>
              </w:rPr>
              <w:t xml:space="preserve"> </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Judges of Supreme Court and Chief Justice of High Courts</w:t>
            </w:r>
            <w:r>
              <w:rPr>
                <w:rFonts w:ascii="Arial" w:hAnsi="Arial" w:hint="cs"/>
                <w:b/>
                <w:bCs/>
                <w:sz w:val="16"/>
                <w:szCs w:val="16"/>
                <w:cs/>
              </w:rPr>
              <w:t>उच्चतम</w:t>
            </w:r>
            <w:r w:rsidRPr="00B155A9">
              <w:rPr>
                <w:rFonts w:ascii="Arial" w:hAnsi="Arial"/>
                <w:b/>
                <w:bCs/>
                <w:sz w:val="16"/>
                <w:szCs w:val="16"/>
                <w:cs/>
              </w:rPr>
              <w:t xml:space="preserve"> न्यायालय के न्यायाधीश और उच्च न्यायालयों के मुख्य न्याय</w:t>
            </w:r>
            <w:r>
              <w:rPr>
                <w:rFonts w:ascii="Arial" w:hAnsi="Arial" w:hint="cs"/>
                <w:b/>
                <w:bCs/>
                <w:sz w:val="16"/>
                <w:szCs w:val="16"/>
                <w:cs/>
              </w:rPr>
              <w:t>मूर्ति</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90,000</w:t>
            </w:r>
            <w:r w:rsidRPr="00B155A9">
              <w:rPr>
                <w:rFonts w:ascii="Arial" w:hAnsi="Arial" w:cs="Times New Roman"/>
                <w:b/>
                <w:bCs/>
                <w:sz w:val="16"/>
                <w:szCs w:val="16"/>
              </w:rPr>
              <w:t>90,000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2,50,000</w:t>
            </w:r>
            <w:r w:rsidRPr="00B155A9">
              <w:rPr>
                <w:rFonts w:ascii="Arial" w:hAnsi="Arial" w:cs="Times New Roman"/>
                <w:b/>
                <w:bCs/>
                <w:sz w:val="16"/>
                <w:szCs w:val="16"/>
              </w:rPr>
              <w:t>2,50,000</w:t>
            </w:r>
            <w:r w:rsidRPr="00B155A9">
              <w:rPr>
                <w:rFonts w:ascii="Times New Roman" w:hAnsi="Times New Roman" w:cs="Times New Roman"/>
                <w:b/>
                <w:bCs/>
                <w:sz w:val="16"/>
                <w:szCs w:val="16"/>
              </w:rPr>
              <w:t xml:space="preserve"> </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Judge of High Court</w:t>
            </w:r>
            <w:r w:rsidRPr="00B155A9">
              <w:rPr>
                <w:rFonts w:ascii="Arial" w:hAnsi="Arial"/>
                <w:b/>
                <w:bCs/>
                <w:sz w:val="16"/>
                <w:szCs w:val="16"/>
                <w:cs/>
              </w:rPr>
              <w:t>उच्च न्यायालय के न्यायाधीश</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80,000</w:t>
            </w:r>
            <w:r w:rsidRPr="00B155A9">
              <w:rPr>
                <w:rFonts w:ascii="Arial" w:hAnsi="Arial" w:cs="Times New Roman"/>
                <w:b/>
                <w:bCs/>
                <w:sz w:val="16"/>
                <w:szCs w:val="16"/>
              </w:rPr>
              <w:t>80,000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2,25,000</w:t>
            </w:r>
            <w:r w:rsidRPr="00B155A9">
              <w:rPr>
                <w:rFonts w:ascii="Arial" w:hAnsi="Arial" w:cs="Times New Roman"/>
                <w:b/>
                <w:bCs/>
                <w:sz w:val="16"/>
                <w:szCs w:val="16"/>
              </w:rPr>
              <w:t>2,25,000</w:t>
            </w:r>
            <w:r w:rsidRPr="00B155A9">
              <w:rPr>
                <w:rFonts w:ascii="Times New Roman" w:hAnsi="Times New Roman" w:cs="Times New Roman"/>
                <w:b/>
                <w:bCs/>
                <w:sz w:val="16"/>
                <w:szCs w:val="16"/>
              </w:rPr>
              <w:t xml:space="preserve"> </w:t>
            </w:r>
          </w:p>
        </w:tc>
      </w:tr>
      <w:tr w:rsidR="00662E47" w:rsidRPr="00B155A9" w:rsidTr="00A1483B">
        <w:trPr>
          <w:jc w:val="center"/>
          <w:hidden/>
        </w:trPr>
        <w:tc>
          <w:tcPr>
            <w:tcW w:w="12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Sumptuary Allowance</w:t>
            </w:r>
            <w:r>
              <w:rPr>
                <w:rFonts w:ascii="Arial" w:hAnsi="Arial" w:hint="cs"/>
                <w:b/>
                <w:bCs/>
                <w:sz w:val="16"/>
                <w:szCs w:val="16"/>
                <w:cs/>
              </w:rPr>
              <w:t>सत्कार</w:t>
            </w:r>
            <w:r w:rsidRPr="00B155A9">
              <w:rPr>
                <w:rFonts w:ascii="Arial" w:hAnsi="Arial"/>
                <w:b/>
                <w:bCs/>
                <w:sz w:val="16"/>
                <w:szCs w:val="16"/>
                <w:cs/>
              </w:rPr>
              <w:t xml:space="preserve"> भत्ता</w:t>
            </w:r>
            <w:r w:rsidRPr="00B155A9">
              <w:rPr>
                <w:rFonts w:ascii="Times New Roman" w:hAnsi="Times New Roman" w:cs="Times New Roman"/>
                <w:b/>
                <w:bCs/>
                <w:sz w:val="16"/>
                <w:szCs w:val="16"/>
              </w:rPr>
              <w:t xml:space="preserve"> </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line="240" w:lineRule="exact"/>
              <w:jc w:val="both"/>
              <w:rPr>
                <w:rFonts w:ascii="Times New Roman" w:hAnsi="Times New Roman" w:cs="Times New Roman"/>
                <w:b/>
                <w:bCs/>
                <w:sz w:val="16"/>
                <w:szCs w:val="16"/>
              </w:rPr>
            </w:pPr>
            <w:r w:rsidRPr="00B155A9">
              <w:rPr>
                <w:rFonts w:ascii="Arial" w:hAnsi="Arial" w:cs="Times New Roman"/>
                <w:b/>
                <w:bCs/>
                <w:vanish/>
                <w:sz w:val="16"/>
                <w:szCs w:val="16"/>
              </w:rPr>
              <w:t>Chief Justice of India</w:t>
            </w:r>
            <w:r w:rsidRPr="00B155A9">
              <w:rPr>
                <w:rFonts w:ascii="Arial" w:hAnsi="Arial"/>
                <w:b/>
                <w:bCs/>
                <w:sz w:val="16"/>
                <w:szCs w:val="16"/>
                <w:cs/>
              </w:rPr>
              <w:t>भारत के मुख्य न्यायाधीश</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20,000</w:t>
            </w:r>
            <w:r w:rsidRPr="00B155A9">
              <w:rPr>
                <w:rFonts w:ascii="Arial" w:hAnsi="Arial" w:cs="Times New Roman"/>
                <w:b/>
                <w:bCs/>
                <w:sz w:val="16"/>
                <w:szCs w:val="16"/>
              </w:rPr>
              <w:t>20,000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45,000 (wef 22.9.2017)</w:t>
            </w:r>
            <w:r w:rsidRPr="00B155A9">
              <w:rPr>
                <w:rFonts w:ascii="Arial" w:hAnsi="Arial" w:cs="Times New Roman"/>
                <w:b/>
                <w:bCs/>
                <w:sz w:val="16"/>
                <w:szCs w:val="16"/>
              </w:rPr>
              <w:t>45,000 (22.9.2017</w:t>
            </w:r>
            <w:r>
              <w:rPr>
                <w:rFonts w:ascii="Arial" w:hAnsi="Arial" w:hint="cs"/>
                <w:b/>
                <w:bCs/>
                <w:sz w:val="16"/>
                <w:szCs w:val="16"/>
                <w:cs/>
              </w:rPr>
              <w:t xml:space="preserve"> से लागू</w:t>
            </w:r>
            <w:r w:rsidRPr="00B155A9">
              <w:rPr>
                <w:rFonts w:ascii="Arial" w:hAnsi="Arial" w:cs="Times New Roman"/>
                <w:b/>
                <w:bCs/>
                <w:sz w:val="16"/>
                <w:szCs w:val="16"/>
              </w:rPr>
              <w:t>)</w:t>
            </w:r>
            <w:r w:rsidRPr="00B155A9">
              <w:rPr>
                <w:rFonts w:ascii="Times New Roman" w:hAnsi="Times New Roman" w:cs="Times New Roman"/>
                <w:b/>
                <w:bCs/>
                <w:sz w:val="16"/>
                <w:szCs w:val="16"/>
              </w:rPr>
              <w:t xml:space="preserve"> </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Judges of Supreme Court and Chief Justice of High Courts</w:t>
            </w:r>
            <w:r>
              <w:rPr>
                <w:rFonts w:ascii="Arial" w:hAnsi="Arial" w:hint="cs"/>
                <w:b/>
                <w:bCs/>
                <w:sz w:val="16"/>
                <w:szCs w:val="16"/>
                <w:cs/>
              </w:rPr>
              <w:t>उच्चतम</w:t>
            </w:r>
            <w:r w:rsidRPr="00B155A9">
              <w:rPr>
                <w:rFonts w:ascii="Arial" w:hAnsi="Arial"/>
                <w:b/>
                <w:bCs/>
                <w:sz w:val="16"/>
                <w:szCs w:val="16"/>
                <w:cs/>
              </w:rPr>
              <w:t xml:space="preserve"> न्यायालय के न्यायाधीश और उच्च न्यायालयों के मुख्य न्याय</w:t>
            </w:r>
            <w:r>
              <w:rPr>
                <w:rFonts w:ascii="Arial" w:hAnsi="Arial" w:hint="cs"/>
                <w:b/>
                <w:bCs/>
                <w:sz w:val="16"/>
                <w:szCs w:val="16"/>
                <w:cs/>
              </w:rPr>
              <w:t>मूर्ति</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15,000</w:t>
            </w:r>
            <w:r w:rsidRPr="00B155A9">
              <w:rPr>
                <w:rFonts w:ascii="Arial" w:hAnsi="Arial" w:cs="Times New Roman"/>
                <w:b/>
                <w:bCs/>
                <w:sz w:val="16"/>
                <w:szCs w:val="16"/>
              </w:rPr>
              <w:t>15,000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34,000 (wef 22.9.2017)</w:t>
            </w:r>
            <w:r w:rsidRPr="00B155A9">
              <w:rPr>
                <w:rFonts w:ascii="Arial" w:hAnsi="Arial" w:cs="Times New Roman"/>
                <w:b/>
                <w:bCs/>
                <w:sz w:val="16"/>
                <w:szCs w:val="16"/>
              </w:rPr>
              <w:t>34,000 (22.9.2017</w:t>
            </w:r>
            <w:r>
              <w:rPr>
                <w:rFonts w:ascii="Arial" w:hAnsi="Arial" w:hint="cs"/>
                <w:b/>
                <w:bCs/>
                <w:sz w:val="16"/>
                <w:szCs w:val="16"/>
                <w:cs/>
              </w:rPr>
              <w:t xml:space="preserve"> से लागू</w:t>
            </w:r>
            <w:r w:rsidRPr="00B155A9">
              <w:rPr>
                <w:rFonts w:ascii="Arial" w:hAnsi="Arial" w:cs="Times New Roman"/>
                <w:b/>
                <w:bCs/>
                <w:sz w:val="16"/>
                <w:szCs w:val="16"/>
              </w:rPr>
              <w:t>)</w:t>
            </w:r>
            <w:r w:rsidRPr="00B155A9">
              <w:rPr>
                <w:rFonts w:ascii="Times New Roman" w:hAnsi="Times New Roman" w:cs="Times New Roman"/>
                <w:b/>
                <w:bCs/>
                <w:sz w:val="16"/>
                <w:szCs w:val="16"/>
              </w:rPr>
              <w:t xml:space="preserve"> </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Judge of High Court</w:t>
            </w:r>
            <w:r w:rsidRPr="00B155A9">
              <w:rPr>
                <w:rFonts w:ascii="Arial" w:hAnsi="Arial"/>
                <w:b/>
                <w:bCs/>
                <w:sz w:val="16"/>
                <w:szCs w:val="16"/>
                <w:cs/>
              </w:rPr>
              <w:t>उच्च न्यायालय के न्यायाधीश</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12,000</w:t>
            </w:r>
            <w:r w:rsidRPr="00B155A9">
              <w:rPr>
                <w:rFonts w:ascii="Arial" w:hAnsi="Arial" w:cs="Times New Roman"/>
                <w:b/>
                <w:bCs/>
                <w:sz w:val="16"/>
                <w:szCs w:val="16"/>
              </w:rPr>
              <w:t>12,000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27,000 (wef 22.9.2017)</w:t>
            </w:r>
            <w:r w:rsidRPr="00B155A9">
              <w:rPr>
                <w:rFonts w:ascii="Arial" w:hAnsi="Arial" w:cs="Times New Roman"/>
                <w:b/>
                <w:bCs/>
                <w:sz w:val="16"/>
                <w:szCs w:val="16"/>
              </w:rPr>
              <w:t>27,000 (22.9.2017</w:t>
            </w:r>
            <w:r>
              <w:rPr>
                <w:rFonts w:ascii="Arial" w:hAnsi="Arial" w:hint="cs"/>
                <w:b/>
                <w:bCs/>
                <w:sz w:val="16"/>
                <w:szCs w:val="16"/>
                <w:cs/>
              </w:rPr>
              <w:t xml:space="preserve"> से लागू</w:t>
            </w:r>
            <w:r w:rsidRPr="00B155A9">
              <w:rPr>
                <w:rFonts w:ascii="Arial" w:hAnsi="Arial" w:cs="Times New Roman"/>
                <w:b/>
                <w:bCs/>
                <w:sz w:val="16"/>
                <w:szCs w:val="16"/>
              </w:rPr>
              <w:t>)</w:t>
            </w:r>
            <w:r w:rsidRPr="00B155A9">
              <w:rPr>
                <w:rFonts w:ascii="Times New Roman" w:hAnsi="Times New Roman" w:cs="Times New Roman"/>
                <w:b/>
                <w:bCs/>
                <w:sz w:val="16"/>
                <w:szCs w:val="16"/>
              </w:rPr>
              <w:t xml:space="preserve"> </w:t>
            </w:r>
          </w:p>
        </w:tc>
      </w:tr>
      <w:tr w:rsidR="00662E47" w:rsidRPr="00B155A9" w:rsidTr="00A1483B">
        <w:trPr>
          <w:jc w:val="center"/>
          <w:hidden/>
        </w:trPr>
        <w:tc>
          <w:tcPr>
            <w:tcW w:w="12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*Furnishing Allowance</w:t>
            </w:r>
            <w:r w:rsidRPr="00B155A9">
              <w:rPr>
                <w:rFonts w:ascii="Arial" w:hAnsi="Arial" w:cs="Times New Roman"/>
                <w:b/>
                <w:bCs/>
                <w:sz w:val="16"/>
                <w:szCs w:val="16"/>
              </w:rPr>
              <w:t xml:space="preserve">* </w:t>
            </w:r>
            <w:r>
              <w:rPr>
                <w:rFonts w:ascii="Arial" w:hAnsi="Arial" w:hint="cs"/>
                <w:b/>
                <w:bCs/>
                <w:sz w:val="16"/>
                <w:szCs w:val="16"/>
                <w:cs/>
              </w:rPr>
              <w:t>साज-सज्जा</w:t>
            </w:r>
            <w:r w:rsidRPr="00B155A9">
              <w:rPr>
                <w:rFonts w:ascii="Arial" w:hAnsi="Arial"/>
                <w:b/>
                <w:bCs/>
                <w:sz w:val="16"/>
                <w:szCs w:val="16"/>
                <w:cs/>
              </w:rPr>
              <w:t xml:space="preserve"> भत्ता</w:t>
            </w:r>
            <w:r w:rsidRPr="00B155A9">
              <w:rPr>
                <w:rFonts w:ascii="Times New Roman" w:hAnsi="Times New Roman" w:cs="Times New Roman"/>
                <w:b/>
                <w:bCs/>
                <w:sz w:val="16"/>
                <w:szCs w:val="16"/>
              </w:rPr>
              <w:t xml:space="preserve"> </w:t>
            </w:r>
          </w:p>
          <w:p w:rsidR="00662E47" w:rsidRPr="00B155A9" w:rsidRDefault="00662E47" w:rsidP="00A1483B">
            <w:pPr>
              <w:spacing w:after="0"/>
              <w:rPr>
                <w:rFonts w:ascii="Times New Roman" w:hAnsi="Times New Roman" w:cs="Times New Roman" w:hint="cs"/>
                <w:b/>
                <w:bCs/>
                <w:sz w:val="16"/>
                <w:szCs w:val="16"/>
              </w:rPr>
            </w:pPr>
            <w:r w:rsidRPr="00B155A9">
              <w:rPr>
                <w:rFonts w:ascii="Arial" w:hAnsi="Arial" w:cs="Times New Roman"/>
                <w:b/>
                <w:bCs/>
                <w:vanish/>
                <w:sz w:val="16"/>
                <w:szCs w:val="16"/>
              </w:rPr>
              <w:t>One time payment</w:t>
            </w:r>
            <w:r w:rsidRPr="00B155A9">
              <w:rPr>
                <w:rFonts w:ascii="Arial" w:hAnsi="Arial"/>
                <w:b/>
                <w:bCs/>
                <w:sz w:val="16"/>
                <w:szCs w:val="16"/>
                <w:cs/>
              </w:rPr>
              <w:t xml:space="preserve">एक - बारगी </w:t>
            </w:r>
            <w:r>
              <w:rPr>
                <w:rFonts w:ascii="Arial" w:hAnsi="Arial" w:hint="cs"/>
                <w:b/>
                <w:bCs/>
                <w:sz w:val="16"/>
                <w:szCs w:val="16"/>
                <w:cs/>
              </w:rPr>
              <w:t>संदाय</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line="240" w:lineRule="exact"/>
              <w:jc w:val="both"/>
              <w:rPr>
                <w:rFonts w:ascii="Times New Roman" w:hAnsi="Times New Roman" w:cs="Times New Roman"/>
                <w:b/>
                <w:bCs/>
                <w:sz w:val="16"/>
                <w:szCs w:val="16"/>
              </w:rPr>
            </w:pPr>
            <w:r w:rsidRPr="00B155A9">
              <w:rPr>
                <w:rFonts w:ascii="Arial" w:hAnsi="Arial" w:cs="Times New Roman"/>
                <w:b/>
                <w:bCs/>
                <w:vanish/>
                <w:sz w:val="16"/>
                <w:szCs w:val="16"/>
              </w:rPr>
              <w:t>Chief Justice of India</w:t>
            </w:r>
            <w:r w:rsidRPr="00B155A9">
              <w:rPr>
                <w:rFonts w:ascii="Arial" w:hAnsi="Arial"/>
                <w:b/>
                <w:bCs/>
                <w:sz w:val="16"/>
                <w:szCs w:val="16"/>
                <w:cs/>
              </w:rPr>
              <w:t>भारत के मुख्य न्यायाधीश</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5,00,000</w:t>
            </w:r>
            <w:r w:rsidRPr="00B155A9">
              <w:rPr>
                <w:rFonts w:ascii="Arial" w:hAnsi="Arial" w:cs="Times New Roman"/>
                <w:b/>
                <w:bCs/>
                <w:sz w:val="16"/>
                <w:szCs w:val="16"/>
              </w:rPr>
              <w:t>5,00,000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10,00,000 (wef 19.3.2018)</w:t>
            </w:r>
            <w:r w:rsidRPr="00B155A9">
              <w:rPr>
                <w:rFonts w:ascii="Arial" w:hAnsi="Arial" w:cs="Times New Roman"/>
                <w:b/>
                <w:bCs/>
                <w:sz w:val="16"/>
                <w:szCs w:val="16"/>
              </w:rPr>
              <w:t>10,00,000 (19.3.2018</w:t>
            </w:r>
            <w:r>
              <w:rPr>
                <w:rFonts w:ascii="Arial" w:hAnsi="Arial" w:hint="cs"/>
                <w:b/>
                <w:bCs/>
                <w:sz w:val="16"/>
                <w:szCs w:val="16"/>
                <w:cs/>
              </w:rPr>
              <w:t xml:space="preserve"> से लागू</w:t>
            </w:r>
            <w:r w:rsidRPr="00B155A9">
              <w:rPr>
                <w:rFonts w:ascii="Arial" w:hAnsi="Arial" w:cs="Times New Roman"/>
                <w:b/>
                <w:bCs/>
                <w:sz w:val="16"/>
                <w:szCs w:val="16"/>
              </w:rPr>
              <w:t>)</w:t>
            </w:r>
            <w:r w:rsidRPr="00B155A9">
              <w:rPr>
                <w:rFonts w:ascii="Times New Roman" w:hAnsi="Times New Roman" w:cs="Times New Roman"/>
                <w:b/>
                <w:bCs/>
                <w:sz w:val="16"/>
                <w:szCs w:val="16"/>
              </w:rPr>
              <w:t xml:space="preserve"> </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Judges of Supreme Court and Chief Justice of High Courts</w:t>
            </w:r>
            <w:r>
              <w:rPr>
                <w:rFonts w:ascii="Arial" w:hAnsi="Arial" w:hint="cs"/>
                <w:b/>
                <w:bCs/>
                <w:sz w:val="16"/>
                <w:szCs w:val="16"/>
                <w:cs/>
              </w:rPr>
              <w:t>उच्चतम</w:t>
            </w:r>
            <w:r w:rsidRPr="00B155A9">
              <w:rPr>
                <w:rFonts w:ascii="Arial" w:hAnsi="Arial"/>
                <w:b/>
                <w:bCs/>
                <w:sz w:val="16"/>
                <w:szCs w:val="16"/>
                <w:cs/>
              </w:rPr>
              <w:t xml:space="preserve"> न्यायालय के न्यायाधीश और उच्च न्यायालयों के मुख्य न्याय</w:t>
            </w:r>
            <w:r>
              <w:rPr>
                <w:rFonts w:ascii="Arial" w:hAnsi="Arial" w:hint="cs"/>
                <w:b/>
                <w:bCs/>
                <w:sz w:val="16"/>
                <w:szCs w:val="16"/>
                <w:cs/>
              </w:rPr>
              <w:t>मूर्ति</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4,00,000</w:t>
            </w:r>
            <w:r w:rsidRPr="00B155A9">
              <w:rPr>
                <w:rFonts w:ascii="Arial" w:hAnsi="Arial" w:cs="Times New Roman"/>
                <w:b/>
                <w:bCs/>
                <w:sz w:val="16"/>
                <w:szCs w:val="16"/>
              </w:rPr>
              <w:t>4,00,000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8,00,000 (wef 19.3.2018)</w:t>
            </w:r>
            <w:r w:rsidRPr="00B155A9">
              <w:rPr>
                <w:rFonts w:ascii="Arial" w:hAnsi="Arial" w:cs="Times New Roman"/>
                <w:b/>
                <w:bCs/>
                <w:sz w:val="16"/>
                <w:szCs w:val="16"/>
              </w:rPr>
              <w:t>8,00,000 (19.3.2018</w:t>
            </w:r>
            <w:r>
              <w:rPr>
                <w:rFonts w:ascii="Arial" w:hAnsi="Arial" w:hint="cs"/>
                <w:b/>
                <w:bCs/>
                <w:sz w:val="16"/>
                <w:szCs w:val="16"/>
                <w:cs/>
              </w:rPr>
              <w:t xml:space="preserve"> से लागू</w:t>
            </w:r>
            <w:r w:rsidRPr="00B155A9">
              <w:rPr>
                <w:rFonts w:ascii="Arial" w:hAnsi="Arial" w:cs="Times New Roman"/>
                <w:b/>
                <w:bCs/>
                <w:sz w:val="16"/>
                <w:szCs w:val="16"/>
              </w:rPr>
              <w:t>)</w:t>
            </w:r>
            <w:r w:rsidRPr="00B155A9">
              <w:rPr>
                <w:rFonts w:ascii="Times New Roman" w:hAnsi="Times New Roman" w:cs="Times New Roman"/>
                <w:b/>
                <w:bCs/>
                <w:sz w:val="16"/>
                <w:szCs w:val="16"/>
              </w:rPr>
              <w:t xml:space="preserve"> </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Judge of High Court</w:t>
            </w:r>
            <w:r w:rsidRPr="00B155A9">
              <w:rPr>
                <w:rFonts w:ascii="Arial" w:hAnsi="Arial"/>
                <w:b/>
                <w:bCs/>
                <w:sz w:val="16"/>
                <w:szCs w:val="16"/>
                <w:cs/>
              </w:rPr>
              <w:t>उच्च न्यायालय के न्यायाधीश</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3,00,000</w:t>
            </w:r>
            <w:r w:rsidRPr="00B155A9">
              <w:rPr>
                <w:rFonts w:ascii="Arial" w:hAnsi="Arial" w:cs="Times New Roman"/>
                <w:b/>
                <w:bCs/>
                <w:sz w:val="16"/>
                <w:szCs w:val="16"/>
              </w:rPr>
              <w:t>3,00,000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6,00,000 (wef 19.3.2018)</w:t>
            </w:r>
            <w:r w:rsidRPr="00B155A9">
              <w:rPr>
                <w:rFonts w:ascii="Arial" w:hAnsi="Arial" w:cs="Times New Roman"/>
                <w:b/>
                <w:bCs/>
                <w:sz w:val="16"/>
                <w:szCs w:val="16"/>
              </w:rPr>
              <w:t>6,00,000 (19.3.2018</w:t>
            </w:r>
            <w:r>
              <w:rPr>
                <w:rFonts w:ascii="Arial" w:hAnsi="Arial" w:hint="cs"/>
                <w:b/>
                <w:bCs/>
                <w:sz w:val="16"/>
                <w:szCs w:val="16"/>
                <w:cs/>
              </w:rPr>
              <w:t xml:space="preserve"> से लागू</w:t>
            </w:r>
            <w:r w:rsidRPr="00B155A9">
              <w:rPr>
                <w:rFonts w:ascii="Arial" w:hAnsi="Arial" w:cs="Times New Roman"/>
                <w:b/>
                <w:bCs/>
                <w:sz w:val="16"/>
                <w:szCs w:val="16"/>
              </w:rPr>
              <w:t>)</w:t>
            </w:r>
            <w:r w:rsidRPr="00B155A9">
              <w:rPr>
                <w:rFonts w:ascii="Times New Roman" w:hAnsi="Times New Roman" w:cs="Times New Roman"/>
                <w:b/>
                <w:bCs/>
                <w:sz w:val="16"/>
                <w:szCs w:val="16"/>
              </w:rPr>
              <w:t xml:space="preserve"> </w:t>
            </w:r>
          </w:p>
        </w:tc>
      </w:tr>
      <w:tr w:rsidR="00662E47" w:rsidRPr="00B155A9" w:rsidTr="00A1483B">
        <w:trPr>
          <w:jc w:val="center"/>
          <w:hidden/>
        </w:trPr>
        <w:tc>
          <w:tcPr>
            <w:tcW w:w="12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Electricity and Water</w:t>
            </w:r>
            <w:r w:rsidRPr="00B155A9">
              <w:rPr>
                <w:rFonts w:ascii="Arial" w:hAnsi="Arial"/>
                <w:b/>
                <w:bCs/>
                <w:sz w:val="16"/>
                <w:szCs w:val="16"/>
                <w:cs/>
              </w:rPr>
              <w:t>बिजली और पानी</w:t>
            </w:r>
            <w:r w:rsidRPr="00B155A9">
              <w:rPr>
                <w:rFonts w:ascii="Times New Roman" w:hAnsi="Times New Roman" w:cs="Times New Roman"/>
                <w:b/>
                <w:bCs/>
                <w:sz w:val="16"/>
                <w:szCs w:val="16"/>
              </w:rPr>
              <w:t xml:space="preserve"> </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Chief Justice of India/Judges of Supreme Court</w:t>
            </w:r>
            <w:r w:rsidRPr="00B155A9">
              <w:rPr>
                <w:rFonts w:ascii="Arial" w:hAnsi="Arial"/>
                <w:b/>
                <w:bCs/>
                <w:sz w:val="16"/>
                <w:szCs w:val="16"/>
                <w:cs/>
              </w:rPr>
              <w:t xml:space="preserve">भारत के मुख्य </w:t>
            </w:r>
            <w:r>
              <w:rPr>
                <w:rFonts w:ascii="Arial" w:hAnsi="Arial" w:hint="cs"/>
                <w:b/>
                <w:bCs/>
                <w:sz w:val="16"/>
                <w:szCs w:val="16"/>
                <w:cs/>
              </w:rPr>
              <w:t>न्यायमूर्ति</w:t>
            </w:r>
            <w:r w:rsidRPr="00B155A9">
              <w:rPr>
                <w:rFonts w:ascii="Arial" w:hAnsi="Arial"/>
                <w:b/>
                <w:bCs/>
                <w:sz w:val="16"/>
                <w:szCs w:val="16"/>
                <w:cs/>
              </w:rPr>
              <w:t xml:space="preserve"> / </w:t>
            </w:r>
            <w:r>
              <w:rPr>
                <w:rFonts w:ascii="Arial" w:hAnsi="Arial" w:hint="cs"/>
                <w:b/>
                <w:bCs/>
                <w:sz w:val="16"/>
                <w:szCs w:val="16"/>
                <w:cs/>
              </w:rPr>
              <w:t>उच्चतम</w:t>
            </w:r>
            <w:r w:rsidRPr="00B155A9">
              <w:rPr>
                <w:rFonts w:ascii="Arial" w:hAnsi="Arial"/>
                <w:b/>
                <w:bCs/>
                <w:sz w:val="16"/>
                <w:szCs w:val="16"/>
                <w:cs/>
              </w:rPr>
              <w:t xml:space="preserve"> न्यायालय के न्यायाधीश</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Free</w:t>
            </w:r>
            <w:r w:rsidRPr="00B155A9">
              <w:rPr>
                <w:rFonts w:ascii="Arial" w:hAnsi="Arial"/>
                <w:b/>
                <w:bCs/>
                <w:sz w:val="16"/>
                <w:szCs w:val="16"/>
                <w:cs/>
              </w:rPr>
              <w:t>मु</w:t>
            </w:r>
            <w:r>
              <w:rPr>
                <w:rFonts w:ascii="Arial" w:hAnsi="Arial" w:hint="cs"/>
                <w:b/>
                <w:bCs/>
                <w:sz w:val="16"/>
                <w:szCs w:val="16"/>
                <w:cs/>
              </w:rPr>
              <w:t>फ्त</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hint="cs"/>
                <w:b/>
                <w:bCs/>
                <w:sz w:val="16"/>
                <w:szCs w:val="16"/>
              </w:rPr>
            </w:pPr>
            <w:r w:rsidRPr="00B155A9">
              <w:rPr>
                <w:rFonts w:ascii="Arial" w:hAnsi="Arial" w:cs="Times New Roman"/>
                <w:b/>
                <w:bCs/>
                <w:vanish/>
                <w:sz w:val="16"/>
                <w:szCs w:val="16"/>
              </w:rPr>
              <w:t>Free</w:t>
            </w:r>
            <w:r w:rsidRPr="00B155A9">
              <w:rPr>
                <w:rFonts w:ascii="Arial" w:hAnsi="Arial"/>
                <w:b/>
                <w:bCs/>
                <w:sz w:val="16"/>
                <w:szCs w:val="16"/>
                <w:cs/>
              </w:rPr>
              <w:t>मु</w:t>
            </w:r>
            <w:r>
              <w:rPr>
                <w:rFonts w:ascii="Arial" w:hAnsi="Arial" w:hint="cs"/>
                <w:b/>
                <w:bCs/>
                <w:sz w:val="16"/>
                <w:szCs w:val="16"/>
                <w:cs/>
              </w:rPr>
              <w:t>फ्त</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Chief Justice of High Courts /Judge of High Court</w:t>
            </w:r>
            <w:r w:rsidRPr="00B155A9">
              <w:rPr>
                <w:rFonts w:ascii="Arial" w:hAnsi="Arial"/>
                <w:b/>
                <w:bCs/>
                <w:sz w:val="16"/>
                <w:szCs w:val="16"/>
                <w:cs/>
              </w:rPr>
              <w:t xml:space="preserve">उच्च न्यायालयों के मुख्य </w:t>
            </w:r>
            <w:r>
              <w:rPr>
                <w:rFonts w:ascii="Arial" w:hAnsi="Arial" w:hint="cs"/>
                <w:b/>
                <w:bCs/>
                <w:sz w:val="16"/>
                <w:szCs w:val="16"/>
                <w:cs/>
              </w:rPr>
              <w:t>न्यायमूर्ति</w:t>
            </w:r>
            <w:r w:rsidRPr="00B155A9">
              <w:rPr>
                <w:rFonts w:ascii="Arial" w:hAnsi="Arial"/>
                <w:b/>
                <w:bCs/>
                <w:sz w:val="16"/>
                <w:szCs w:val="16"/>
                <w:cs/>
              </w:rPr>
              <w:t xml:space="preserve"> / उच्च न्यायालय के न्यायाधीश</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3600 kiloliters of Water and 10,000 units of Power per annum</w:t>
            </w:r>
            <w:r w:rsidRPr="00B155A9">
              <w:rPr>
                <w:rFonts w:ascii="Arial" w:hAnsi="Arial" w:cs="Times New Roman"/>
                <w:b/>
                <w:bCs/>
                <w:sz w:val="16"/>
                <w:szCs w:val="16"/>
              </w:rPr>
              <w:t xml:space="preserve">3600 </w:t>
            </w:r>
            <w:r w:rsidRPr="00B155A9">
              <w:rPr>
                <w:rFonts w:ascii="Arial" w:hAnsi="Arial"/>
                <w:b/>
                <w:bCs/>
                <w:sz w:val="16"/>
                <w:szCs w:val="16"/>
                <w:cs/>
              </w:rPr>
              <w:t xml:space="preserve">किलोलीटर पानी और </w:t>
            </w:r>
            <w:r w:rsidRPr="00B155A9">
              <w:rPr>
                <w:rFonts w:ascii="Arial" w:hAnsi="Arial" w:cs="Times New Roman"/>
                <w:b/>
                <w:bCs/>
                <w:sz w:val="16"/>
                <w:szCs w:val="16"/>
              </w:rPr>
              <w:t xml:space="preserve">10,000 </w:t>
            </w:r>
            <w:r w:rsidRPr="00B155A9">
              <w:rPr>
                <w:rFonts w:ascii="Arial" w:hAnsi="Arial"/>
                <w:b/>
                <w:bCs/>
                <w:sz w:val="16"/>
                <w:szCs w:val="16"/>
                <w:cs/>
              </w:rPr>
              <w:t>यूनिट बिजली प्रति वर्ष</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3600 kiloliters of Water and 10,000 units of Power per annum</w:t>
            </w:r>
            <w:r w:rsidRPr="00B155A9">
              <w:rPr>
                <w:rFonts w:ascii="Arial" w:hAnsi="Arial" w:cs="Times New Roman"/>
                <w:b/>
                <w:bCs/>
                <w:sz w:val="16"/>
                <w:szCs w:val="16"/>
              </w:rPr>
              <w:t xml:space="preserve">3600 </w:t>
            </w:r>
            <w:r w:rsidRPr="00B155A9">
              <w:rPr>
                <w:rFonts w:ascii="Arial" w:hAnsi="Arial"/>
                <w:b/>
                <w:bCs/>
                <w:sz w:val="16"/>
                <w:szCs w:val="16"/>
                <w:cs/>
              </w:rPr>
              <w:t xml:space="preserve">किलोलीटर पानी और </w:t>
            </w:r>
            <w:r w:rsidRPr="00B155A9">
              <w:rPr>
                <w:rFonts w:ascii="Arial" w:hAnsi="Arial" w:cs="Times New Roman"/>
                <w:b/>
                <w:bCs/>
                <w:sz w:val="16"/>
                <w:szCs w:val="16"/>
              </w:rPr>
              <w:t xml:space="preserve">10,000 </w:t>
            </w:r>
            <w:r w:rsidRPr="00B155A9">
              <w:rPr>
                <w:rFonts w:ascii="Arial" w:hAnsi="Arial"/>
                <w:b/>
                <w:bCs/>
                <w:sz w:val="16"/>
                <w:szCs w:val="16"/>
                <w:cs/>
              </w:rPr>
              <w:t>यूनिट बिजली प्रति वर्ष</w:t>
            </w:r>
            <w:r w:rsidRPr="00B155A9">
              <w:rPr>
                <w:rFonts w:ascii="Times New Roman" w:hAnsi="Times New Roman" w:cs="Times New Roman"/>
                <w:b/>
                <w:bCs/>
                <w:sz w:val="16"/>
                <w:szCs w:val="16"/>
              </w:rPr>
              <w:t xml:space="preserve"> </w:t>
            </w:r>
          </w:p>
        </w:tc>
      </w:tr>
      <w:tr w:rsidR="00662E47" w:rsidRPr="00B155A9" w:rsidTr="00A1483B">
        <w:trPr>
          <w:jc w:val="center"/>
          <w:hidden/>
        </w:trPr>
        <w:tc>
          <w:tcPr>
            <w:tcW w:w="12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Pension (Maximum)</w:t>
            </w:r>
            <w:r w:rsidRPr="00B155A9">
              <w:rPr>
                <w:rFonts w:ascii="Arial" w:hAnsi="Arial"/>
                <w:b/>
                <w:bCs/>
                <w:sz w:val="16"/>
                <w:szCs w:val="16"/>
                <w:cs/>
              </w:rPr>
              <w:t>पेंशन (अधिकतम)</w:t>
            </w:r>
            <w:r w:rsidRPr="00B155A9">
              <w:rPr>
                <w:rFonts w:ascii="Times New Roman" w:hAnsi="Times New Roman" w:cs="Times New Roman"/>
                <w:b/>
                <w:bCs/>
                <w:sz w:val="16"/>
                <w:szCs w:val="16"/>
              </w:rPr>
              <w:t xml:space="preserve"> </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hint="cs"/>
                <w:b/>
                <w:bCs/>
                <w:sz w:val="16"/>
                <w:szCs w:val="16"/>
              </w:rPr>
            </w:pPr>
            <w:r w:rsidRPr="00B155A9">
              <w:rPr>
                <w:rFonts w:ascii="Arial" w:hAnsi="Arial" w:cs="Times New Roman"/>
                <w:b/>
                <w:bCs/>
                <w:vanish/>
                <w:sz w:val="16"/>
                <w:szCs w:val="16"/>
              </w:rPr>
              <w:t>Chief Justice of India</w:t>
            </w:r>
            <w:r w:rsidRPr="00B155A9">
              <w:rPr>
                <w:rFonts w:ascii="Arial" w:hAnsi="Arial"/>
                <w:b/>
                <w:bCs/>
                <w:sz w:val="16"/>
                <w:szCs w:val="16"/>
                <w:cs/>
              </w:rPr>
              <w:t xml:space="preserve">भारत के मुख्य </w:t>
            </w:r>
            <w:r>
              <w:rPr>
                <w:rFonts w:ascii="Arial" w:hAnsi="Arial" w:hint="cs"/>
                <w:b/>
                <w:bCs/>
                <w:sz w:val="16"/>
                <w:szCs w:val="16"/>
                <w:cs/>
              </w:rPr>
              <w:t>न्यायमूर्ति</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6,00,000 (per annum) + DR</w:t>
            </w:r>
            <w:r w:rsidRPr="00B155A9">
              <w:rPr>
                <w:rFonts w:ascii="Arial" w:hAnsi="Arial" w:cs="Times New Roman"/>
                <w:b/>
                <w:bCs/>
                <w:sz w:val="16"/>
                <w:szCs w:val="16"/>
              </w:rPr>
              <w:t>6,00,000 (</w:t>
            </w:r>
            <w:r w:rsidRPr="00B155A9">
              <w:rPr>
                <w:rFonts w:ascii="Arial" w:hAnsi="Arial"/>
                <w:b/>
                <w:bCs/>
                <w:sz w:val="16"/>
                <w:szCs w:val="16"/>
                <w:cs/>
              </w:rPr>
              <w:t>प्रति वर्ष) + डीआर</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hint="cs"/>
                <w:b/>
                <w:bCs/>
                <w:sz w:val="16"/>
                <w:szCs w:val="16"/>
              </w:rPr>
            </w:pPr>
            <w:r w:rsidRPr="00B155A9">
              <w:rPr>
                <w:rFonts w:ascii="Arial" w:hAnsi="Arial" w:cs="Times New Roman"/>
                <w:b/>
                <w:bCs/>
                <w:vanish/>
                <w:sz w:val="16"/>
                <w:szCs w:val="16"/>
              </w:rPr>
              <w:t>16,80,000 (per annum) + DR</w:t>
            </w:r>
            <w:r w:rsidRPr="00B155A9">
              <w:rPr>
                <w:rFonts w:ascii="Arial" w:hAnsi="Arial" w:cs="Times New Roman"/>
                <w:b/>
                <w:bCs/>
                <w:sz w:val="16"/>
                <w:szCs w:val="16"/>
              </w:rPr>
              <w:t>16,80,000 (</w:t>
            </w:r>
            <w:r w:rsidRPr="00B155A9">
              <w:rPr>
                <w:rFonts w:ascii="Arial" w:hAnsi="Arial"/>
                <w:b/>
                <w:bCs/>
                <w:sz w:val="16"/>
                <w:szCs w:val="16"/>
                <w:cs/>
              </w:rPr>
              <w:t xml:space="preserve">प्रति वर्ष) + </w:t>
            </w:r>
            <w:r>
              <w:rPr>
                <w:rFonts w:ascii="Arial" w:hAnsi="Arial" w:hint="cs"/>
                <w:b/>
                <w:bCs/>
                <w:sz w:val="16"/>
                <w:szCs w:val="16"/>
                <w:cs/>
              </w:rPr>
              <w:t>मंहगाई भत्ता</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Judges of Supreme Court and Chief Justice of High Courts</w:t>
            </w:r>
            <w:r>
              <w:rPr>
                <w:rFonts w:ascii="Arial" w:hAnsi="Arial" w:hint="cs"/>
                <w:b/>
                <w:bCs/>
                <w:sz w:val="16"/>
                <w:szCs w:val="16"/>
                <w:cs/>
              </w:rPr>
              <w:t>उच्चतम</w:t>
            </w:r>
            <w:r w:rsidRPr="00B155A9">
              <w:rPr>
                <w:rFonts w:ascii="Arial" w:hAnsi="Arial"/>
                <w:b/>
                <w:bCs/>
                <w:sz w:val="16"/>
                <w:szCs w:val="16"/>
                <w:cs/>
              </w:rPr>
              <w:t xml:space="preserve"> न्यायालय के न्यायाधीश और उच्च न्यायालयों के मुख्य न्</w:t>
            </w:r>
            <w:r>
              <w:rPr>
                <w:rFonts w:ascii="Arial" w:hAnsi="Arial"/>
                <w:b/>
                <w:bCs/>
                <w:sz w:val="16"/>
                <w:szCs w:val="16"/>
                <w:cs/>
              </w:rPr>
              <w:t>याय</w:t>
            </w:r>
            <w:r>
              <w:rPr>
                <w:rFonts w:ascii="Arial" w:hAnsi="Arial" w:hint="cs"/>
                <w:b/>
                <w:bCs/>
                <w:sz w:val="16"/>
                <w:szCs w:val="16"/>
                <w:cs/>
              </w:rPr>
              <w:t>मूर्ति</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5,40,000 (per annum) + DR</w:t>
            </w:r>
            <w:r w:rsidRPr="00B155A9">
              <w:rPr>
                <w:rFonts w:ascii="Arial" w:hAnsi="Arial" w:cs="Times New Roman"/>
                <w:b/>
                <w:bCs/>
                <w:sz w:val="16"/>
                <w:szCs w:val="16"/>
              </w:rPr>
              <w:t>5,40,000 (</w:t>
            </w:r>
            <w:r w:rsidRPr="00B155A9">
              <w:rPr>
                <w:rFonts w:ascii="Arial" w:hAnsi="Arial"/>
                <w:b/>
                <w:bCs/>
                <w:sz w:val="16"/>
                <w:szCs w:val="16"/>
                <w:cs/>
              </w:rPr>
              <w:t>प्रति वर्ष) + डीआर</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15,00,000 (per annum) + DR</w:t>
            </w:r>
            <w:r w:rsidRPr="00B155A9">
              <w:rPr>
                <w:rFonts w:ascii="Arial" w:hAnsi="Arial" w:cs="Times New Roman"/>
                <w:b/>
                <w:bCs/>
                <w:sz w:val="16"/>
                <w:szCs w:val="16"/>
              </w:rPr>
              <w:t>15,00,000 (</w:t>
            </w:r>
            <w:r w:rsidRPr="00B155A9">
              <w:rPr>
                <w:rFonts w:ascii="Arial" w:hAnsi="Arial"/>
                <w:b/>
                <w:bCs/>
                <w:sz w:val="16"/>
                <w:szCs w:val="16"/>
                <w:cs/>
              </w:rPr>
              <w:t xml:space="preserve">प्रति वर्ष) + </w:t>
            </w:r>
            <w:r>
              <w:rPr>
                <w:rFonts w:ascii="Arial" w:hAnsi="Arial" w:hint="cs"/>
                <w:b/>
                <w:bCs/>
                <w:sz w:val="16"/>
                <w:szCs w:val="16"/>
                <w:cs/>
              </w:rPr>
              <w:t>मंहगाई भत्ता</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Judge of High Court</w:t>
            </w:r>
            <w:r w:rsidRPr="00B155A9">
              <w:rPr>
                <w:rFonts w:ascii="Arial" w:hAnsi="Arial"/>
                <w:b/>
                <w:bCs/>
                <w:sz w:val="16"/>
                <w:szCs w:val="16"/>
                <w:cs/>
              </w:rPr>
              <w:t>उच्च न्यायालय के न्यायाधीश</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4,80,000 (per annum) + DR</w:t>
            </w:r>
            <w:r w:rsidRPr="00B155A9">
              <w:rPr>
                <w:rFonts w:ascii="Arial" w:hAnsi="Arial" w:cs="Times New Roman"/>
                <w:b/>
                <w:bCs/>
                <w:sz w:val="16"/>
                <w:szCs w:val="16"/>
              </w:rPr>
              <w:t>4,80,000 (</w:t>
            </w:r>
            <w:r w:rsidRPr="00B155A9">
              <w:rPr>
                <w:rFonts w:ascii="Arial" w:hAnsi="Arial"/>
                <w:b/>
                <w:bCs/>
                <w:sz w:val="16"/>
                <w:szCs w:val="16"/>
                <w:cs/>
              </w:rPr>
              <w:t>प्रति वर्ष) + डीआर</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13,50,000 (per annum) + DR</w:t>
            </w:r>
            <w:r w:rsidRPr="00B155A9">
              <w:rPr>
                <w:rFonts w:ascii="Arial" w:hAnsi="Arial" w:cs="Times New Roman"/>
                <w:b/>
                <w:bCs/>
                <w:sz w:val="16"/>
                <w:szCs w:val="16"/>
              </w:rPr>
              <w:t>13,50,000 (</w:t>
            </w:r>
            <w:r w:rsidRPr="00B155A9">
              <w:rPr>
                <w:rFonts w:ascii="Arial" w:hAnsi="Arial"/>
                <w:b/>
                <w:bCs/>
                <w:sz w:val="16"/>
                <w:szCs w:val="16"/>
                <w:cs/>
              </w:rPr>
              <w:t xml:space="preserve">प्रति वर्ष) + </w:t>
            </w:r>
            <w:r>
              <w:rPr>
                <w:rFonts w:ascii="Arial" w:hAnsi="Arial" w:hint="cs"/>
                <w:b/>
                <w:bCs/>
                <w:sz w:val="16"/>
                <w:szCs w:val="16"/>
                <w:cs/>
              </w:rPr>
              <w:t>मंहगाई भत्ता</w:t>
            </w:r>
          </w:p>
        </w:tc>
      </w:tr>
      <w:tr w:rsidR="00662E47" w:rsidRPr="00B155A9" w:rsidTr="00A1483B">
        <w:trPr>
          <w:jc w:val="center"/>
          <w:hidden/>
        </w:trPr>
        <w:tc>
          <w:tcPr>
            <w:tcW w:w="129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Gratuity (Maximum)</w:t>
            </w:r>
            <w:r w:rsidRPr="00B155A9">
              <w:rPr>
                <w:rFonts w:ascii="Arial" w:hAnsi="Arial"/>
                <w:b/>
                <w:bCs/>
                <w:sz w:val="16"/>
                <w:szCs w:val="16"/>
                <w:cs/>
              </w:rPr>
              <w:t>ग्रेच्युटी (अधिकतम)</w:t>
            </w:r>
            <w:r w:rsidRPr="00B155A9">
              <w:rPr>
                <w:rFonts w:ascii="Times New Roman" w:hAnsi="Times New Roman" w:cs="Times New Roman"/>
                <w:b/>
                <w:bCs/>
                <w:sz w:val="16"/>
                <w:szCs w:val="16"/>
              </w:rPr>
              <w:t xml:space="preserve"> </w:t>
            </w:r>
          </w:p>
          <w:p w:rsidR="00662E47" w:rsidRPr="00B155A9" w:rsidRDefault="00662E47" w:rsidP="00A1483B">
            <w:pPr>
              <w:spacing w:after="0"/>
              <w:jc w:val="both"/>
              <w:rPr>
                <w:rFonts w:ascii="Times New Roman" w:hAnsi="Times New Roman" w:cs="Times New Roman"/>
                <w:b/>
                <w:bCs/>
                <w:sz w:val="16"/>
                <w:szCs w:val="16"/>
              </w:rPr>
            </w:pPr>
            <w:r w:rsidRPr="00B155A9">
              <w:rPr>
                <w:rFonts w:ascii="Arial" w:hAnsi="Arial" w:cs="Times New Roman"/>
                <w:b/>
                <w:bCs/>
                <w:vanish/>
                <w:sz w:val="16"/>
                <w:szCs w:val="16"/>
              </w:rPr>
              <w:t>One time payment.</w:t>
            </w:r>
            <w:r w:rsidRPr="00B155A9">
              <w:rPr>
                <w:rFonts w:ascii="Arial" w:hAnsi="Arial"/>
                <w:b/>
                <w:bCs/>
                <w:sz w:val="16"/>
                <w:szCs w:val="16"/>
                <w:cs/>
              </w:rPr>
              <w:t>एक - बारगी भुगतान।</w:t>
            </w:r>
            <w:r w:rsidRPr="00B155A9">
              <w:rPr>
                <w:rFonts w:ascii="Times New Roman" w:hAnsi="Times New Roman" w:cs="Times New Roman"/>
                <w:b/>
                <w:bCs/>
                <w:sz w:val="16"/>
                <w:szCs w:val="16"/>
              </w:rPr>
              <w:t xml:space="preserve"> </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hint="cs"/>
                <w:b/>
                <w:bCs/>
                <w:sz w:val="16"/>
                <w:szCs w:val="16"/>
              </w:rPr>
            </w:pPr>
            <w:r w:rsidRPr="00B155A9">
              <w:rPr>
                <w:rFonts w:ascii="Arial" w:hAnsi="Arial" w:cs="Times New Roman"/>
                <w:b/>
                <w:bCs/>
                <w:vanish/>
                <w:sz w:val="16"/>
                <w:szCs w:val="16"/>
              </w:rPr>
              <w:t>Chief Justice of India</w:t>
            </w:r>
            <w:r w:rsidRPr="00B155A9">
              <w:rPr>
                <w:rFonts w:ascii="Arial" w:hAnsi="Arial"/>
                <w:b/>
                <w:bCs/>
                <w:sz w:val="16"/>
                <w:szCs w:val="16"/>
                <w:cs/>
              </w:rPr>
              <w:t xml:space="preserve">भारत के मुख्य </w:t>
            </w:r>
            <w:r>
              <w:rPr>
                <w:rFonts w:ascii="Arial" w:hAnsi="Arial" w:hint="cs"/>
                <w:b/>
                <w:bCs/>
                <w:sz w:val="16"/>
                <w:szCs w:val="16"/>
                <w:cs/>
              </w:rPr>
              <w:t>न्यायमूर्ति</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10,00,000</w:t>
            </w:r>
            <w:r w:rsidRPr="00B155A9">
              <w:rPr>
                <w:rFonts w:ascii="Arial" w:hAnsi="Arial" w:cs="Times New Roman"/>
                <w:b/>
                <w:bCs/>
                <w:sz w:val="16"/>
                <w:szCs w:val="16"/>
              </w:rPr>
              <w:t>10,00,000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20,00,000</w:t>
            </w:r>
            <w:r w:rsidRPr="00B155A9">
              <w:rPr>
                <w:rFonts w:ascii="Arial" w:hAnsi="Arial" w:cs="Times New Roman"/>
                <w:b/>
                <w:bCs/>
                <w:sz w:val="16"/>
                <w:szCs w:val="16"/>
              </w:rPr>
              <w:t>20,00,000</w:t>
            </w:r>
            <w:r w:rsidRPr="00B155A9">
              <w:rPr>
                <w:rFonts w:ascii="Times New Roman" w:hAnsi="Times New Roman" w:cs="Times New Roman"/>
                <w:b/>
                <w:bCs/>
                <w:sz w:val="16"/>
                <w:szCs w:val="16"/>
              </w:rPr>
              <w:t xml:space="preserve"> </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jc w:val="both"/>
              <w:rPr>
                <w:rFonts w:ascii="Times New Roman" w:hAnsi="Times New Roman" w:cs="Times New Roman" w:hint="cs"/>
                <w:b/>
                <w:bCs/>
                <w:sz w:val="16"/>
                <w:szCs w:val="16"/>
              </w:rPr>
            </w:pPr>
            <w:r w:rsidRPr="00B155A9">
              <w:rPr>
                <w:rFonts w:ascii="Arial" w:hAnsi="Arial" w:cs="Times New Roman"/>
                <w:b/>
                <w:bCs/>
                <w:vanish/>
                <w:sz w:val="16"/>
                <w:szCs w:val="16"/>
              </w:rPr>
              <w:t>Judges of Supreme Court and Chief Justice of High Courts</w:t>
            </w:r>
            <w:r>
              <w:rPr>
                <w:rFonts w:ascii="Arial" w:hAnsi="Arial" w:hint="cs"/>
                <w:b/>
                <w:bCs/>
                <w:sz w:val="16"/>
                <w:szCs w:val="16"/>
                <w:cs/>
              </w:rPr>
              <w:t>उच्चतम</w:t>
            </w:r>
            <w:r w:rsidRPr="00B155A9">
              <w:rPr>
                <w:rFonts w:ascii="Arial" w:hAnsi="Arial"/>
                <w:b/>
                <w:bCs/>
                <w:sz w:val="16"/>
                <w:szCs w:val="16"/>
                <w:cs/>
              </w:rPr>
              <w:t xml:space="preserve"> न्यायालय के न्यायाधीश और उच्च न्यायालयों के मुख्य </w:t>
            </w:r>
            <w:r>
              <w:rPr>
                <w:rFonts w:ascii="Arial" w:hAnsi="Arial" w:hint="cs"/>
                <w:b/>
                <w:bCs/>
                <w:sz w:val="16"/>
                <w:szCs w:val="16"/>
                <w:cs/>
              </w:rPr>
              <w:t>न्यायमूर्ति</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10,00,000</w:t>
            </w:r>
            <w:r w:rsidRPr="00B155A9">
              <w:rPr>
                <w:rFonts w:ascii="Arial" w:hAnsi="Arial" w:cs="Times New Roman"/>
                <w:b/>
                <w:bCs/>
                <w:sz w:val="16"/>
                <w:szCs w:val="16"/>
              </w:rPr>
              <w:t>10,00,000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20,00,000</w:t>
            </w:r>
            <w:r w:rsidRPr="00B155A9">
              <w:rPr>
                <w:rFonts w:ascii="Arial" w:hAnsi="Arial" w:cs="Times New Roman"/>
                <w:b/>
                <w:bCs/>
                <w:sz w:val="16"/>
                <w:szCs w:val="16"/>
              </w:rPr>
              <w:t>20,00,000</w:t>
            </w:r>
            <w:r w:rsidRPr="00B155A9">
              <w:rPr>
                <w:rFonts w:ascii="Times New Roman" w:hAnsi="Times New Roman" w:cs="Times New Roman"/>
                <w:b/>
                <w:bCs/>
                <w:sz w:val="16"/>
                <w:szCs w:val="16"/>
              </w:rPr>
              <w:t xml:space="preserve"> </w:t>
            </w:r>
          </w:p>
        </w:tc>
      </w:tr>
      <w:tr w:rsidR="00662E47" w:rsidRPr="00B155A9" w:rsidTr="00A1483B">
        <w:trPr>
          <w:jc w:val="center"/>
        </w:trPr>
        <w:tc>
          <w:tcPr>
            <w:tcW w:w="1299" w:type="dxa"/>
            <w:vMerge/>
            <w:tcBorders>
              <w:top w:val="single" w:sz="6" w:space="0" w:color="000000"/>
              <w:left w:val="single" w:sz="6" w:space="0" w:color="000000"/>
              <w:bottom w:val="single" w:sz="6" w:space="0" w:color="000000"/>
              <w:right w:val="single" w:sz="6" w:space="0" w:color="000000"/>
            </w:tcBorders>
            <w:vAlign w:val="center"/>
          </w:tcPr>
          <w:p w:rsidR="00662E47" w:rsidRPr="00B155A9" w:rsidRDefault="00662E47" w:rsidP="00A1483B">
            <w:pPr>
              <w:spacing w:after="0" w:line="240" w:lineRule="auto"/>
              <w:rPr>
                <w:rFonts w:ascii="Times New Roman" w:hAnsi="Times New Roman" w:cs="Times New Roman"/>
                <w:b/>
                <w:bCs/>
                <w:sz w:val="16"/>
                <w:szCs w:val="16"/>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Judge of High Court</w:t>
            </w:r>
            <w:r w:rsidRPr="00B155A9">
              <w:rPr>
                <w:rFonts w:ascii="Arial" w:hAnsi="Arial"/>
                <w:b/>
                <w:bCs/>
                <w:sz w:val="16"/>
                <w:szCs w:val="16"/>
                <w:cs/>
              </w:rPr>
              <w:t>उच्च न्यायालय के न्यायाधीश</w:t>
            </w:r>
            <w:r w:rsidRPr="00B155A9">
              <w:rPr>
                <w:rFonts w:ascii="Times New Roman" w:hAnsi="Times New Roman" w:cs="Times New Roman"/>
                <w:b/>
                <w:bCs/>
                <w:sz w:val="16"/>
                <w:szCs w:val="16"/>
              </w:rPr>
              <w:t xml:space="preserve"> </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10,00,000</w:t>
            </w:r>
            <w:r w:rsidRPr="00B155A9">
              <w:rPr>
                <w:rFonts w:ascii="Arial" w:hAnsi="Arial" w:cs="Times New Roman"/>
                <w:b/>
                <w:bCs/>
                <w:sz w:val="16"/>
                <w:szCs w:val="16"/>
              </w:rPr>
              <w:t>10,00,000</w:t>
            </w:r>
            <w:r w:rsidRPr="00B155A9">
              <w:rPr>
                <w:rFonts w:ascii="Times New Roman" w:hAnsi="Times New Roman" w:cs="Times New Roman"/>
                <w:b/>
                <w:bCs/>
                <w:sz w:val="16"/>
                <w:szCs w:val="16"/>
              </w:rPr>
              <w:t xml:space="preserve"> </w:t>
            </w:r>
          </w:p>
        </w:tc>
        <w:tc>
          <w:tcPr>
            <w:tcW w:w="2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2E47" w:rsidRPr="00B155A9" w:rsidRDefault="00662E47" w:rsidP="00A1483B">
            <w:pPr>
              <w:spacing w:after="0"/>
              <w:rPr>
                <w:rFonts w:ascii="Times New Roman" w:hAnsi="Times New Roman" w:cs="Times New Roman"/>
                <w:b/>
                <w:bCs/>
                <w:sz w:val="16"/>
                <w:szCs w:val="16"/>
              </w:rPr>
            </w:pPr>
            <w:r w:rsidRPr="00B155A9">
              <w:rPr>
                <w:rFonts w:ascii="Arial" w:hAnsi="Arial" w:cs="Times New Roman"/>
                <w:b/>
                <w:bCs/>
                <w:vanish/>
                <w:sz w:val="16"/>
                <w:szCs w:val="16"/>
              </w:rPr>
              <w:t>20,00,000</w:t>
            </w:r>
            <w:r w:rsidRPr="00B155A9">
              <w:rPr>
                <w:rFonts w:ascii="Arial" w:hAnsi="Arial" w:cs="Times New Roman"/>
                <w:b/>
                <w:bCs/>
                <w:sz w:val="16"/>
                <w:szCs w:val="16"/>
              </w:rPr>
              <w:t>20,00,000</w:t>
            </w:r>
            <w:r w:rsidRPr="00B155A9">
              <w:rPr>
                <w:rFonts w:ascii="Times New Roman" w:hAnsi="Times New Roman" w:cs="Times New Roman"/>
                <w:b/>
                <w:bCs/>
                <w:sz w:val="16"/>
                <w:szCs w:val="16"/>
              </w:rPr>
              <w:t xml:space="preserve"> </w:t>
            </w:r>
          </w:p>
        </w:tc>
      </w:tr>
    </w:tbl>
    <w:p w:rsidR="00662E47" w:rsidRDefault="00662E47" w:rsidP="00662E47">
      <w:pPr>
        <w:spacing w:after="0"/>
        <w:ind w:left="720"/>
        <w:jc w:val="center"/>
        <w:rPr>
          <w:rFonts w:ascii="Times New Roman" w:hAnsi="Times New Roman" w:hint="cs"/>
          <w:sz w:val="24"/>
          <w:szCs w:val="24"/>
        </w:rPr>
      </w:pPr>
      <w:r>
        <w:rPr>
          <w:rFonts w:ascii="Times New Roman" w:hAnsi="Times New Roman" w:hint="cs"/>
          <w:sz w:val="24"/>
          <w:szCs w:val="24"/>
          <w:cs/>
        </w:rPr>
        <w:t>***************</w:t>
      </w:r>
    </w:p>
    <w:p w:rsidR="00662E47" w:rsidRDefault="00662E47" w:rsidP="00662E47">
      <w:pPr>
        <w:spacing w:after="0" w:line="240" w:lineRule="auto"/>
        <w:jc w:val="both"/>
        <w:rPr>
          <w:rFonts w:ascii="Times New Roman" w:hAnsi="Times New Roman" w:hint="cs"/>
          <w:sz w:val="24"/>
          <w:szCs w:val="24"/>
        </w:rPr>
      </w:pPr>
      <w:r>
        <w:rPr>
          <w:rFonts w:ascii="Times New Roman" w:hAnsi="Times New Roman" w:hint="cs"/>
          <w:sz w:val="24"/>
          <w:szCs w:val="24"/>
          <w:cs/>
        </w:rPr>
        <w:tab/>
        <w:t xml:space="preserve">जहां कोई न्यायाधीश स्वयं शासकीय निवास का उपभोग नहीं करता है उसे वेतन का 24 </w:t>
      </w:r>
      <w:r>
        <w:rPr>
          <w:rFonts w:ascii="Times New Roman" w:hAnsi="Times New Roman"/>
          <w:sz w:val="24"/>
          <w:szCs w:val="24"/>
        </w:rPr>
        <w:t>%</w:t>
      </w:r>
      <w:r>
        <w:rPr>
          <w:rFonts w:ascii="Times New Roman" w:hAnsi="Times New Roman" w:hint="cs"/>
          <w:sz w:val="24"/>
          <w:szCs w:val="24"/>
          <w:cs/>
        </w:rPr>
        <w:t xml:space="preserve"> रकम के समतुल्य भत्ता प्रतिमाह संदत्त किया जा सकेगा जिसमें 27</w:t>
      </w:r>
      <w:r>
        <w:rPr>
          <w:rFonts w:ascii="Times New Roman" w:hAnsi="Times New Roman"/>
          <w:sz w:val="24"/>
          <w:szCs w:val="24"/>
        </w:rPr>
        <w:t>%</w:t>
      </w:r>
      <w:r>
        <w:rPr>
          <w:rFonts w:ascii="Times New Roman" w:hAnsi="Times New Roman" w:hint="cs"/>
          <w:sz w:val="24"/>
          <w:szCs w:val="24"/>
          <w:cs/>
        </w:rPr>
        <w:t xml:space="preserve"> की दर से वृद्धि होगी, जब मंहगाई भत्ता 25 </w:t>
      </w:r>
      <w:r>
        <w:rPr>
          <w:rFonts w:ascii="Times New Roman" w:hAnsi="Times New Roman"/>
          <w:sz w:val="24"/>
          <w:szCs w:val="24"/>
        </w:rPr>
        <w:t>%</w:t>
      </w:r>
      <w:r>
        <w:rPr>
          <w:rFonts w:ascii="Times New Roman" w:hAnsi="Times New Roman" w:hint="cs"/>
          <w:sz w:val="24"/>
          <w:szCs w:val="24"/>
          <w:cs/>
        </w:rPr>
        <w:t xml:space="preserve"> से पार कर जाएगा और 30</w:t>
      </w:r>
      <w:r>
        <w:rPr>
          <w:rFonts w:ascii="Times New Roman" w:hAnsi="Times New Roman"/>
          <w:sz w:val="24"/>
          <w:szCs w:val="24"/>
        </w:rPr>
        <w:t>%</w:t>
      </w:r>
      <w:r>
        <w:rPr>
          <w:rFonts w:ascii="Times New Roman" w:hAnsi="Times New Roman" w:hint="cs"/>
          <w:sz w:val="24"/>
          <w:szCs w:val="24"/>
          <w:cs/>
        </w:rPr>
        <w:t xml:space="preserve"> की दर से वृद्धि होगी जब मंहगाई भत्ता 50 </w:t>
      </w:r>
      <w:r>
        <w:rPr>
          <w:rFonts w:ascii="Times New Roman" w:hAnsi="Times New Roman"/>
          <w:sz w:val="24"/>
          <w:szCs w:val="24"/>
        </w:rPr>
        <w:t>%</w:t>
      </w:r>
      <w:r>
        <w:rPr>
          <w:rFonts w:ascii="Times New Roman" w:hAnsi="Times New Roman" w:hint="cs"/>
          <w:sz w:val="24"/>
          <w:szCs w:val="24"/>
          <w:cs/>
        </w:rPr>
        <w:t xml:space="preserve"> से पार कर जाएगा । </w:t>
      </w:r>
    </w:p>
    <w:p w:rsidR="00662E47" w:rsidRDefault="00662E47" w:rsidP="00662E47">
      <w:pPr>
        <w:spacing w:line="240" w:lineRule="auto"/>
        <w:jc w:val="both"/>
        <w:rPr>
          <w:rFonts w:ascii="Times New Roman" w:hAnsi="Times New Roman" w:hint="cs"/>
          <w:sz w:val="24"/>
          <w:szCs w:val="24"/>
        </w:rPr>
      </w:pPr>
      <w:r>
        <w:rPr>
          <w:rFonts w:ascii="Times New Roman" w:hAnsi="Times New Roman" w:hint="cs"/>
          <w:sz w:val="24"/>
          <w:szCs w:val="24"/>
          <w:cs/>
        </w:rPr>
        <w:tab/>
        <w:t xml:space="preserve">एचआरए का नया दर तारीख 01.07.2017 से प्रभावी है । </w:t>
      </w:r>
    </w:p>
    <w:p w:rsidR="00662E47" w:rsidRPr="004C6E6F" w:rsidRDefault="00662E47" w:rsidP="00662E47">
      <w:pPr>
        <w:spacing w:line="240" w:lineRule="auto"/>
        <w:jc w:val="center"/>
        <w:rPr>
          <w:rFonts w:ascii="Times New Roman" w:hAnsi="Times New Roman" w:hint="cs"/>
          <w:sz w:val="24"/>
          <w:szCs w:val="24"/>
          <w:cs/>
        </w:rPr>
      </w:pPr>
      <w:r>
        <w:rPr>
          <w:rFonts w:ascii="Times New Roman" w:hAnsi="Times New Roman" w:hint="cs"/>
          <w:sz w:val="24"/>
          <w:szCs w:val="24"/>
          <w:cs/>
        </w:rPr>
        <w:t>****************</w:t>
      </w:r>
    </w:p>
    <w:p w:rsidR="001E32CC" w:rsidRDefault="001E32CC"/>
    <w:sectPr w:rsidR="001E32CC" w:rsidSect="00CC5D49">
      <w:headerReference w:type="default" r:id="rId5"/>
      <w:footerReference w:type="even" r:id="rId6"/>
      <w:footerReference w:type="default" r:id="rId7"/>
      <w:pgSz w:w="11909" w:h="16834" w:code="9"/>
      <w:pgMar w:top="1440" w:right="1786" w:bottom="1440" w:left="178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B9" w:rsidRDefault="001E32CC" w:rsidP="00451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FB9" w:rsidRDefault="001E3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B9" w:rsidRDefault="001E32CC" w:rsidP="00451EF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62E47">
      <w:rPr>
        <w:rStyle w:val="PageNumber"/>
        <w:noProof/>
      </w:rPr>
      <w:t>4</w:t>
    </w:r>
    <w:r>
      <w:rPr>
        <w:rStyle w:val="PageNumber"/>
      </w:rPr>
      <w:fldChar w:fldCharType="end"/>
    </w:r>
  </w:p>
  <w:p w:rsidR="00365FB9" w:rsidRPr="00DA6377" w:rsidRDefault="001E32CC" w:rsidP="000F0295">
    <w:pPr>
      <w:pStyle w:val="Footer"/>
      <w:framePr w:wrap="around" w:vAnchor="text" w:hAnchor="margin" w:xAlign="center" w:y="1"/>
      <w:rPr>
        <w:rStyle w:val="PageNumber"/>
        <w:rFonts w:ascii="Mangal" w:hAnsi="Mangal" w:hint="cs"/>
        <w:lang w:bidi="hi-IN"/>
      </w:rPr>
    </w:pPr>
  </w:p>
  <w:p w:rsidR="00365FB9" w:rsidRDefault="001E32CC" w:rsidP="00C41BDE">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B9" w:rsidRDefault="001E32CC" w:rsidP="006C407B">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572E2"/>
    <w:multiLevelType w:val="hybridMultilevel"/>
    <w:tmpl w:val="35C2AE3E"/>
    <w:lvl w:ilvl="0" w:tplc="52747D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DB3863"/>
    <w:multiLevelType w:val="hybridMultilevel"/>
    <w:tmpl w:val="CDA4ACFC"/>
    <w:lvl w:ilvl="0" w:tplc="F36E52FA">
      <w:start w:val="1"/>
      <w:numFmt w:val="decimal"/>
      <w:lvlText w:val="%1."/>
      <w:lvlJc w:val="left"/>
      <w:pPr>
        <w:tabs>
          <w:tab w:val="num" w:pos="1440"/>
        </w:tabs>
        <w:ind w:left="1440" w:hanging="9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2E47"/>
    <w:rsid w:val="001E32CC"/>
    <w:rsid w:val="00662E4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qFormat/>
    <w:rsid w:val="00662E47"/>
    <w:pPr>
      <w:keepNext/>
      <w:spacing w:before="240" w:after="60" w:line="256" w:lineRule="auto"/>
      <w:outlineLvl w:val="0"/>
    </w:pPr>
    <w:rPr>
      <w:rFonts w:ascii="Arial" w:eastAsia="Times New Roman" w:hAnsi="Arial"/>
      <w:b/>
      <w:bCs/>
      <w:kern w:val="32"/>
      <w:sz w:val="32"/>
      <w:szCs w:val="32"/>
      <w:lang w:val="en-GB" w:bidi="ar-SA"/>
    </w:rPr>
  </w:style>
  <w:style w:type="paragraph" w:styleId="Heading2">
    <w:name w:val="heading 2"/>
    <w:basedOn w:val="Normal"/>
    <w:link w:val="Heading2Char"/>
    <w:qFormat/>
    <w:rsid w:val="00662E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662E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662E47"/>
    <w:pPr>
      <w:keepNext/>
      <w:spacing w:before="240" w:after="60" w:line="256" w:lineRule="auto"/>
      <w:outlineLvl w:val="3"/>
    </w:pPr>
    <w:rPr>
      <w:rFonts w:ascii="Times New Roman" w:eastAsia="Times New Roman" w:hAnsi="Times New Roman"/>
      <w:b/>
      <w:b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62E47"/>
    <w:rPr>
      <w:rFonts w:ascii="Arial" w:eastAsia="Times New Roman" w:hAnsi="Arial" w:cs="Mangal"/>
      <w:b/>
      <w:bCs/>
      <w:kern w:val="32"/>
      <w:sz w:val="32"/>
      <w:szCs w:val="32"/>
      <w:lang w:val="en-GB" w:bidi="ar-SA"/>
    </w:rPr>
  </w:style>
  <w:style w:type="character" w:customStyle="1" w:styleId="Heading2Char">
    <w:name w:val="Heading 2 Char"/>
    <w:basedOn w:val="DefaultParagraphFont"/>
    <w:link w:val="Heading2"/>
    <w:rsid w:val="00662E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62E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662E47"/>
    <w:rPr>
      <w:rFonts w:ascii="Times New Roman" w:eastAsia="Times New Roman" w:hAnsi="Times New Roman" w:cs="Mangal"/>
      <w:b/>
      <w:bCs/>
      <w:sz w:val="28"/>
      <w:szCs w:val="28"/>
      <w:lang w:val="en-GB" w:bidi="ar-SA"/>
    </w:rPr>
  </w:style>
  <w:style w:type="paragraph" w:styleId="Header">
    <w:name w:val="header"/>
    <w:basedOn w:val="Normal"/>
    <w:link w:val="HeaderChar"/>
    <w:rsid w:val="00662E47"/>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662E47"/>
    <w:rPr>
      <w:rFonts w:ascii="Calibri" w:eastAsia="Times New Roman" w:hAnsi="Calibri" w:cs="Mangal"/>
      <w:szCs w:val="22"/>
      <w:lang w:val="en-GB" w:bidi="ar-SA"/>
    </w:rPr>
  </w:style>
  <w:style w:type="paragraph" w:styleId="Footer">
    <w:name w:val="footer"/>
    <w:basedOn w:val="Normal"/>
    <w:link w:val="FooterChar"/>
    <w:rsid w:val="00662E47"/>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662E47"/>
    <w:rPr>
      <w:rFonts w:ascii="Calibri" w:eastAsia="Times New Roman" w:hAnsi="Calibri" w:cs="Mangal"/>
      <w:szCs w:val="22"/>
      <w:lang w:val="en-GB" w:bidi="ar-SA"/>
    </w:rPr>
  </w:style>
  <w:style w:type="table" w:styleId="TableGrid">
    <w:name w:val="Table Grid"/>
    <w:basedOn w:val="TableNormal"/>
    <w:rsid w:val="00662E47"/>
    <w:pPr>
      <w:spacing w:after="160" w:line="256"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662E47"/>
  </w:style>
  <w:style w:type="character" w:styleId="Hyperlink">
    <w:name w:val="Hyperlink"/>
    <w:basedOn w:val="DefaultParagraphFont"/>
    <w:rsid w:val="00662E47"/>
    <w:rPr>
      <w:color w:val="0000FF"/>
      <w:u w:val="single"/>
    </w:rPr>
  </w:style>
  <w:style w:type="character" w:styleId="PageNumber">
    <w:name w:val="page number"/>
    <w:basedOn w:val="DefaultParagraphFont"/>
    <w:rsid w:val="00662E47"/>
  </w:style>
  <w:style w:type="paragraph" w:customStyle="1" w:styleId="entry-metaentry-meta-m">
    <w:name w:val="entry-meta entry-meta-m"/>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wrap">
    <w:name w:val="entry-meta-wrap"/>
    <w:basedOn w:val="DefaultParagraphFont"/>
    <w:rsid w:val="00662E47"/>
  </w:style>
  <w:style w:type="character" w:customStyle="1" w:styleId="entry-author">
    <w:name w:val="entry-author"/>
    <w:basedOn w:val="DefaultParagraphFont"/>
    <w:rsid w:val="00662E47"/>
  </w:style>
  <w:style w:type="character" w:customStyle="1" w:styleId="entry-meta-label">
    <w:name w:val="entry-meta-label"/>
    <w:basedOn w:val="DefaultParagraphFont"/>
    <w:rsid w:val="00662E47"/>
  </w:style>
  <w:style w:type="character" w:styleId="Strong">
    <w:name w:val="Strong"/>
    <w:basedOn w:val="DefaultParagraphFont"/>
    <w:qFormat/>
    <w:rsid w:val="00662E47"/>
    <w:rPr>
      <w:b/>
      <w:bCs/>
    </w:rPr>
  </w:style>
  <w:style w:type="character" w:customStyle="1" w:styleId="mashsb-sharetext">
    <w:name w:val="mashsb-sharetext"/>
    <w:basedOn w:val="DefaultParagraphFont"/>
    <w:rsid w:val="00662E47"/>
  </w:style>
  <w:style w:type="character" w:customStyle="1" w:styleId="text">
    <w:name w:val="text"/>
    <w:basedOn w:val="DefaultParagraphFont"/>
    <w:rsid w:val="00662E47"/>
  </w:style>
  <w:style w:type="character" w:styleId="FollowedHyperlink">
    <w:name w:val="FollowedHyperlink"/>
    <w:basedOn w:val="DefaultParagraphFont"/>
    <w:rsid w:val="00662E47"/>
    <w:rPr>
      <w:color w:val="800080"/>
      <w:u w:val="single"/>
    </w:rPr>
  </w:style>
  <w:style w:type="character" w:customStyle="1" w:styleId="FootnoteTextChar">
    <w:name w:val="Footnote Text Char"/>
    <w:basedOn w:val="DefaultParagraphFont"/>
    <w:link w:val="FootnoteText"/>
    <w:semiHidden/>
    <w:locked/>
    <w:rsid w:val="00662E47"/>
    <w:rPr>
      <w:rFonts w:ascii="Calibri" w:hAnsi="Calibri" w:cs="Mangal"/>
      <w:szCs w:val="18"/>
      <w:lang w:val="en-IN"/>
    </w:rPr>
  </w:style>
  <w:style w:type="paragraph" w:styleId="FootnoteText">
    <w:name w:val="footnote text"/>
    <w:basedOn w:val="Normal"/>
    <w:link w:val="FootnoteTextChar"/>
    <w:semiHidden/>
    <w:rsid w:val="00662E47"/>
    <w:pPr>
      <w:spacing w:after="0" w:line="240" w:lineRule="auto"/>
    </w:pPr>
    <w:rPr>
      <w:rFonts w:ascii="Calibri" w:hAnsi="Calibri"/>
      <w:szCs w:val="18"/>
      <w:lang w:val="en-IN"/>
    </w:rPr>
  </w:style>
  <w:style w:type="character" w:customStyle="1" w:styleId="FootnoteTextChar1">
    <w:name w:val="Footnote Text Char1"/>
    <w:basedOn w:val="DefaultParagraphFont"/>
    <w:link w:val="FootnoteText"/>
    <w:uiPriority w:val="99"/>
    <w:semiHidden/>
    <w:rsid w:val="00662E47"/>
    <w:rPr>
      <w:rFonts w:cs="Mangal"/>
      <w:sz w:val="20"/>
      <w:szCs w:val="18"/>
    </w:rPr>
  </w:style>
  <w:style w:type="character" w:customStyle="1" w:styleId="CommentTextChar">
    <w:name w:val="Comment Text Char"/>
    <w:basedOn w:val="DefaultParagraphFont"/>
    <w:link w:val="CommentText"/>
    <w:semiHidden/>
    <w:locked/>
    <w:rsid w:val="00662E47"/>
    <w:rPr>
      <w:rFonts w:ascii="Calibri" w:hAnsi="Calibri" w:cs="Mangal"/>
      <w:szCs w:val="18"/>
      <w:lang w:val="en-IN"/>
    </w:rPr>
  </w:style>
  <w:style w:type="paragraph" w:styleId="CommentText">
    <w:name w:val="annotation text"/>
    <w:basedOn w:val="Normal"/>
    <w:link w:val="CommentTextChar"/>
    <w:semiHidden/>
    <w:rsid w:val="00662E47"/>
    <w:pPr>
      <w:spacing w:after="160" w:line="240" w:lineRule="auto"/>
    </w:pPr>
    <w:rPr>
      <w:rFonts w:ascii="Calibri" w:hAnsi="Calibri"/>
      <w:szCs w:val="18"/>
      <w:lang w:val="en-IN"/>
    </w:rPr>
  </w:style>
  <w:style w:type="character" w:customStyle="1" w:styleId="CommentTextChar1">
    <w:name w:val="Comment Text Char1"/>
    <w:basedOn w:val="DefaultParagraphFont"/>
    <w:link w:val="CommentText"/>
    <w:uiPriority w:val="99"/>
    <w:semiHidden/>
    <w:rsid w:val="00662E47"/>
    <w:rPr>
      <w:rFonts w:cs="Mangal"/>
      <w:sz w:val="20"/>
      <w:szCs w:val="18"/>
    </w:rPr>
  </w:style>
  <w:style w:type="character" w:customStyle="1" w:styleId="CommentSubjectChar">
    <w:name w:val="Comment Subject Char"/>
    <w:basedOn w:val="CommentTextChar"/>
    <w:link w:val="CommentSubject"/>
    <w:semiHidden/>
    <w:locked/>
    <w:rsid w:val="00662E47"/>
    <w:rPr>
      <w:b/>
      <w:bCs/>
    </w:rPr>
  </w:style>
  <w:style w:type="paragraph" w:styleId="CommentSubject">
    <w:name w:val="annotation subject"/>
    <w:basedOn w:val="CommentText"/>
    <w:next w:val="CommentText"/>
    <w:link w:val="CommentSubjectChar"/>
    <w:semiHidden/>
    <w:rsid w:val="00662E47"/>
    <w:rPr>
      <w:b/>
      <w:bCs/>
    </w:rPr>
  </w:style>
  <w:style w:type="character" w:customStyle="1" w:styleId="CommentSubjectChar1">
    <w:name w:val="Comment Subject Char1"/>
    <w:basedOn w:val="CommentTextChar1"/>
    <w:link w:val="CommentSubject"/>
    <w:uiPriority w:val="99"/>
    <w:semiHidden/>
    <w:rsid w:val="00662E47"/>
    <w:rPr>
      <w:b/>
      <w:bCs/>
    </w:rPr>
  </w:style>
  <w:style w:type="character" w:customStyle="1" w:styleId="BalloonTextChar">
    <w:name w:val="Balloon Text Char"/>
    <w:basedOn w:val="DefaultParagraphFont"/>
    <w:link w:val="BalloonText"/>
    <w:semiHidden/>
    <w:locked/>
    <w:rsid w:val="00662E47"/>
    <w:rPr>
      <w:rFonts w:ascii="Segoe UI" w:hAnsi="Segoe UI" w:cs="Mangal"/>
      <w:sz w:val="18"/>
      <w:szCs w:val="16"/>
      <w:lang w:val="en-IN"/>
    </w:rPr>
  </w:style>
  <w:style w:type="paragraph" w:styleId="BalloonText">
    <w:name w:val="Balloon Text"/>
    <w:basedOn w:val="Normal"/>
    <w:link w:val="BalloonTextChar"/>
    <w:semiHidden/>
    <w:rsid w:val="00662E47"/>
    <w:pPr>
      <w:spacing w:after="0" w:line="240" w:lineRule="auto"/>
    </w:pPr>
    <w:rPr>
      <w:rFonts w:ascii="Segoe UI" w:hAnsi="Segoe UI"/>
      <w:sz w:val="18"/>
      <w:szCs w:val="16"/>
      <w:lang w:val="en-IN"/>
    </w:rPr>
  </w:style>
  <w:style w:type="character" w:customStyle="1" w:styleId="BalloonTextChar1">
    <w:name w:val="Balloon Text Char1"/>
    <w:basedOn w:val="DefaultParagraphFont"/>
    <w:link w:val="BalloonText"/>
    <w:uiPriority w:val="99"/>
    <w:semiHidden/>
    <w:rsid w:val="00662E47"/>
    <w:rPr>
      <w:rFonts w:ascii="Tahoma" w:hAnsi="Tahoma" w:cs="Mangal"/>
      <w:sz w:val="16"/>
      <w:szCs w:val="14"/>
    </w:rPr>
  </w:style>
  <w:style w:type="paragraph" w:styleId="ListParagraph">
    <w:name w:val="List Paragraph"/>
    <w:basedOn w:val="Normal"/>
    <w:qFormat/>
    <w:rsid w:val="00662E47"/>
    <w:pPr>
      <w:spacing w:after="160" w:line="256" w:lineRule="auto"/>
      <w:ind w:left="720"/>
    </w:pPr>
    <w:rPr>
      <w:rFonts w:ascii="Calibri" w:eastAsia="Times New Roman" w:hAnsi="Calibri"/>
      <w:lang w:val="en-IN"/>
    </w:rPr>
  </w:style>
  <w:style w:type="character" w:styleId="FootnoteReference">
    <w:name w:val="footnote reference"/>
    <w:basedOn w:val="DefaultParagraphFont"/>
    <w:semiHidden/>
    <w:rsid w:val="00662E47"/>
    <w:rPr>
      <w:rFonts w:ascii="Times New Roman" w:hAnsi="Times New Roman" w:cs="Times New Roman" w:hint="default"/>
      <w:vertAlign w:val="superscript"/>
    </w:rPr>
  </w:style>
  <w:style w:type="character" w:customStyle="1" w:styleId="google-src-text1">
    <w:name w:val="google-src-text1"/>
    <w:basedOn w:val="DefaultParagraphFont"/>
    <w:rsid w:val="00662E47"/>
    <w:rPr>
      <w:vanish/>
      <w:webHidden w:val="0"/>
      <w:specVanish w:val="0"/>
    </w:rPr>
  </w:style>
  <w:style w:type="paragraph" w:customStyle="1" w:styleId="google-src-active-text">
    <w:name w:val="google-src-active-text"/>
    <w:basedOn w:val="Normal"/>
    <w:rsid w:val="00662E47"/>
    <w:pPr>
      <w:spacing w:before="100" w:beforeAutospacing="1" w:after="100" w:afterAutospacing="1" w:line="240" w:lineRule="auto"/>
    </w:pPr>
    <w:rPr>
      <w:rFonts w:ascii="Arial" w:eastAsia="Times New Roman" w:hAnsi="Arial" w:cs="Times New Roman"/>
      <w:sz w:val="24"/>
      <w:szCs w:val="24"/>
    </w:rPr>
  </w:style>
  <w:style w:type="paragraph" w:customStyle="1" w:styleId="spriteclose">
    <w:name w:val="sprite_close"/>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662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662E47"/>
    <w:pPr>
      <w:spacing w:before="100" w:beforeAutospacing="1" w:after="100" w:afterAutospacing="1" w:line="240" w:lineRule="auto"/>
    </w:pPr>
    <w:rPr>
      <w:rFonts w:ascii="Times New Roman" w:eastAsia="Times New Roman" w:hAnsi="Times New Roman" w:cs="Times New Roman"/>
      <w:vanish/>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8709</Characters>
  <Application>Microsoft Office Word</Application>
  <DocSecurity>0</DocSecurity>
  <Lines>72</Lines>
  <Paragraphs>20</Paragraphs>
  <ScaleCrop>false</ScaleCrop>
  <Company>Hewlett-Packard Company</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2019-02-08T04:15:00Z</dcterms:created>
  <dcterms:modified xsi:type="dcterms:W3CDTF">2019-02-08T04:16:00Z</dcterms:modified>
</cp:coreProperties>
</file>