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1969B6" w:rsidRPr="007F3951" w:rsidRDefault="001969B6" w:rsidP="001969B6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1969B6" w:rsidRPr="007F3951" w:rsidRDefault="001969B6" w:rsidP="001969B6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627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रेलवे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समय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पाबंदी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0"/>
          <w:szCs w:val="10"/>
        </w:rPr>
      </w:pP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627.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हरिप्रसाद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4"/>
          <w:szCs w:val="1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8"/>
          <w:szCs w:val="8"/>
        </w:rPr>
      </w:pP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अध्‍यक्ष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आठ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अंचलों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महाप्रबंधकों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70 </w:t>
      </w:r>
      <w:r w:rsidRPr="007F3951">
        <w:rPr>
          <w:rFonts w:ascii="Mangal" w:hAnsi="Mangal" w:cs="Mangal"/>
          <w:sz w:val="24"/>
          <w:szCs w:val="24"/>
          <w:cs/>
        </w:rPr>
        <w:t>प्रतिशत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कर्मचारियों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पाबंदी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बरते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वीडियो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कांफ्रेंस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थी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 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कार्रवाई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6"/>
          <w:szCs w:val="6"/>
        </w:rPr>
      </w:pP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1969B6" w:rsidRPr="007F3951" w:rsidRDefault="001969B6" w:rsidP="001969B6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जी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यात्री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गाड़ियों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समयपालन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मंडल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प्रबंधकों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डीआरएम</w:t>
      </w:r>
      <w:r w:rsidRPr="007F3951">
        <w:rPr>
          <w:rFonts w:ascii="Mangal" w:hAnsi="Mangal" w:cs="Mangal"/>
          <w:sz w:val="24"/>
          <w:szCs w:val="24"/>
        </w:rPr>
        <w:t xml:space="preserve">), </w:t>
      </w:r>
      <w:r w:rsidRPr="007F3951">
        <w:rPr>
          <w:rFonts w:ascii="Mangal" w:hAnsi="Mangal" w:cs="Mangal"/>
          <w:sz w:val="24"/>
          <w:szCs w:val="24"/>
          <w:cs/>
        </w:rPr>
        <w:t>महाप्रबंधकों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जीएम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सदस्यों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वरिष्ठ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अधिकारियों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मंडल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क्षेत्रीय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रेलवे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बोर्ड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स्तर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नियमित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आधार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सघन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मॉनिटर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जोड़ी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गाड़ियों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देरी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चालन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स्थिति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गाड़ियों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चालन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सुनिश्चित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स्क्रैच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लगाया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परिचालनिक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रुप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व्यवहार्य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सीमा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मानकीकृत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समयपालन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सुधार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परिसंपत्ति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विफलता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परिसंपत्तियों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सुरक्षात्मक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अनुरक्षण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प्राथमिकता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स्टेशनों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अतिरिक्त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लूप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लाइन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निर्माण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द्वारा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क्षमता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आवर्धन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परियोजनाएं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दोहरीकरण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तीसरी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लाइन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कॉरीडोर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निर्माण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स्वचालित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सिगनलिंग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समपार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प्रतिस्थापित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सीमित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उचाईं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वाले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सव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बे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निर्माण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निचला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सड़क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पुल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आरयूबी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ऊपरी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सड़क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पुल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आरओबी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आदि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जैसे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विभिन्न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कदम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उठाए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अतिरिक्त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समय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समयपालन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अभियान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चलाया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रेलगाड़ी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परिचालन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शामिल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कर्मचारियों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संवेदनशील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बनाया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जाता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अतिरिक्त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क्षेत्रीय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रेलों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कानून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व्यवस्था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स्थिति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निपटने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राज्यों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सिविल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पुलिस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प्राधिकारियों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बेहतर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समन्वय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सलाह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352202" w:rsidRDefault="001969B6" w:rsidP="00877902">
      <w:pPr>
        <w:autoSpaceDE w:val="0"/>
        <w:autoSpaceDN w:val="0"/>
        <w:adjustRightInd w:val="0"/>
        <w:spacing w:after="0" w:line="240" w:lineRule="auto"/>
        <w:jc w:val="center"/>
      </w:pPr>
      <w:r w:rsidRPr="007F3951">
        <w:rPr>
          <w:rFonts w:ascii="Mangal" w:hAnsi="Mangal" w:cs="Mangal"/>
          <w:sz w:val="24"/>
          <w:szCs w:val="24"/>
        </w:rPr>
        <w:t>*****</w:t>
      </w:r>
    </w:p>
    <w:sectPr w:rsidR="00352202" w:rsidSect="0087790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9B6"/>
    <w:rsid w:val="001969B6"/>
    <w:rsid w:val="00352202"/>
    <w:rsid w:val="00741E60"/>
    <w:rsid w:val="00877902"/>
    <w:rsid w:val="00EC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B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2018-12-14T04:31:00Z</dcterms:created>
  <dcterms:modified xsi:type="dcterms:W3CDTF">2018-12-14T04:31:00Z</dcterms:modified>
</cp:coreProperties>
</file>