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3F434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</w:t>
      </w:r>
      <w:r w:rsidR="00836A27">
        <w:rPr>
          <w:rFonts w:ascii="Mangal" w:hAnsi="Mangal" w:cs="Mangal"/>
          <w:b/>
          <w:bCs/>
          <w:sz w:val="24"/>
          <w:szCs w:val="24"/>
        </w:rPr>
        <w:t>4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836A27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836A27">
        <w:rPr>
          <w:rFonts w:ascii="Mangal" w:hAnsi="Mangal" w:cs="Mangal"/>
          <w:b/>
          <w:bCs/>
          <w:sz w:val="24"/>
          <w:szCs w:val="24"/>
        </w:rPr>
        <w:t>593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36A27" w:rsidRDefault="00836A27" w:rsidP="00BC11E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BC11EC">
        <w:rPr>
          <w:rFonts w:ascii="Mangal" w:hAnsi="Mangal" w:cs="Mangal"/>
          <w:b/>
          <w:bCs/>
          <w:sz w:val="24"/>
          <w:szCs w:val="24"/>
          <w:cs/>
        </w:rPr>
        <w:t>रेलवे में कर्मचारी दक्षता</w:t>
      </w:r>
    </w:p>
    <w:p w:rsidR="00BC11EC" w:rsidRPr="0091174E" w:rsidRDefault="00BC11EC" w:rsidP="00BC11EC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BC11EC" w:rsidRDefault="00836A27" w:rsidP="00836A27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BC11EC">
        <w:rPr>
          <w:rFonts w:ascii="Mangal" w:hAnsi="Mangal" w:cs="Mangal"/>
          <w:b/>
          <w:bCs/>
          <w:sz w:val="24"/>
          <w:szCs w:val="24"/>
          <w:cs/>
        </w:rPr>
        <w:t>593</w:t>
      </w:r>
      <w:r w:rsidR="00BC11EC">
        <w:rPr>
          <w:rFonts w:ascii="Mangal" w:hAnsi="Mangal" w:cs="Mangal"/>
          <w:b/>
          <w:bCs/>
          <w:sz w:val="24"/>
          <w:szCs w:val="24"/>
          <w:cs/>
        </w:rPr>
        <w:t>.</w:t>
      </w:r>
      <w:r w:rsidR="00BC11EC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BC11EC">
        <w:rPr>
          <w:rFonts w:ascii="Mangal" w:hAnsi="Mangal" w:cs="Mangal"/>
          <w:b/>
          <w:bCs/>
          <w:sz w:val="24"/>
          <w:szCs w:val="24"/>
          <w:cs/>
        </w:rPr>
        <w:t xml:space="preserve">श्री रीताब्रता बनर्जीः </w:t>
      </w:r>
    </w:p>
    <w:p w:rsidR="00BC11EC" w:rsidRPr="0091174E" w:rsidRDefault="00BC11EC" w:rsidP="00836A27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</w:p>
    <w:p w:rsidR="00836A27" w:rsidRDefault="00836A27" w:rsidP="00BC11EC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BC11EC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BC11EC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BC11EC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BC11EC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BC11EC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BC11EC" w:rsidRPr="0091174E" w:rsidRDefault="00BC11EC" w:rsidP="00BC11EC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836A27" w:rsidRDefault="00BC11EC" w:rsidP="002F3FE7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2F3FE7">
        <w:rPr>
          <w:rFonts w:ascii="Mangal" w:hAnsi="Mangal" w:cs="Mangal"/>
          <w:sz w:val="24"/>
          <w:szCs w:val="24"/>
          <w:cs/>
        </w:rPr>
        <w:t>(</w:t>
      </w:r>
      <w:r w:rsidR="00836A27" w:rsidRPr="002F3FE7">
        <w:rPr>
          <w:rFonts w:ascii="Mangal" w:hAnsi="Mangal" w:cs="Mangal"/>
          <w:sz w:val="24"/>
          <w:szCs w:val="24"/>
          <w:cs/>
        </w:rPr>
        <w:t>क</w:t>
      </w:r>
      <w:r w:rsidRPr="002F3FE7">
        <w:rPr>
          <w:rFonts w:ascii="Mangal" w:hAnsi="Mangal" w:cs="Mangal"/>
          <w:sz w:val="24"/>
          <w:szCs w:val="24"/>
          <w:cs/>
        </w:rPr>
        <w:t>)</w:t>
      </w:r>
      <w:r w:rsidRPr="002F3FE7">
        <w:rPr>
          <w:rFonts w:ascii="Mangal" w:hAnsi="Mangal" w:cs="Mangal" w:hint="cs"/>
          <w:sz w:val="24"/>
          <w:szCs w:val="24"/>
          <w:cs/>
        </w:rPr>
        <w:tab/>
      </w:r>
      <w:r w:rsidR="00836A27" w:rsidRPr="002F3FE7">
        <w:rPr>
          <w:rFonts w:ascii="Mangal" w:hAnsi="Mangal" w:cs="Mangal"/>
          <w:sz w:val="24"/>
          <w:szCs w:val="24"/>
          <w:cs/>
        </w:rPr>
        <w:t>गत दस वर्षों के दौरान रेल मंत्र</w:t>
      </w:r>
      <w:r w:rsidRPr="002F3FE7">
        <w:rPr>
          <w:rFonts w:ascii="Mangal" w:hAnsi="Mangal" w:cs="Mangal"/>
          <w:sz w:val="24"/>
          <w:szCs w:val="24"/>
          <w:cs/>
        </w:rPr>
        <w:t>ा</w:t>
      </w:r>
      <w:r w:rsidR="00836A27" w:rsidRPr="002F3FE7">
        <w:rPr>
          <w:rFonts w:ascii="Mangal" w:hAnsi="Mangal" w:cs="Mangal"/>
          <w:sz w:val="24"/>
          <w:szCs w:val="24"/>
          <w:cs/>
        </w:rPr>
        <w:t>लय में</w:t>
      </w:r>
      <w:r w:rsidRPr="002F3FE7">
        <w:rPr>
          <w:rFonts w:ascii="Mangal" w:hAnsi="Mangal" w:cs="Mangal" w:hint="cs"/>
          <w:sz w:val="24"/>
          <w:szCs w:val="24"/>
          <w:cs/>
        </w:rPr>
        <w:t xml:space="preserve"> </w:t>
      </w:r>
      <w:r w:rsidR="00836A27" w:rsidRPr="002F3FE7">
        <w:rPr>
          <w:rFonts w:ascii="Mangal" w:hAnsi="Mangal" w:cs="Mangal"/>
          <w:sz w:val="24"/>
          <w:szCs w:val="24"/>
          <w:cs/>
        </w:rPr>
        <w:t>कर्मचारी दक्षता क्या है और अन्य विकासशील</w:t>
      </w:r>
      <w:r w:rsidR="002F3FE7">
        <w:rPr>
          <w:rFonts w:ascii="Mangal" w:hAnsi="Mangal" w:cs="Mangal" w:hint="cs"/>
          <w:sz w:val="24"/>
          <w:szCs w:val="24"/>
          <w:cs/>
        </w:rPr>
        <w:t xml:space="preserve"> </w:t>
      </w:r>
      <w:r w:rsidR="00836A27" w:rsidRPr="002F3FE7">
        <w:rPr>
          <w:rFonts w:ascii="Mangal" w:hAnsi="Mangal" w:cs="Mangal"/>
          <w:sz w:val="24"/>
          <w:szCs w:val="24"/>
          <w:cs/>
        </w:rPr>
        <w:t>देशों की तुलना में इसकी स्थिति क्या है</w:t>
      </w:r>
      <w:r w:rsidRPr="002F3FE7">
        <w:rPr>
          <w:rFonts w:ascii="Mangal" w:hAnsi="Mangal" w:cs="Mangal"/>
          <w:sz w:val="24"/>
          <w:szCs w:val="24"/>
        </w:rPr>
        <w:t>;</w:t>
      </w:r>
    </w:p>
    <w:p w:rsidR="0091174E" w:rsidRPr="0091174E" w:rsidRDefault="0091174E" w:rsidP="002F3FE7">
      <w:pPr>
        <w:spacing w:after="0" w:line="240" w:lineRule="auto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836A27" w:rsidRDefault="00BC11EC" w:rsidP="00BC11EC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2F3FE7">
        <w:rPr>
          <w:rFonts w:ascii="Mangal" w:hAnsi="Mangal" w:cs="Mangal"/>
          <w:sz w:val="24"/>
          <w:szCs w:val="24"/>
          <w:cs/>
        </w:rPr>
        <w:t>(</w:t>
      </w:r>
      <w:r w:rsidR="00836A27" w:rsidRPr="002F3FE7">
        <w:rPr>
          <w:rFonts w:ascii="Mangal" w:hAnsi="Mangal" w:cs="Mangal"/>
          <w:sz w:val="24"/>
          <w:szCs w:val="24"/>
          <w:cs/>
        </w:rPr>
        <w:t>ख</w:t>
      </w:r>
      <w:r w:rsidRPr="002F3FE7">
        <w:rPr>
          <w:rFonts w:ascii="Mangal" w:hAnsi="Mangal" w:cs="Mangal"/>
          <w:sz w:val="24"/>
          <w:szCs w:val="24"/>
          <w:cs/>
        </w:rPr>
        <w:t>)</w:t>
      </w:r>
      <w:r w:rsidRPr="002F3FE7">
        <w:rPr>
          <w:rFonts w:ascii="Mangal" w:hAnsi="Mangal" w:cs="Mangal" w:hint="cs"/>
          <w:sz w:val="24"/>
          <w:szCs w:val="24"/>
          <w:cs/>
        </w:rPr>
        <w:tab/>
      </w:r>
      <w:r w:rsidR="00836A27" w:rsidRPr="002F3FE7">
        <w:rPr>
          <w:rFonts w:ascii="Mangal" w:hAnsi="Mangal" w:cs="Mangal"/>
          <w:sz w:val="24"/>
          <w:szCs w:val="24"/>
          <w:cs/>
        </w:rPr>
        <w:t>क्या रेल कर्मचारियों की आय के बारे में</w:t>
      </w:r>
      <w:r w:rsidRPr="002F3FE7">
        <w:rPr>
          <w:rFonts w:ascii="Mangal" w:hAnsi="Mangal" w:cs="Mangal" w:hint="cs"/>
          <w:sz w:val="24"/>
          <w:szCs w:val="24"/>
          <w:cs/>
        </w:rPr>
        <w:t xml:space="preserve"> </w:t>
      </w:r>
      <w:r w:rsidR="00836A27" w:rsidRPr="002F3FE7">
        <w:rPr>
          <w:rFonts w:ascii="Mangal" w:hAnsi="Mangal" w:cs="Mangal"/>
          <w:sz w:val="24"/>
          <w:szCs w:val="24"/>
          <w:cs/>
        </w:rPr>
        <w:t>कोई अध</w:t>
      </w:r>
      <w:r w:rsidRPr="002F3FE7">
        <w:rPr>
          <w:rFonts w:ascii="Mangal" w:hAnsi="Mangal" w:cs="Mangal"/>
          <w:sz w:val="24"/>
          <w:szCs w:val="24"/>
          <w:cs/>
        </w:rPr>
        <w:t>्</w:t>
      </w:r>
      <w:r w:rsidR="00836A27" w:rsidRPr="002F3FE7">
        <w:rPr>
          <w:rFonts w:ascii="Mangal" w:hAnsi="Mangal" w:cs="Mangal"/>
          <w:sz w:val="24"/>
          <w:szCs w:val="24"/>
          <w:cs/>
        </w:rPr>
        <w:t>ययन किए गए हैं और यदि हां</w:t>
      </w:r>
      <w:r w:rsidR="00836A27" w:rsidRPr="002F3FE7">
        <w:rPr>
          <w:rFonts w:ascii="Mangal" w:hAnsi="Mangal" w:cs="Mangal"/>
          <w:sz w:val="24"/>
          <w:szCs w:val="24"/>
        </w:rPr>
        <w:t xml:space="preserve">, </w:t>
      </w:r>
      <w:r w:rsidR="00836A27" w:rsidRPr="002F3FE7">
        <w:rPr>
          <w:rFonts w:ascii="Mangal" w:hAnsi="Mangal" w:cs="Mangal"/>
          <w:sz w:val="24"/>
          <w:szCs w:val="24"/>
          <w:cs/>
        </w:rPr>
        <w:t xml:space="preserve">तो </w:t>
      </w:r>
      <w:r w:rsidRPr="002F3FE7">
        <w:rPr>
          <w:rFonts w:ascii="Mangal" w:hAnsi="Mangal" w:cs="Mangal"/>
          <w:sz w:val="24"/>
          <w:szCs w:val="24"/>
          <w:cs/>
        </w:rPr>
        <w:t>तत्संबंध</w:t>
      </w:r>
      <w:r w:rsidR="00836A27" w:rsidRPr="002F3FE7">
        <w:rPr>
          <w:rFonts w:ascii="Mangal" w:hAnsi="Mangal" w:cs="Mangal"/>
          <w:sz w:val="24"/>
          <w:szCs w:val="24"/>
          <w:cs/>
        </w:rPr>
        <w:t>ी</w:t>
      </w:r>
      <w:r w:rsidRPr="002F3FE7">
        <w:rPr>
          <w:rFonts w:ascii="Mangal" w:hAnsi="Mangal" w:cs="Mangal" w:hint="cs"/>
          <w:sz w:val="24"/>
          <w:szCs w:val="24"/>
          <w:cs/>
        </w:rPr>
        <w:t xml:space="preserve"> </w:t>
      </w:r>
      <w:r w:rsidR="00836A27" w:rsidRPr="002F3FE7">
        <w:rPr>
          <w:rFonts w:ascii="Mangal" w:hAnsi="Mangal" w:cs="Mangal"/>
          <w:sz w:val="24"/>
          <w:szCs w:val="24"/>
          <w:cs/>
        </w:rPr>
        <w:t>ब्यौरा क्या है</w:t>
      </w:r>
      <w:r w:rsidRPr="002F3FE7">
        <w:rPr>
          <w:rFonts w:ascii="Mangal" w:hAnsi="Mangal" w:cs="Mangal"/>
          <w:sz w:val="24"/>
          <w:szCs w:val="24"/>
        </w:rPr>
        <w:t>;</w:t>
      </w:r>
      <w:r w:rsidR="00836A27" w:rsidRPr="002F3FE7">
        <w:rPr>
          <w:rFonts w:ascii="Mangal" w:hAnsi="Mangal" w:cs="Mangal"/>
          <w:sz w:val="24"/>
          <w:szCs w:val="24"/>
          <w:cs/>
        </w:rPr>
        <w:t xml:space="preserve"> और</w:t>
      </w:r>
    </w:p>
    <w:p w:rsidR="0091174E" w:rsidRPr="0091174E" w:rsidRDefault="0091174E" w:rsidP="00BC11EC">
      <w:pPr>
        <w:spacing w:after="0" w:line="240" w:lineRule="auto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836A27" w:rsidRPr="002F3FE7" w:rsidRDefault="00BC11EC" w:rsidP="00836A2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2F3FE7">
        <w:rPr>
          <w:rFonts w:ascii="Mangal" w:hAnsi="Mangal" w:cs="Mangal"/>
          <w:sz w:val="24"/>
          <w:szCs w:val="24"/>
          <w:cs/>
        </w:rPr>
        <w:t>(</w:t>
      </w:r>
      <w:r w:rsidR="00836A27" w:rsidRPr="002F3FE7">
        <w:rPr>
          <w:rFonts w:ascii="Mangal" w:hAnsi="Mangal" w:cs="Mangal"/>
          <w:sz w:val="24"/>
          <w:szCs w:val="24"/>
          <w:cs/>
        </w:rPr>
        <w:t>ग</w:t>
      </w:r>
      <w:r w:rsidRPr="002F3FE7">
        <w:rPr>
          <w:rFonts w:ascii="Mangal" w:hAnsi="Mangal" w:cs="Mangal"/>
          <w:sz w:val="24"/>
          <w:szCs w:val="24"/>
          <w:cs/>
        </w:rPr>
        <w:t>)</w:t>
      </w:r>
      <w:r w:rsidRPr="002F3FE7">
        <w:rPr>
          <w:rFonts w:ascii="Mangal" w:hAnsi="Mangal" w:cs="Mangal" w:hint="cs"/>
          <w:sz w:val="24"/>
          <w:szCs w:val="24"/>
          <w:cs/>
        </w:rPr>
        <w:tab/>
      </w:r>
      <w:r w:rsidR="00836A27" w:rsidRPr="002F3FE7">
        <w:rPr>
          <w:rFonts w:ascii="Mangal" w:hAnsi="Mangal" w:cs="Mangal"/>
          <w:sz w:val="24"/>
          <w:szCs w:val="24"/>
          <w:cs/>
        </w:rPr>
        <w:t>सरकार कर्मचारियों और पेंशन पर होने</w:t>
      </w:r>
      <w:r w:rsidRPr="002F3FE7">
        <w:rPr>
          <w:rFonts w:ascii="Mangal" w:hAnsi="Mangal" w:cs="Mangal" w:hint="cs"/>
          <w:sz w:val="24"/>
          <w:szCs w:val="24"/>
          <w:cs/>
        </w:rPr>
        <w:t xml:space="preserve"> </w:t>
      </w:r>
      <w:r w:rsidR="00836A27" w:rsidRPr="002F3FE7">
        <w:rPr>
          <w:rFonts w:ascii="Mangal" w:hAnsi="Mangal" w:cs="Mangal"/>
          <w:sz w:val="24"/>
          <w:szCs w:val="24"/>
          <w:cs/>
        </w:rPr>
        <w:t>वाले व्यय को किस प्रकार कम करने का विचार</w:t>
      </w:r>
    </w:p>
    <w:p w:rsidR="00836A27" w:rsidRDefault="00836A27" w:rsidP="006F5320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2F3FE7">
        <w:rPr>
          <w:rFonts w:ascii="Mangal" w:hAnsi="Mangal" w:cs="Mangal"/>
          <w:sz w:val="24"/>
          <w:szCs w:val="24"/>
          <w:cs/>
        </w:rPr>
        <w:t>रखती है</w:t>
      </w:r>
      <w:r w:rsidRPr="002F3FE7">
        <w:rPr>
          <w:rFonts w:ascii="Mangal" w:hAnsi="Mangal" w:cs="Mangal"/>
          <w:sz w:val="24"/>
          <w:szCs w:val="24"/>
        </w:rPr>
        <w:t>?</w:t>
      </w:r>
      <w:r w:rsidR="00C670BF" w:rsidRPr="002F3FE7">
        <w:rPr>
          <w:rFonts w:ascii="Mangal" w:hAnsi="Mangal" w:cs="Mangal"/>
          <w:sz w:val="24"/>
          <w:szCs w:val="24"/>
          <w:cs/>
        </w:rPr>
        <w:t xml:space="preserve"> </w:t>
      </w:r>
    </w:p>
    <w:p w:rsidR="00836A27" w:rsidRPr="00BF3F5D" w:rsidRDefault="00836A27" w:rsidP="00836A2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602CC6" w:rsidP="00602CC6">
      <w:pPr>
        <w:tabs>
          <w:tab w:val="center" w:pos="4680"/>
          <w:tab w:val="left" w:pos="8171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00073" w:rsidRPr="003A436D" w:rsidRDefault="00500073" w:rsidP="00602CC6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492F0A" w:rsidRDefault="00492F0A" w:rsidP="00492F0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संचार मंत्रालय में राज्य मंत्री (स्वतंत्र प्रभार) एवं </w:t>
      </w:r>
    </w:p>
    <w:p w:rsidR="00500073" w:rsidRDefault="00492F0A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मनोज सिन्हा)</w:t>
      </w:r>
    </w:p>
    <w:p w:rsidR="00FF7D8C" w:rsidRDefault="00FF7D8C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FF7D8C" w:rsidRDefault="00FF7D8C" w:rsidP="00FF7D8C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क)</w:t>
      </w:r>
      <w:r w:rsidR="00582298"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 w:hint="cs"/>
          <w:sz w:val="24"/>
          <w:szCs w:val="24"/>
          <w:cs/>
        </w:rPr>
        <w:t xml:space="preserve">  रेलों पर कर्मचारी कार्यकुशलता के संबंध में कोई विशिष्ट अध्ययन नहीं किए गए हैं</w:t>
      </w:r>
      <w:r w:rsidR="00FB2D3E">
        <w:rPr>
          <w:rFonts w:ascii="Mangal" w:hAnsi="Mangal" w:cs="Mangal"/>
          <w:sz w:val="24"/>
          <w:szCs w:val="24"/>
        </w:rPr>
        <w:t xml:space="preserve"> </w:t>
      </w:r>
      <w:r w:rsidR="00FB2D3E">
        <w:rPr>
          <w:rFonts w:ascii="Mangal" w:hAnsi="Mangal" w:cs="Mangal" w:hint="cs"/>
          <w:sz w:val="24"/>
          <w:szCs w:val="24"/>
          <w:cs/>
        </w:rPr>
        <w:t>और इसलिए</w:t>
      </w:r>
      <w:r>
        <w:rPr>
          <w:rFonts w:ascii="Mangal" w:hAnsi="Mangal" w:cs="Mangal" w:hint="cs"/>
          <w:sz w:val="24"/>
          <w:szCs w:val="24"/>
          <w:cs/>
        </w:rPr>
        <w:t xml:space="preserve"> अन्य विकसित देश</w:t>
      </w:r>
      <w:r w:rsidR="00582298">
        <w:rPr>
          <w:rFonts w:ascii="Mangal" w:hAnsi="Mangal" w:cs="Mangal" w:hint="cs"/>
          <w:sz w:val="24"/>
          <w:szCs w:val="24"/>
          <w:cs/>
        </w:rPr>
        <w:t>ों से कोई तुलना नहीं की जा सकती</w:t>
      </w:r>
      <w:r>
        <w:rPr>
          <w:rFonts w:ascii="Mangal" w:hAnsi="Mangal" w:cs="Mangal" w:hint="cs"/>
          <w:sz w:val="24"/>
          <w:szCs w:val="24"/>
          <w:cs/>
        </w:rPr>
        <w:t>। बहरहाल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 xml:space="preserve">भारतीय रेल ने गत </w:t>
      </w:r>
      <w:r>
        <w:rPr>
          <w:rFonts w:ascii="Mangal" w:hAnsi="Mangal" w:cs="Mangal"/>
          <w:sz w:val="24"/>
          <w:szCs w:val="24"/>
        </w:rPr>
        <w:t xml:space="preserve">10 </w:t>
      </w:r>
      <w:r>
        <w:rPr>
          <w:rFonts w:ascii="Mangal" w:hAnsi="Mangal" w:cs="Mangal" w:hint="cs"/>
          <w:sz w:val="24"/>
          <w:szCs w:val="24"/>
          <w:cs/>
        </w:rPr>
        <w:t xml:space="preserve">वर्षों में कर्मचारियों की कम संख्या के साथ बढ़े हुए लदान सहित अपने परिचालन का प्रबंधन किया है। कर्मचारियों की कम संख्या </w:t>
      </w:r>
      <w:r>
        <w:rPr>
          <w:rFonts w:ascii="Mangal" w:hAnsi="Mangal" w:cs="Mangal"/>
          <w:sz w:val="24"/>
          <w:szCs w:val="24"/>
        </w:rPr>
        <w:t xml:space="preserve">01.04.2008 </w:t>
      </w:r>
      <w:r w:rsidR="002A5EB0">
        <w:rPr>
          <w:rFonts w:ascii="Mangal" w:hAnsi="Mangal" w:cs="Mangal" w:hint="cs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13,70,708 </w:t>
      </w:r>
      <w:r>
        <w:rPr>
          <w:rFonts w:ascii="Mangal" w:hAnsi="Mangal" w:cs="Mangal" w:hint="cs"/>
          <w:sz w:val="24"/>
          <w:szCs w:val="24"/>
          <w:cs/>
        </w:rPr>
        <w:t>से घटकर</w:t>
      </w:r>
      <w:r>
        <w:rPr>
          <w:rFonts w:ascii="Mangal" w:hAnsi="Mangal" w:cs="Mangal"/>
          <w:sz w:val="24"/>
          <w:szCs w:val="24"/>
        </w:rPr>
        <w:t xml:space="preserve"> 01.04.2018 </w:t>
      </w:r>
      <w:r>
        <w:rPr>
          <w:rFonts w:ascii="Mangal" w:hAnsi="Mangal" w:cs="Mangal" w:hint="cs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12,48,101 </w:t>
      </w:r>
      <w:r>
        <w:rPr>
          <w:rFonts w:ascii="Mangal" w:hAnsi="Mangal" w:cs="Mangal" w:hint="cs"/>
          <w:sz w:val="24"/>
          <w:szCs w:val="24"/>
          <w:cs/>
        </w:rPr>
        <w:t>हो गई अर्थात इसमें</w:t>
      </w:r>
      <w:r>
        <w:rPr>
          <w:rFonts w:ascii="Mangal" w:hAnsi="Mangal" w:cs="Mangal"/>
          <w:sz w:val="24"/>
          <w:szCs w:val="24"/>
        </w:rPr>
        <w:t xml:space="preserve"> 8.94% </w:t>
      </w:r>
      <w:r>
        <w:rPr>
          <w:rFonts w:ascii="Mangal" w:hAnsi="Mangal" w:cs="Mangal" w:hint="cs"/>
          <w:sz w:val="24"/>
          <w:szCs w:val="24"/>
          <w:cs/>
        </w:rPr>
        <w:t>की कमी आई।</w:t>
      </w:r>
    </w:p>
    <w:p w:rsidR="00FF7D8C" w:rsidRDefault="00FF7D8C" w:rsidP="00FF7D8C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ख)</w:t>
      </w:r>
      <w:r w:rsidR="00582298"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 w:hint="cs"/>
          <w:sz w:val="24"/>
          <w:szCs w:val="24"/>
          <w:cs/>
        </w:rPr>
        <w:t xml:space="preserve">जी नहीं। </w:t>
      </w:r>
    </w:p>
    <w:p w:rsidR="00836A27" w:rsidRDefault="00FF7D8C" w:rsidP="00FF7D8C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ग)</w:t>
      </w:r>
      <w:r w:rsidR="00582298"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 w:hint="cs"/>
          <w:sz w:val="24"/>
          <w:szCs w:val="24"/>
          <w:cs/>
        </w:rPr>
        <w:t xml:space="preserve"> कर्मचारियों के वेतन एवं पेंशन का भुगतान वित्त मंत्रालय </w:t>
      </w:r>
      <w:r w:rsidR="002A5EB0">
        <w:rPr>
          <w:rFonts w:ascii="Mangal" w:hAnsi="Mangal" w:cs="Mangal" w:hint="cs"/>
          <w:sz w:val="24"/>
          <w:szCs w:val="24"/>
          <w:cs/>
        </w:rPr>
        <w:t>द्वारा समय-समय पर</w:t>
      </w:r>
      <w:r>
        <w:rPr>
          <w:rFonts w:ascii="Mangal" w:hAnsi="Mangal" w:cs="Mangal" w:hint="cs"/>
          <w:sz w:val="24"/>
          <w:szCs w:val="24"/>
          <w:cs/>
        </w:rPr>
        <w:t xml:space="preserve"> यथा स्वीकृत वेतन आयोग की सिफारिशों के अनुसार किया जाता है। </w:t>
      </w:r>
    </w:p>
    <w:p w:rsidR="00EB10F8" w:rsidRDefault="00325030" w:rsidP="00602CC6">
      <w:pPr>
        <w:spacing w:after="0" w:line="216" w:lineRule="auto"/>
        <w:jc w:val="center"/>
      </w:pPr>
      <w:r w:rsidRPr="00042FA5">
        <w:rPr>
          <w:rFonts w:asciiTheme="minorBidi" w:hAnsiTheme="minorBidi"/>
          <w:sz w:val="24"/>
          <w:szCs w:val="24"/>
        </w:rPr>
        <w:t>*****</w:t>
      </w:r>
    </w:p>
    <w:sectPr w:rsidR="00EB10F8" w:rsidSect="00052C6D">
      <w:footerReference w:type="default" r:id="rId6"/>
      <w:pgSz w:w="12240" w:h="15840"/>
      <w:pgMar w:top="900" w:right="900" w:bottom="180" w:left="19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36" w:rsidRDefault="009F2436" w:rsidP="000A768B">
      <w:pPr>
        <w:spacing w:after="0" w:line="240" w:lineRule="auto"/>
      </w:pPr>
      <w:r>
        <w:separator/>
      </w:r>
    </w:p>
  </w:endnote>
  <w:endnote w:type="continuationSeparator" w:id="0">
    <w:p w:rsidR="009F2436" w:rsidRDefault="009F243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36" w:rsidRDefault="009F2436" w:rsidP="000A768B">
      <w:pPr>
        <w:spacing w:after="0" w:line="240" w:lineRule="auto"/>
      </w:pPr>
      <w:r>
        <w:separator/>
      </w:r>
    </w:p>
  </w:footnote>
  <w:footnote w:type="continuationSeparator" w:id="0">
    <w:p w:rsidR="009F2436" w:rsidRDefault="009F2436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5E89"/>
    <w:rsid w:val="000065BD"/>
    <w:rsid w:val="00043AC1"/>
    <w:rsid w:val="00052C6D"/>
    <w:rsid w:val="00067034"/>
    <w:rsid w:val="00091871"/>
    <w:rsid w:val="000A768B"/>
    <w:rsid w:val="00105ECD"/>
    <w:rsid w:val="00112911"/>
    <w:rsid w:val="00165927"/>
    <w:rsid w:val="001E3737"/>
    <w:rsid w:val="001F2BC3"/>
    <w:rsid w:val="002147AE"/>
    <w:rsid w:val="00266322"/>
    <w:rsid w:val="002A5EB0"/>
    <w:rsid w:val="002F3FE7"/>
    <w:rsid w:val="00302430"/>
    <w:rsid w:val="003136B6"/>
    <w:rsid w:val="00325030"/>
    <w:rsid w:val="00330B7F"/>
    <w:rsid w:val="003649B1"/>
    <w:rsid w:val="003A436D"/>
    <w:rsid w:val="003B28D4"/>
    <w:rsid w:val="003D6004"/>
    <w:rsid w:val="003F4343"/>
    <w:rsid w:val="0043583B"/>
    <w:rsid w:val="00456983"/>
    <w:rsid w:val="00492F0A"/>
    <w:rsid w:val="004B3BFA"/>
    <w:rsid w:val="004C2E6A"/>
    <w:rsid w:val="004E2ABE"/>
    <w:rsid w:val="00500073"/>
    <w:rsid w:val="00525AEF"/>
    <w:rsid w:val="00582298"/>
    <w:rsid w:val="00592941"/>
    <w:rsid w:val="005A5249"/>
    <w:rsid w:val="005E1DED"/>
    <w:rsid w:val="005F0A3D"/>
    <w:rsid w:val="00602CC6"/>
    <w:rsid w:val="006C08C6"/>
    <w:rsid w:val="006E203E"/>
    <w:rsid w:val="006F5320"/>
    <w:rsid w:val="00702633"/>
    <w:rsid w:val="00702D85"/>
    <w:rsid w:val="00722B06"/>
    <w:rsid w:val="007D72BB"/>
    <w:rsid w:val="007E6629"/>
    <w:rsid w:val="00803488"/>
    <w:rsid w:val="0083517E"/>
    <w:rsid w:val="00836A27"/>
    <w:rsid w:val="00856DD6"/>
    <w:rsid w:val="008713FF"/>
    <w:rsid w:val="008806A6"/>
    <w:rsid w:val="008C1163"/>
    <w:rsid w:val="008D682B"/>
    <w:rsid w:val="008E3202"/>
    <w:rsid w:val="0091174E"/>
    <w:rsid w:val="00924DB4"/>
    <w:rsid w:val="00967EC5"/>
    <w:rsid w:val="009F2436"/>
    <w:rsid w:val="00A8098E"/>
    <w:rsid w:val="00AA0F61"/>
    <w:rsid w:val="00B30D57"/>
    <w:rsid w:val="00B92970"/>
    <w:rsid w:val="00BC11EC"/>
    <w:rsid w:val="00C10183"/>
    <w:rsid w:val="00C670BF"/>
    <w:rsid w:val="00C84604"/>
    <w:rsid w:val="00CB5D51"/>
    <w:rsid w:val="00CC2926"/>
    <w:rsid w:val="00CF3E64"/>
    <w:rsid w:val="00D03F1D"/>
    <w:rsid w:val="00D0509D"/>
    <w:rsid w:val="00D91518"/>
    <w:rsid w:val="00DA2D03"/>
    <w:rsid w:val="00E07A37"/>
    <w:rsid w:val="00E10B38"/>
    <w:rsid w:val="00E57C6A"/>
    <w:rsid w:val="00EA7D4F"/>
    <w:rsid w:val="00EB10F8"/>
    <w:rsid w:val="00EF7F04"/>
    <w:rsid w:val="00F46C68"/>
    <w:rsid w:val="00FB2D3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Header">
    <w:name w:val="header"/>
    <w:basedOn w:val="Normal"/>
    <w:link w:val="HeaderChar"/>
    <w:uiPriority w:val="99"/>
    <w:semiHidden/>
    <w:unhideWhenUsed/>
    <w:rsid w:val="005E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ED"/>
  </w:style>
  <w:style w:type="paragraph" w:styleId="ListParagraph">
    <w:name w:val="List Paragraph"/>
    <w:basedOn w:val="Normal"/>
    <w:uiPriority w:val="34"/>
    <w:qFormat/>
    <w:rsid w:val="00BC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2018-12-12T08:29:00Z</cp:lastPrinted>
  <dcterms:created xsi:type="dcterms:W3CDTF">2018-12-14T04:58:00Z</dcterms:created>
  <dcterms:modified xsi:type="dcterms:W3CDTF">2018-12-14T04:58:00Z</dcterms:modified>
</cp:coreProperties>
</file>