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99" w:rsidRPr="004B6788" w:rsidRDefault="00CE0399" w:rsidP="0076727D">
      <w:pPr>
        <w:spacing w:after="0" w:line="240" w:lineRule="auto"/>
        <w:jc w:val="center"/>
        <w:rPr>
          <w:rFonts w:asciiTheme="majorBidi" w:hAnsiTheme="majorBidi" w:cstheme="majorBidi"/>
          <w:sz w:val="20"/>
        </w:rPr>
      </w:pPr>
      <w:r w:rsidRPr="004B6788">
        <w:rPr>
          <w:rFonts w:asciiTheme="majorBidi" w:hAnsiTheme="majorBidi" w:cstheme="majorBidi"/>
          <w:sz w:val="20"/>
          <w:cs/>
        </w:rPr>
        <w:t>भारत सरकार</w:t>
      </w:r>
    </w:p>
    <w:p w:rsidR="00CE0399" w:rsidRPr="004B6788" w:rsidRDefault="00CE0399" w:rsidP="0076727D">
      <w:pPr>
        <w:spacing w:after="0" w:line="240" w:lineRule="auto"/>
        <w:jc w:val="center"/>
        <w:rPr>
          <w:rFonts w:asciiTheme="majorBidi" w:hAnsiTheme="majorBidi" w:cstheme="majorBidi"/>
          <w:sz w:val="20"/>
        </w:rPr>
      </w:pPr>
      <w:r w:rsidRPr="004B6788">
        <w:rPr>
          <w:rFonts w:asciiTheme="majorBidi" w:hAnsiTheme="majorBidi" w:cstheme="majorBidi"/>
          <w:sz w:val="20"/>
          <w:cs/>
        </w:rPr>
        <w:t>महिला एवं बाल विकास मंत्रालय</w:t>
      </w:r>
    </w:p>
    <w:p w:rsidR="00CE0399" w:rsidRPr="004B6788" w:rsidRDefault="00CE0399" w:rsidP="0076727D">
      <w:pPr>
        <w:spacing w:after="0" w:line="240" w:lineRule="auto"/>
        <w:jc w:val="center"/>
        <w:rPr>
          <w:rFonts w:asciiTheme="majorBidi" w:hAnsiTheme="majorBidi" w:cstheme="majorBidi"/>
          <w:b/>
          <w:bCs/>
          <w:sz w:val="20"/>
        </w:rPr>
      </w:pPr>
      <w:r w:rsidRPr="004B6788">
        <w:rPr>
          <w:rFonts w:asciiTheme="majorBidi" w:hAnsiTheme="majorBidi" w:cstheme="majorBidi"/>
          <w:b/>
          <w:bCs/>
          <w:sz w:val="20"/>
          <w:cs/>
        </w:rPr>
        <w:t>राज्‍य सभा</w:t>
      </w:r>
    </w:p>
    <w:p w:rsidR="00CE0399" w:rsidRPr="004B6788" w:rsidRDefault="00CE0399" w:rsidP="0076727D">
      <w:pPr>
        <w:spacing w:after="0" w:line="240" w:lineRule="auto"/>
        <w:jc w:val="center"/>
        <w:rPr>
          <w:rFonts w:asciiTheme="majorBidi" w:hAnsiTheme="majorBidi" w:cstheme="majorBidi"/>
          <w:b/>
          <w:bCs/>
          <w:sz w:val="20"/>
        </w:rPr>
      </w:pPr>
      <w:r w:rsidRPr="004B6788">
        <w:rPr>
          <w:rFonts w:asciiTheme="majorBidi" w:hAnsiTheme="majorBidi" w:cstheme="majorBidi"/>
          <w:b/>
          <w:bCs/>
          <w:sz w:val="20"/>
          <w:cs/>
        </w:rPr>
        <w:t xml:space="preserve">अतारांकित प्रश्‍न संख्‍या </w:t>
      </w:r>
      <w:r w:rsidR="00961CB9" w:rsidRPr="004B6788">
        <w:rPr>
          <w:rFonts w:asciiTheme="majorBidi" w:hAnsiTheme="majorBidi" w:cstheme="majorBidi"/>
          <w:b/>
          <w:bCs/>
          <w:sz w:val="20"/>
          <w:cs/>
        </w:rPr>
        <w:t xml:space="preserve">476 </w:t>
      </w:r>
    </w:p>
    <w:p w:rsidR="00CE0399" w:rsidRPr="004B6788" w:rsidRDefault="00CE0399" w:rsidP="0076727D">
      <w:pPr>
        <w:spacing w:after="0" w:line="240" w:lineRule="auto"/>
        <w:jc w:val="center"/>
        <w:rPr>
          <w:rFonts w:asciiTheme="majorBidi" w:hAnsiTheme="majorBidi" w:cstheme="majorBidi"/>
          <w:sz w:val="20"/>
        </w:rPr>
      </w:pPr>
      <w:r w:rsidRPr="004B6788">
        <w:rPr>
          <w:rFonts w:asciiTheme="majorBidi" w:hAnsiTheme="majorBidi" w:cstheme="majorBidi"/>
          <w:sz w:val="20"/>
          <w:cs/>
        </w:rPr>
        <w:t xml:space="preserve">दिनांक </w:t>
      </w:r>
      <w:r w:rsidR="00F21D0E" w:rsidRPr="004B6788">
        <w:rPr>
          <w:rFonts w:asciiTheme="majorBidi" w:hAnsiTheme="majorBidi" w:cstheme="majorBidi"/>
          <w:sz w:val="20"/>
        </w:rPr>
        <w:t xml:space="preserve">13 </w:t>
      </w:r>
      <w:r w:rsidR="00F21D0E" w:rsidRPr="004B6788">
        <w:rPr>
          <w:rFonts w:asciiTheme="majorBidi" w:hAnsiTheme="majorBidi" w:cstheme="majorBidi"/>
          <w:sz w:val="20"/>
          <w:cs/>
        </w:rPr>
        <w:t>दिसंबर</w:t>
      </w:r>
      <w:r w:rsidRPr="004B6788">
        <w:rPr>
          <w:rFonts w:asciiTheme="majorBidi" w:hAnsiTheme="majorBidi" w:cstheme="majorBidi"/>
          <w:sz w:val="20"/>
        </w:rPr>
        <w:t>,</w:t>
      </w:r>
      <w:r w:rsidRPr="004B6788">
        <w:rPr>
          <w:rFonts w:asciiTheme="majorBidi" w:hAnsiTheme="majorBidi" w:cstheme="majorBidi"/>
          <w:sz w:val="20"/>
          <w:cs/>
        </w:rPr>
        <w:t xml:space="preserve"> 2018 को उत्‍तर के लिए</w:t>
      </w:r>
    </w:p>
    <w:p w:rsidR="00961CB9" w:rsidRPr="004B6788" w:rsidRDefault="00961CB9" w:rsidP="0076727D">
      <w:pPr>
        <w:spacing w:after="0" w:line="240" w:lineRule="auto"/>
        <w:ind w:left="450" w:hanging="450"/>
        <w:jc w:val="center"/>
        <w:rPr>
          <w:rFonts w:asciiTheme="majorBidi" w:hAnsiTheme="majorBidi" w:cstheme="majorBidi"/>
          <w:b/>
          <w:bCs/>
          <w:sz w:val="20"/>
        </w:rPr>
      </w:pPr>
      <w:r w:rsidRPr="004B6788">
        <w:rPr>
          <w:rFonts w:asciiTheme="majorBidi" w:hAnsiTheme="majorBidi" w:cstheme="majorBidi"/>
          <w:b/>
          <w:bCs/>
          <w:sz w:val="20"/>
          <w:cs/>
        </w:rPr>
        <w:t>राष्ट्रीय महिला आयोग अधिनियम में संशोधन</w:t>
      </w:r>
    </w:p>
    <w:p w:rsidR="004B6788" w:rsidRPr="004B6788" w:rsidRDefault="004B6788" w:rsidP="0076727D">
      <w:pPr>
        <w:spacing w:after="0" w:line="240" w:lineRule="auto"/>
        <w:ind w:left="450" w:hanging="450"/>
        <w:jc w:val="center"/>
        <w:rPr>
          <w:rFonts w:asciiTheme="majorBidi" w:hAnsiTheme="majorBidi" w:cstheme="majorBidi"/>
          <w:b/>
          <w:bCs/>
          <w:sz w:val="20"/>
        </w:rPr>
      </w:pPr>
    </w:p>
    <w:p w:rsidR="00961CB9" w:rsidRPr="004B6788" w:rsidRDefault="00961CB9" w:rsidP="0076727D">
      <w:pPr>
        <w:spacing w:after="0" w:line="240" w:lineRule="auto"/>
        <w:ind w:left="450" w:hanging="450"/>
        <w:jc w:val="both"/>
        <w:rPr>
          <w:rFonts w:asciiTheme="majorBidi" w:hAnsiTheme="majorBidi" w:cstheme="majorBidi"/>
          <w:b/>
          <w:bCs/>
          <w:sz w:val="20"/>
        </w:rPr>
      </w:pPr>
      <w:r w:rsidRPr="004B6788">
        <w:rPr>
          <w:rFonts w:asciiTheme="majorBidi" w:hAnsiTheme="majorBidi" w:cstheme="majorBidi"/>
          <w:b/>
          <w:bCs/>
          <w:sz w:val="20"/>
        </w:rPr>
        <w:t xml:space="preserve">476. </w:t>
      </w:r>
      <w:r w:rsidRPr="004B6788">
        <w:rPr>
          <w:rFonts w:asciiTheme="majorBidi" w:hAnsiTheme="majorBidi" w:cstheme="majorBidi"/>
          <w:b/>
          <w:bCs/>
          <w:sz w:val="20"/>
          <w:cs/>
        </w:rPr>
        <w:t xml:space="preserve">श्री हुसैन दलवईः </w:t>
      </w:r>
    </w:p>
    <w:p w:rsidR="004B6788" w:rsidRPr="004B6788" w:rsidRDefault="004B6788" w:rsidP="0076727D">
      <w:pPr>
        <w:spacing w:after="0" w:line="240" w:lineRule="auto"/>
        <w:ind w:left="450" w:hanging="450"/>
        <w:jc w:val="both"/>
        <w:rPr>
          <w:rFonts w:asciiTheme="majorBidi" w:hAnsiTheme="majorBidi" w:cstheme="majorBidi"/>
          <w:b/>
          <w:bCs/>
          <w:sz w:val="20"/>
        </w:rPr>
      </w:pPr>
    </w:p>
    <w:p w:rsidR="00961CB9" w:rsidRPr="004B6788" w:rsidRDefault="00961CB9" w:rsidP="0076727D">
      <w:pPr>
        <w:spacing w:after="0" w:line="240" w:lineRule="auto"/>
        <w:ind w:left="450"/>
        <w:jc w:val="both"/>
        <w:rPr>
          <w:rFonts w:asciiTheme="majorBidi" w:hAnsiTheme="majorBidi" w:cstheme="majorBidi"/>
          <w:sz w:val="20"/>
        </w:rPr>
      </w:pPr>
      <w:r w:rsidRPr="004B6788">
        <w:rPr>
          <w:rFonts w:asciiTheme="majorBidi" w:hAnsiTheme="majorBidi" w:cstheme="majorBidi"/>
          <w:sz w:val="20"/>
          <w:cs/>
        </w:rPr>
        <w:t>क्या महिला एवं बाल विकास मंत्री यह बताने की कृपा करेंगे किः</w:t>
      </w:r>
    </w:p>
    <w:p w:rsidR="00961CB9" w:rsidRPr="004B6788" w:rsidRDefault="00961CB9" w:rsidP="0076727D">
      <w:pPr>
        <w:spacing w:after="0" w:line="240" w:lineRule="auto"/>
        <w:ind w:left="450" w:firstLine="270"/>
        <w:jc w:val="both"/>
        <w:rPr>
          <w:rFonts w:asciiTheme="majorBidi" w:hAnsiTheme="majorBidi" w:cstheme="majorBidi"/>
          <w:sz w:val="20"/>
        </w:rPr>
      </w:pPr>
    </w:p>
    <w:p w:rsidR="00961CB9" w:rsidRPr="004B6788" w:rsidRDefault="00961CB9" w:rsidP="0076727D">
      <w:pPr>
        <w:tabs>
          <w:tab w:val="left" w:pos="450"/>
        </w:tabs>
        <w:spacing w:after="0" w:line="240" w:lineRule="auto"/>
        <w:ind w:left="450" w:hanging="450"/>
        <w:jc w:val="both"/>
        <w:rPr>
          <w:rFonts w:asciiTheme="majorBidi" w:hAnsiTheme="majorBidi" w:cstheme="majorBidi"/>
          <w:sz w:val="20"/>
        </w:rPr>
      </w:pPr>
      <w:r w:rsidRPr="004B6788">
        <w:rPr>
          <w:rFonts w:asciiTheme="majorBidi" w:hAnsiTheme="majorBidi" w:cstheme="majorBidi"/>
          <w:sz w:val="20"/>
        </w:rPr>
        <w:t>(</w:t>
      </w:r>
      <w:r w:rsidRPr="004B6788">
        <w:rPr>
          <w:rFonts w:asciiTheme="majorBidi" w:hAnsiTheme="majorBidi" w:cstheme="majorBidi"/>
          <w:sz w:val="20"/>
          <w:cs/>
        </w:rPr>
        <w:t xml:space="preserve">क) </w:t>
      </w:r>
      <w:r w:rsidR="0076727D">
        <w:rPr>
          <w:rFonts w:asciiTheme="majorBidi" w:hAnsiTheme="majorBidi" w:cstheme="majorBidi" w:hint="cs"/>
          <w:sz w:val="20"/>
          <w:cs/>
        </w:rPr>
        <w:tab/>
      </w:r>
      <w:r w:rsidRPr="004B6788">
        <w:rPr>
          <w:rFonts w:asciiTheme="majorBidi" w:hAnsiTheme="majorBidi" w:cstheme="majorBidi"/>
          <w:sz w:val="20"/>
          <w:cs/>
        </w:rPr>
        <w:t xml:space="preserve">वर्ष </w:t>
      </w:r>
      <w:r w:rsidRPr="004B6788">
        <w:rPr>
          <w:rFonts w:asciiTheme="majorBidi" w:hAnsiTheme="majorBidi" w:cstheme="majorBidi"/>
          <w:sz w:val="20"/>
        </w:rPr>
        <w:t>2015</w:t>
      </w:r>
      <w:r w:rsidRPr="004B6788">
        <w:rPr>
          <w:rFonts w:asciiTheme="majorBidi" w:hAnsiTheme="majorBidi" w:cstheme="majorBidi"/>
          <w:sz w:val="20"/>
          <w:cs/>
        </w:rPr>
        <w:t xml:space="preserve"> में राष्ट्रीय महिला आयोग अधिनियम में संशोधन करने के लिए प्रारूप विधेयक को अनुमोदित किए जाने की क्या स्थिति है</w:t>
      </w:r>
      <w:r w:rsidRPr="004B6788">
        <w:rPr>
          <w:rFonts w:asciiTheme="majorBidi" w:hAnsiTheme="majorBidi" w:cstheme="majorBidi"/>
          <w:sz w:val="20"/>
        </w:rPr>
        <w:t>;</w:t>
      </w:r>
    </w:p>
    <w:p w:rsidR="00961CB9" w:rsidRPr="004B6788" w:rsidRDefault="00961CB9" w:rsidP="0076727D">
      <w:pPr>
        <w:tabs>
          <w:tab w:val="left" w:pos="450"/>
        </w:tabs>
        <w:spacing w:after="0" w:line="240" w:lineRule="auto"/>
        <w:ind w:left="450" w:hanging="450"/>
        <w:jc w:val="both"/>
        <w:rPr>
          <w:rFonts w:asciiTheme="majorBidi" w:hAnsiTheme="majorBidi" w:cstheme="majorBidi"/>
          <w:sz w:val="20"/>
        </w:rPr>
      </w:pPr>
      <w:r w:rsidRPr="004B6788">
        <w:rPr>
          <w:rFonts w:asciiTheme="majorBidi" w:hAnsiTheme="majorBidi" w:cstheme="majorBidi"/>
          <w:sz w:val="20"/>
        </w:rPr>
        <w:t>(</w:t>
      </w:r>
      <w:r w:rsidRPr="004B6788">
        <w:rPr>
          <w:rFonts w:asciiTheme="majorBidi" w:hAnsiTheme="majorBidi" w:cstheme="majorBidi"/>
          <w:sz w:val="20"/>
          <w:cs/>
        </w:rPr>
        <w:t xml:space="preserve">ख) </w:t>
      </w:r>
      <w:r w:rsidR="0076727D">
        <w:rPr>
          <w:rFonts w:asciiTheme="majorBidi" w:hAnsiTheme="majorBidi" w:cstheme="majorBidi" w:hint="cs"/>
          <w:sz w:val="20"/>
          <w:cs/>
        </w:rPr>
        <w:tab/>
      </w:r>
      <w:r w:rsidRPr="004B6788">
        <w:rPr>
          <w:rFonts w:asciiTheme="majorBidi" w:hAnsiTheme="majorBidi" w:cstheme="majorBidi"/>
          <w:sz w:val="20"/>
          <w:cs/>
        </w:rPr>
        <w:t>इसके लंबित रहने के क्या कारण हैं</w:t>
      </w:r>
      <w:r w:rsidRPr="004B6788">
        <w:rPr>
          <w:rFonts w:asciiTheme="majorBidi" w:hAnsiTheme="majorBidi" w:cstheme="majorBidi"/>
          <w:sz w:val="20"/>
        </w:rPr>
        <w:t>;</w:t>
      </w:r>
    </w:p>
    <w:p w:rsidR="00961CB9" w:rsidRPr="004B6788" w:rsidRDefault="00961CB9" w:rsidP="0076727D">
      <w:pPr>
        <w:tabs>
          <w:tab w:val="left" w:pos="450"/>
        </w:tabs>
        <w:spacing w:after="0" w:line="240" w:lineRule="auto"/>
        <w:ind w:left="450" w:hanging="450"/>
        <w:jc w:val="both"/>
        <w:rPr>
          <w:rFonts w:asciiTheme="majorBidi" w:hAnsiTheme="majorBidi" w:cstheme="majorBidi"/>
          <w:sz w:val="20"/>
        </w:rPr>
      </w:pPr>
      <w:r w:rsidRPr="004B6788">
        <w:rPr>
          <w:rFonts w:asciiTheme="majorBidi" w:hAnsiTheme="majorBidi" w:cstheme="majorBidi"/>
          <w:sz w:val="20"/>
        </w:rPr>
        <w:t>(</w:t>
      </w:r>
      <w:r w:rsidRPr="004B6788">
        <w:rPr>
          <w:rFonts w:asciiTheme="majorBidi" w:hAnsiTheme="majorBidi" w:cstheme="majorBidi"/>
          <w:sz w:val="20"/>
          <w:cs/>
        </w:rPr>
        <w:t xml:space="preserve">ग) </w:t>
      </w:r>
      <w:r w:rsidR="0076727D">
        <w:rPr>
          <w:rFonts w:asciiTheme="majorBidi" w:hAnsiTheme="majorBidi" w:cstheme="majorBidi" w:hint="cs"/>
          <w:sz w:val="20"/>
          <w:cs/>
        </w:rPr>
        <w:tab/>
      </w:r>
      <w:r w:rsidRPr="004B6788">
        <w:rPr>
          <w:rFonts w:asciiTheme="majorBidi" w:hAnsiTheme="majorBidi" w:cstheme="majorBidi"/>
          <w:sz w:val="20"/>
          <w:cs/>
        </w:rPr>
        <w:t>इस विधेयक को संसद में कब पुरःस्थापित किया जाएगा</w:t>
      </w:r>
      <w:r w:rsidRPr="004B6788">
        <w:rPr>
          <w:rFonts w:asciiTheme="majorBidi" w:hAnsiTheme="majorBidi" w:cstheme="majorBidi"/>
          <w:sz w:val="20"/>
        </w:rPr>
        <w:t>;</w:t>
      </w:r>
    </w:p>
    <w:p w:rsidR="00961CB9" w:rsidRPr="004B6788" w:rsidRDefault="00961CB9" w:rsidP="0076727D">
      <w:pPr>
        <w:tabs>
          <w:tab w:val="left" w:pos="450"/>
        </w:tabs>
        <w:spacing w:after="0" w:line="240" w:lineRule="auto"/>
        <w:ind w:left="450" w:hanging="450"/>
        <w:jc w:val="both"/>
        <w:rPr>
          <w:rFonts w:asciiTheme="majorBidi" w:hAnsiTheme="majorBidi" w:cstheme="majorBidi"/>
          <w:sz w:val="20"/>
        </w:rPr>
      </w:pPr>
      <w:r w:rsidRPr="004B6788">
        <w:rPr>
          <w:rFonts w:asciiTheme="majorBidi" w:hAnsiTheme="majorBidi" w:cstheme="majorBidi"/>
          <w:sz w:val="20"/>
        </w:rPr>
        <w:t>(</w:t>
      </w:r>
      <w:r w:rsidRPr="004B6788">
        <w:rPr>
          <w:rFonts w:asciiTheme="majorBidi" w:hAnsiTheme="majorBidi" w:cstheme="majorBidi"/>
          <w:sz w:val="20"/>
          <w:cs/>
        </w:rPr>
        <w:t xml:space="preserve">घ) </w:t>
      </w:r>
      <w:r w:rsidR="0076727D">
        <w:rPr>
          <w:rFonts w:asciiTheme="majorBidi" w:hAnsiTheme="majorBidi" w:cstheme="majorBidi" w:hint="cs"/>
          <w:sz w:val="20"/>
          <w:cs/>
        </w:rPr>
        <w:tab/>
      </w:r>
      <w:r w:rsidRPr="004B6788">
        <w:rPr>
          <w:rFonts w:asciiTheme="majorBidi" w:hAnsiTheme="majorBidi" w:cstheme="majorBidi"/>
          <w:sz w:val="20"/>
          <w:cs/>
        </w:rPr>
        <w:t>इस विधेयक के संबंध में किए गए अंतर मंत्रालयी परामर्शों का ब्यौरा क्या है</w:t>
      </w:r>
      <w:r w:rsidRPr="004B6788">
        <w:rPr>
          <w:rFonts w:asciiTheme="majorBidi" w:hAnsiTheme="majorBidi" w:cstheme="majorBidi"/>
          <w:sz w:val="20"/>
        </w:rPr>
        <w:t>;</w:t>
      </w:r>
    </w:p>
    <w:p w:rsidR="00961CB9" w:rsidRPr="004B6788" w:rsidRDefault="00961CB9" w:rsidP="0076727D">
      <w:pPr>
        <w:tabs>
          <w:tab w:val="left" w:pos="450"/>
        </w:tabs>
        <w:spacing w:after="0" w:line="240" w:lineRule="auto"/>
        <w:ind w:left="450" w:hanging="450"/>
        <w:jc w:val="both"/>
        <w:rPr>
          <w:rFonts w:asciiTheme="majorBidi" w:hAnsiTheme="majorBidi" w:cstheme="majorBidi"/>
          <w:sz w:val="20"/>
        </w:rPr>
      </w:pPr>
      <w:r w:rsidRPr="004B6788">
        <w:rPr>
          <w:rFonts w:asciiTheme="majorBidi" w:hAnsiTheme="majorBidi" w:cstheme="majorBidi"/>
          <w:sz w:val="20"/>
        </w:rPr>
        <w:t>(</w:t>
      </w:r>
      <w:r w:rsidRPr="004B6788">
        <w:rPr>
          <w:rFonts w:asciiTheme="majorBidi" w:hAnsiTheme="majorBidi" w:cstheme="majorBidi"/>
          <w:sz w:val="20"/>
          <w:cs/>
        </w:rPr>
        <w:t xml:space="preserve">ङ) </w:t>
      </w:r>
      <w:r w:rsidR="0076727D">
        <w:rPr>
          <w:rFonts w:asciiTheme="majorBidi" w:hAnsiTheme="majorBidi" w:cstheme="majorBidi" w:hint="cs"/>
          <w:sz w:val="20"/>
          <w:cs/>
        </w:rPr>
        <w:tab/>
      </w:r>
      <w:r w:rsidRPr="004B6788">
        <w:rPr>
          <w:rFonts w:asciiTheme="majorBidi" w:hAnsiTheme="majorBidi" w:cstheme="majorBidi"/>
          <w:sz w:val="20"/>
          <w:cs/>
        </w:rPr>
        <w:t>इस विधेयक का प्रारूप तैयार करते समय किन-किन अन्य हितार्थियों से परामर्श किया गया तथा यदि किसी हितार्थी से परामर्श नहीं किया गया</w:t>
      </w:r>
      <w:r w:rsidRPr="004B6788">
        <w:rPr>
          <w:rFonts w:asciiTheme="majorBidi" w:hAnsiTheme="majorBidi" w:cstheme="majorBidi"/>
          <w:sz w:val="20"/>
        </w:rPr>
        <w:t xml:space="preserve">, </w:t>
      </w:r>
      <w:r w:rsidRPr="004B6788">
        <w:rPr>
          <w:rFonts w:asciiTheme="majorBidi" w:hAnsiTheme="majorBidi" w:cstheme="majorBidi"/>
          <w:sz w:val="20"/>
          <w:cs/>
        </w:rPr>
        <w:t>तो इसके क्या कारण हैं</w:t>
      </w:r>
      <w:r w:rsidRPr="004B6788">
        <w:rPr>
          <w:rFonts w:asciiTheme="majorBidi" w:hAnsiTheme="majorBidi" w:cstheme="majorBidi"/>
          <w:sz w:val="20"/>
        </w:rPr>
        <w:t xml:space="preserve">; </w:t>
      </w:r>
      <w:r w:rsidRPr="004B6788">
        <w:rPr>
          <w:rFonts w:asciiTheme="majorBidi" w:hAnsiTheme="majorBidi" w:cstheme="majorBidi"/>
          <w:sz w:val="20"/>
          <w:cs/>
        </w:rPr>
        <w:t>और</w:t>
      </w:r>
    </w:p>
    <w:p w:rsidR="00961CB9" w:rsidRPr="004B6788" w:rsidRDefault="00961CB9" w:rsidP="0076727D">
      <w:pPr>
        <w:tabs>
          <w:tab w:val="left" w:pos="450"/>
        </w:tabs>
        <w:spacing w:after="0" w:line="240" w:lineRule="auto"/>
        <w:ind w:left="450" w:hanging="450"/>
        <w:jc w:val="both"/>
        <w:rPr>
          <w:rFonts w:asciiTheme="majorBidi" w:hAnsiTheme="majorBidi" w:cstheme="majorBidi"/>
          <w:sz w:val="20"/>
        </w:rPr>
      </w:pPr>
      <w:r w:rsidRPr="004B6788">
        <w:rPr>
          <w:rFonts w:asciiTheme="majorBidi" w:hAnsiTheme="majorBidi" w:cstheme="majorBidi"/>
          <w:sz w:val="20"/>
        </w:rPr>
        <w:t>(</w:t>
      </w:r>
      <w:r w:rsidRPr="004B6788">
        <w:rPr>
          <w:rFonts w:asciiTheme="majorBidi" w:hAnsiTheme="majorBidi" w:cstheme="majorBidi"/>
          <w:sz w:val="20"/>
          <w:cs/>
        </w:rPr>
        <w:t xml:space="preserve">च) </w:t>
      </w:r>
      <w:r w:rsidR="0076727D">
        <w:rPr>
          <w:rFonts w:asciiTheme="majorBidi" w:hAnsiTheme="majorBidi" w:cstheme="majorBidi" w:hint="cs"/>
          <w:sz w:val="20"/>
          <w:cs/>
        </w:rPr>
        <w:tab/>
      </w:r>
      <w:r w:rsidRPr="004B6788">
        <w:rPr>
          <w:rFonts w:asciiTheme="majorBidi" w:hAnsiTheme="majorBidi" w:cstheme="majorBidi"/>
          <w:sz w:val="20"/>
          <w:cs/>
        </w:rPr>
        <w:t>इस विधेयक के संबंध में लोक-परामर्श कब किया जाएगा</w:t>
      </w:r>
      <w:r w:rsidRPr="004B6788">
        <w:rPr>
          <w:rFonts w:asciiTheme="majorBidi" w:hAnsiTheme="majorBidi" w:cstheme="majorBidi"/>
          <w:sz w:val="20"/>
        </w:rPr>
        <w:t>?</w:t>
      </w:r>
    </w:p>
    <w:p w:rsidR="00CE0399" w:rsidRPr="004B6788" w:rsidRDefault="00CE0399" w:rsidP="0076727D">
      <w:pPr>
        <w:spacing w:after="0" w:line="240" w:lineRule="auto"/>
        <w:jc w:val="center"/>
        <w:rPr>
          <w:rFonts w:asciiTheme="majorBidi" w:hAnsiTheme="majorBidi" w:cstheme="majorBidi"/>
          <w:b/>
          <w:bCs/>
          <w:sz w:val="20"/>
        </w:rPr>
      </w:pPr>
    </w:p>
    <w:p w:rsidR="00CE0399" w:rsidRPr="004B6788" w:rsidRDefault="004B6788" w:rsidP="0076727D">
      <w:pPr>
        <w:spacing w:after="0" w:line="240" w:lineRule="auto"/>
        <w:jc w:val="center"/>
        <w:rPr>
          <w:rFonts w:asciiTheme="majorBidi" w:hAnsiTheme="majorBidi" w:cstheme="majorBidi"/>
          <w:b/>
          <w:bCs/>
          <w:sz w:val="20"/>
        </w:rPr>
      </w:pPr>
      <w:r>
        <w:rPr>
          <w:rFonts w:asciiTheme="majorBidi" w:hAnsiTheme="majorBidi" w:cstheme="majorBidi"/>
          <w:b/>
          <w:bCs/>
          <w:sz w:val="20"/>
          <w:cs/>
        </w:rPr>
        <w:t>उत्‍तर</w:t>
      </w:r>
    </w:p>
    <w:p w:rsidR="00F21D0E" w:rsidRPr="004B6788" w:rsidRDefault="00F21D0E" w:rsidP="0076727D">
      <w:pPr>
        <w:spacing w:after="0" w:line="240" w:lineRule="auto"/>
        <w:jc w:val="center"/>
        <w:rPr>
          <w:rFonts w:asciiTheme="majorBidi" w:hAnsiTheme="majorBidi" w:cstheme="majorBidi"/>
          <w:sz w:val="20"/>
        </w:rPr>
      </w:pPr>
    </w:p>
    <w:p w:rsidR="00CE0399" w:rsidRPr="004B6788" w:rsidRDefault="00CE0399" w:rsidP="0076727D">
      <w:pPr>
        <w:spacing w:after="0" w:line="240" w:lineRule="auto"/>
        <w:jc w:val="center"/>
        <w:rPr>
          <w:rFonts w:asciiTheme="majorBidi" w:hAnsiTheme="majorBidi" w:cstheme="majorBidi"/>
          <w:sz w:val="20"/>
        </w:rPr>
      </w:pPr>
      <w:r w:rsidRPr="004B6788">
        <w:rPr>
          <w:rFonts w:asciiTheme="majorBidi" w:hAnsiTheme="majorBidi" w:cstheme="majorBidi"/>
          <w:sz w:val="20"/>
          <w:cs/>
        </w:rPr>
        <w:t>डा. वीरेंद्र कुमार           महिला एवं बाल विकास मंत्रालय में राज्‍य मंत्री</w:t>
      </w:r>
    </w:p>
    <w:p w:rsidR="00834B00" w:rsidRPr="004B6788" w:rsidRDefault="00834B00" w:rsidP="0076727D">
      <w:pPr>
        <w:spacing w:after="0" w:line="240" w:lineRule="auto"/>
        <w:jc w:val="both"/>
        <w:rPr>
          <w:rFonts w:asciiTheme="majorBidi" w:hAnsiTheme="majorBidi" w:cstheme="majorBidi"/>
          <w:sz w:val="20"/>
        </w:rPr>
      </w:pPr>
    </w:p>
    <w:p w:rsidR="004B6788" w:rsidRPr="004B6788" w:rsidRDefault="004B6788" w:rsidP="0076727D">
      <w:pPr>
        <w:pStyle w:val="ListParagraph"/>
        <w:tabs>
          <w:tab w:val="left" w:pos="10992"/>
          <w:tab w:val="left" w:pos="11908"/>
          <w:tab w:val="left" w:pos="12824"/>
          <w:tab w:val="left" w:pos="13740"/>
          <w:tab w:val="left" w:pos="14656"/>
        </w:tabs>
        <w:spacing w:after="0" w:line="240" w:lineRule="auto"/>
        <w:ind w:left="284"/>
        <w:jc w:val="both"/>
        <w:rPr>
          <w:rFonts w:asciiTheme="majorBidi" w:eastAsia="Arial Unicode MS" w:hAnsiTheme="majorBidi" w:cstheme="majorBidi"/>
          <w:color w:val="222222"/>
          <w:sz w:val="20"/>
        </w:rPr>
      </w:pPr>
      <w:r w:rsidRPr="004B6788">
        <w:rPr>
          <w:rFonts w:asciiTheme="majorBidi" w:eastAsia="Arial Unicode MS" w:hAnsiTheme="majorBidi" w:cstheme="majorBidi"/>
          <w:color w:val="222222"/>
          <w:sz w:val="20"/>
          <w:cs/>
        </w:rPr>
        <w:t>(क) से (च) : राष्‍ट्रीय महिला आयोग में अतिरिक्त शक्तियॉं निहित करने के लिए राष्ट्रीय महिला आयोग अधिनियम</w:t>
      </w:r>
      <w:r w:rsidRPr="004B6788">
        <w:rPr>
          <w:rFonts w:asciiTheme="majorBidi" w:eastAsia="Arial Unicode MS" w:hAnsiTheme="majorBidi" w:cstheme="majorBidi"/>
          <w:color w:val="222222"/>
          <w:sz w:val="20"/>
        </w:rPr>
        <w:t xml:space="preserve">, </w:t>
      </w:r>
      <w:r w:rsidRPr="004B6788">
        <w:rPr>
          <w:rFonts w:asciiTheme="majorBidi" w:eastAsia="Arial Unicode MS" w:hAnsiTheme="majorBidi" w:cstheme="majorBidi"/>
          <w:color w:val="222222"/>
          <w:sz w:val="20"/>
          <w:cs/>
        </w:rPr>
        <w:t>1990 को पुन:अधिनियमित करने हेतु संबंधित हितधारक मंत्रालयों/विभागों के साथ उचित परामर्श करने के बाद प्रस्‍तावित विधेयक को संसद के पटल पर प्रस्तुत करने के लिए सरकार की मंजूरी मांगने हेतु राष्ट्रीय महिला आयोग विधेयक</w:t>
      </w:r>
      <w:r w:rsidRPr="004B6788">
        <w:rPr>
          <w:rFonts w:asciiTheme="majorBidi" w:eastAsia="Arial Unicode MS" w:hAnsiTheme="majorBidi" w:cstheme="majorBidi"/>
          <w:color w:val="222222"/>
          <w:sz w:val="20"/>
        </w:rPr>
        <w:t xml:space="preserve">, </w:t>
      </w:r>
      <w:r w:rsidRPr="004B6788">
        <w:rPr>
          <w:rFonts w:asciiTheme="majorBidi" w:eastAsia="Arial Unicode MS" w:hAnsiTheme="majorBidi" w:cstheme="majorBidi"/>
          <w:color w:val="222222"/>
          <w:sz w:val="20"/>
          <w:cs/>
        </w:rPr>
        <w:t>2015 को 2 जुलाई</w:t>
      </w:r>
      <w:r w:rsidRPr="004B6788">
        <w:rPr>
          <w:rFonts w:asciiTheme="majorBidi" w:eastAsia="Arial Unicode MS" w:hAnsiTheme="majorBidi" w:cstheme="majorBidi"/>
          <w:color w:val="222222"/>
          <w:sz w:val="20"/>
        </w:rPr>
        <w:t xml:space="preserve">, </w:t>
      </w:r>
      <w:r w:rsidRPr="004B6788">
        <w:rPr>
          <w:rFonts w:asciiTheme="majorBidi" w:eastAsia="Arial Unicode MS" w:hAnsiTheme="majorBidi" w:cstheme="majorBidi"/>
          <w:color w:val="222222"/>
          <w:sz w:val="20"/>
          <w:cs/>
        </w:rPr>
        <w:t>2015 को पेश किया गया था । इसके बाद</w:t>
      </w:r>
      <w:r w:rsidRPr="004B6788">
        <w:rPr>
          <w:rFonts w:asciiTheme="majorBidi" w:eastAsia="Arial Unicode MS" w:hAnsiTheme="majorBidi" w:cstheme="majorBidi"/>
          <w:color w:val="222222"/>
          <w:sz w:val="20"/>
        </w:rPr>
        <w:t xml:space="preserve">, </w:t>
      </w:r>
      <w:r w:rsidRPr="004B6788">
        <w:rPr>
          <w:rFonts w:asciiTheme="majorBidi" w:eastAsia="Arial Unicode MS" w:hAnsiTheme="majorBidi" w:cstheme="majorBidi"/>
          <w:color w:val="222222"/>
          <w:sz w:val="20"/>
          <w:cs/>
        </w:rPr>
        <w:t>एनसीडब्ल्यू अधिनियम</w:t>
      </w:r>
      <w:r w:rsidRPr="004B6788">
        <w:rPr>
          <w:rFonts w:asciiTheme="majorBidi" w:eastAsia="Arial Unicode MS" w:hAnsiTheme="majorBidi" w:cstheme="majorBidi"/>
          <w:color w:val="222222"/>
          <w:sz w:val="20"/>
        </w:rPr>
        <w:t>,</w:t>
      </w:r>
      <w:r w:rsidRPr="004B6788">
        <w:rPr>
          <w:rFonts w:asciiTheme="majorBidi" w:eastAsia="Arial Unicode MS" w:hAnsiTheme="majorBidi" w:cstheme="majorBidi"/>
          <w:color w:val="222222"/>
          <w:sz w:val="20"/>
          <w:cs/>
        </w:rPr>
        <w:t xml:space="preserve"> 1990 को निरस्‍त करने सहित प्रस्तावों पर कैबिनेट सचिव की अध्यक्षता में सचिवों की समिति ने 29.07.2016 और 05.08.2016 को विचार किया था</w:t>
      </w:r>
      <w:r w:rsidRPr="004B6788">
        <w:rPr>
          <w:rFonts w:asciiTheme="majorBidi" w:eastAsia="Arial Unicode MS" w:hAnsiTheme="majorBidi" w:cstheme="majorBidi"/>
          <w:color w:val="222222"/>
          <w:sz w:val="20"/>
        </w:rPr>
        <w:t xml:space="preserve">, </w:t>
      </w:r>
      <w:r w:rsidRPr="004B6788">
        <w:rPr>
          <w:rFonts w:asciiTheme="majorBidi" w:eastAsia="Arial Unicode MS" w:hAnsiTheme="majorBidi" w:cstheme="majorBidi"/>
          <w:color w:val="222222"/>
          <w:sz w:val="20"/>
          <w:cs/>
        </w:rPr>
        <w:t>जहां इसे पुनर्विचार करने तथा साथ ही इस टिप्‍पणी सहित कि क्‍या उद्देश्‍य को मौजूदा कानून के तहत हासिल किया जा सकता है</w:t>
      </w:r>
      <w:r w:rsidRPr="004B6788">
        <w:rPr>
          <w:rFonts w:asciiTheme="majorBidi" w:eastAsia="Arial Unicode MS" w:hAnsiTheme="majorBidi" w:cstheme="majorBidi"/>
          <w:color w:val="222222"/>
          <w:sz w:val="20"/>
        </w:rPr>
        <w:t>,</w:t>
      </w:r>
      <w:r w:rsidRPr="004B6788">
        <w:rPr>
          <w:rFonts w:asciiTheme="majorBidi" w:eastAsia="Arial Unicode MS" w:hAnsiTheme="majorBidi" w:cstheme="majorBidi"/>
          <w:color w:val="222222"/>
          <w:sz w:val="20"/>
          <w:cs/>
        </w:rPr>
        <w:t xml:space="preserve"> वापस लौटा दिया गया था । उपरोक्‍त के अनुसरण में</w:t>
      </w:r>
      <w:r w:rsidRPr="004B6788">
        <w:rPr>
          <w:rFonts w:asciiTheme="majorBidi" w:eastAsia="Arial Unicode MS" w:hAnsiTheme="majorBidi" w:cstheme="majorBidi"/>
          <w:color w:val="222222"/>
          <w:sz w:val="20"/>
        </w:rPr>
        <w:t xml:space="preserve">, </w:t>
      </w:r>
      <w:r w:rsidRPr="004B6788">
        <w:rPr>
          <w:rFonts w:asciiTheme="majorBidi" w:eastAsia="Arial Unicode MS" w:hAnsiTheme="majorBidi" w:cstheme="majorBidi"/>
          <w:color w:val="222222"/>
          <w:sz w:val="20"/>
          <w:cs/>
        </w:rPr>
        <w:t>एनसीडब्ल्यू अधिनियम</w:t>
      </w:r>
      <w:r w:rsidRPr="004B6788">
        <w:rPr>
          <w:rFonts w:asciiTheme="majorBidi" w:eastAsia="Arial Unicode MS" w:hAnsiTheme="majorBidi" w:cstheme="majorBidi"/>
          <w:color w:val="222222"/>
          <w:sz w:val="20"/>
        </w:rPr>
        <w:t>,</w:t>
      </w:r>
      <w:r w:rsidRPr="004B6788">
        <w:rPr>
          <w:rFonts w:asciiTheme="majorBidi" w:eastAsia="Arial Unicode MS" w:hAnsiTheme="majorBidi" w:cstheme="majorBidi"/>
          <w:color w:val="222222"/>
          <w:sz w:val="20"/>
          <w:cs/>
        </w:rPr>
        <w:t xml:space="preserve"> 1990 को निरस्‍त करने के बारे में तत्कालीन सचिव</w:t>
      </w:r>
      <w:r w:rsidRPr="004B6788">
        <w:rPr>
          <w:rFonts w:asciiTheme="majorBidi" w:eastAsia="Arial Unicode MS" w:hAnsiTheme="majorBidi" w:cstheme="majorBidi"/>
          <w:color w:val="222222"/>
          <w:sz w:val="20"/>
        </w:rPr>
        <w:t xml:space="preserve">, </w:t>
      </w:r>
      <w:r w:rsidRPr="004B6788">
        <w:rPr>
          <w:rFonts w:asciiTheme="majorBidi" w:eastAsia="Arial Unicode MS" w:hAnsiTheme="majorBidi" w:cstheme="majorBidi"/>
          <w:color w:val="222222"/>
          <w:sz w:val="20"/>
          <w:cs/>
        </w:rPr>
        <w:t>महिला एवं बाल विकास की अध्यक्षता में दिनांक 21.3.2017 को आयोजित एक बैठक</w:t>
      </w:r>
      <w:r w:rsidRPr="004B6788">
        <w:rPr>
          <w:rFonts w:asciiTheme="majorBidi" w:eastAsia="Arial Unicode MS" w:hAnsiTheme="majorBidi" w:cstheme="majorBidi"/>
          <w:color w:val="222222"/>
          <w:sz w:val="20"/>
        </w:rPr>
        <w:t xml:space="preserve">, </w:t>
      </w:r>
      <w:r w:rsidRPr="004B6788">
        <w:rPr>
          <w:rFonts w:asciiTheme="majorBidi" w:eastAsia="Arial Unicode MS" w:hAnsiTheme="majorBidi" w:cstheme="majorBidi"/>
          <w:color w:val="222222"/>
          <w:sz w:val="20"/>
          <w:cs/>
        </w:rPr>
        <w:t>जिसमें तत्कालीन अध्यक्ष</w:t>
      </w:r>
      <w:r w:rsidRPr="004B6788">
        <w:rPr>
          <w:rFonts w:asciiTheme="majorBidi" w:eastAsia="Arial Unicode MS" w:hAnsiTheme="majorBidi" w:cstheme="majorBidi"/>
          <w:color w:val="222222"/>
          <w:sz w:val="20"/>
        </w:rPr>
        <w:t>,</w:t>
      </w:r>
      <w:r w:rsidRPr="004B6788">
        <w:rPr>
          <w:rFonts w:asciiTheme="majorBidi" w:eastAsia="Arial Unicode MS" w:hAnsiTheme="majorBidi" w:cstheme="majorBidi"/>
          <w:color w:val="222222"/>
          <w:sz w:val="20"/>
          <w:cs/>
        </w:rPr>
        <w:t xml:space="preserve"> राष्‍ट्रीय महिला आयोग भी उपस्थित थे</w:t>
      </w:r>
      <w:r w:rsidRPr="004B6788">
        <w:rPr>
          <w:rFonts w:asciiTheme="majorBidi" w:eastAsia="Arial Unicode MS" w:hAnsiTheme="majorBidi" w:cstheme="majorBidi"/>
          <w:color w:val="222222"/>
          <w:sz w:val="20"/>
        </w:rPr>
        <w:t xml:space="preserve">, </w:t>
      </w:r>
      <w:r w:rsidRPr="004B6788">
        <w:rPr>
          <w:rFonts w:asciiTheme="majorBidi" w:eastAsia="Arial Unicode MS" w:hAnsiTheme="majorBidi" w:cstheme="majorBidi"/>
          <w:color w:val="222222"/>
          <w:sz w:val="20"/>
          <w:cs/>
        </w:rPr>
        <w:t>में विचार किया गया था और यह देखा गया कि राष्‍ट्रीय महिला आयोग के पास महिलाओं के लिए प्रदत्‍त सुरक्षा उपायों से संबंधित मामलों की जांच और छानबीन करने के लिए एनसीडब्ल्यू अधिनियम</w:t>
      </w:r>
      <w:r w:rsidRPr="004B6788">
        <w:rPr>
          <w:rFonts w:asciiTheme="majorBidi" w:eastAsia="Arial Unicode MS" w:hAnsiTheme="majorBidi" w:cstheme="majorBidi"/>
          <w:color w:val="222222"/>
          <w:sz w:val="20"/>
        </w:rPr>
        <w:t xml:space="preserve">, </w:t>
      </w:r>
      <w:r w:rsidRPr="004B6788">
        <w:rPr>
          <w:rFonts w:asciiTheme="majorBidi" w:eastAsia="Arial Unicode MS" w:hAnsiTheme="majorBidi" w:cstheme="majorBidi"/>
          <w:color w:val="222222"/>
          <w:sz w:val="20"/>
          <w:cs/>
        </w:rPr>
        <w:t>1990 के तहत पर्याप्त शक्तियां हैं और इस तरह यह देखा गया कि एनसीडब्ल्यू अधिनियम</w:t>
      </w:r>
      <w:r w:rsidRPr="004B6788">
        <w:rPr>
          <w:rFonts w:asciiTheme="majorBidi" w:eastAsia="Arial Unicode MS" w:hAnsiTheme="majorBidi" w:cstheme="majorBidi"/>
          <w:color w:val="222222"/>
          <w:sz w:val="20"/>
        </w:rPr>
        <w:t xml:space="preserve">, </w:t>
      </w:r>
      <w:r w:rsidRPr="004B6788">
        <w:rPr>
          <w:rFonts w:asciiTheme="majorBidi" w:eastAsia="Arial Unicode MS" w:hAnsiTheme="majorBidi" w:cstheme="majorBidi"/>
          <w:color w:val="222222"/>
          <w:sz w:val="20"/>
          <w:cs/>
        </w:rPr>
        <w:t xml:space="preserve">1990 में प्रस्तावित संशोधन करने के लिए आगे कार्रवाई न की जाए । </w:t>
      </w:r>
    </w:p>
    <w:p w:rsidR="004B6788" w:rsidRPr="004B6788" w:rsidRDefault="004B6788" w:rsidP="0076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heme="majorBidi" w:eastAsia="Arial Unicode MS" w:hAnsiTheme="majorBidi" w:cstheme="majorBidi"/>
          <w:color w:val="222222"/>
          <w:sz w:val="20"/>
        </w:rPr>
      </w:pPr>
    </w:p>
    <w:p w:rsidR="00A322B8" w:rsidRPr="004B6788" w:rsidRDefault="00A322B8" w:rsidP="0076727D">
      <w:pPr>
        <w:spacing w:after="0" w:line="240" w:lineRule="auto"/>
        <w:jc w:val="center"/>
        <w:rPr>
          <w:rFonts w:asciiTheme="majorBidi" w:hAnsiTheme="majorBidi" w:cstheme="majorBidi"/>
          <w:sz w:val="20"/>
          <w:cs/>
        </w:rPr>
      </w:pPr>
      <w:r w:rsidRPr="004B6788">
        <w:rPr>
          <w:rFonts w:asciiTheme="majorBidi" w:hAnsiTheme="majorBidi" w:cstheme="majorBidi"/>
          <w:sz w:val="20"/>
          <w:cs/>
        </w:rPr>
        <w:t>*****</w:t>
      </w:r>
    </w:p>
    <w:sectPr w:rsidR="00A322B8" w:rsidRPr="004B6788" w:rsidSect="00D605D8">
      <w:pgSz w:w="11906" w:h="16838"/>
      <w:pgMar w:top="1440"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useFELayout/>
  </w:compat>
  <w:rsids>
    <w:rsidRoot w:val="00CE0399"/>
    <w:rsid w:val="003D00F3"/>
    <w:rsid w:val="003F42F1"/>
    <w:rsid w:val="004B6788"/>
    <w:rsid w:val="0066567A"/>
    <w:rsid w:val="0076727D"/>
    <w:rsid w:val="00834B00"/>
    <w:rsid w:val="00882CA1"/>
    <w:rsid w:val="00961CB9"/>
    <w:rsid w:val="00A221FA"/>
    <w:rsid w:val="00A322B8"/>
    <w:rsid w:val="00A947C5"/>
    <w:rsid w:val="00B17086"/>
    <w:rsid w:val="00B77FFB"/>
    <w:rsid w:val="00CE0399"/>
    <w:rsid w:val="00CF329F"/>
    <w:rsid w:val="00D605D8"/>
    <w:rsid w:val="00D62CF7"/>
    <w:rsid w:val="00F21D0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788"/>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2018-07-16T05:27:00Z</dcterms:created>
  <dcterms:modified xsi:type="dcterms:W3CDTF">2018-12-12T10:52:00Z</dcterms:modified>
</cp:coreProperties>
</file>