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9" w:rsidRPr="00C53A41" w:rsidRDefault="00CE0399" w:rsidP="00CE0399">
      <w:pPr>
        <w:spacing w:after="0"/>
        <w:jc w:val="center"/>
        <w:rPr>
          <w:rFonts w:asciiTheme="minorBidi" w:hAnsiTheme="minorBidi"/>
          <w:sz w:val="20"/>
        </w:rPr>
      </w:pPr>
      <w:r w:rsidRPr="00C53A41">
        <w:rPr>
          <w:rFonts w:asciiTheme="minorBidi" w:hAnsiTheme="minorBidi"/>
          <w:sz w:val="20"/>
          <w:cs/>
        </w:rPr>
        <w:t>भारत सरकार</w:t>
      </w:r>
    </w:p>
    <w:p w:rsidR="00CE0399" w:rsidRPr="00C53A41" w:rsidRDefault="00CE0399" w:rsidP="00CE0399">
      <w:pPr>
        <w:spacing w:after="0"/>
        <w:jc w:val="center"/>
        <w:rPr>
          <w:rFonts w:asciiTheme="minorBidi" w:hAnsiTheme="minorBidi"/>
          <w:sz w:val="20"/>
        </w:rPr>
      </w:pPr>
      <w:r w:rsidRPr="00C53A41">
        <w:rPr>
          <w:rFonts w:asciiTheme="minorBidi" w:hAnsiTheme="minorBidi"/>
          <w:sz w:val="20"/>
          <w:cs/>
        </w:rPr>
        <w:t>महिला एवं बाल विकास मंत्रालय</w:t>
      </w:r>
    </w:p>
    <w:p w:rsidR="00CE0399" w:rsidRPr="00C53A41" w:rsidRDefault="00CE0399" w:rsidP="00CE0399">
      <w:pPr>
        <w:spacing w:after="0"/>
        <w:jc w:val="center"/>
        <w:rPr>
          <w:rFonts w:asciiTheme="minorBidi" w:hAnsiTheme="minorBidi"/>
          <w:b/>
          <w:bCs/>
          <w:sz w:val="20"/>
        </w:rPr>
      </w:pPr>
      <w:r w:rsidRPr="00C53A41">
        <w:rPr>
          <w:rFonts w:asciiTheme="minorBidi" w:hAnsiTheme="minorBidi"/>
          <w:b/>
          <w:bCs/>
          <w:sz w:val="20"/>
          <w:cs/>
        </w:rPr>
        <w:t>राज्‍य सभा</w:t>
      </w:r>
    </w:p>
    <w:p w:rsidR="00CE0399" w:rsidRPr="00C53A41" w:rsidRDefault="00CE0399" w:rsidP="00CE0399">
      <w:pPr>
        <w:spacing w:after="0"/>
        <w:jc w:val="center"/>
        <w:rPr>
          <w:rFonts w:asciiTheme="minorBidi" w:hAnsiTheme="minorBidi"/>
          <w:b/>
          <w:bCs/>
          <w:sz w:val="20"/>
        </w:rPr>
      </w:pPr>
      <w:r w:rsidRPr="00C53A41">
        <w:rPr>
          <w:rFonts w:asciiTheme="minorBidi" w:hAnsiTheme="minorBidi"/>
          <w:b/>
          <w:bCs/>
          <w:sz w:val="20"/>
          <w:cs/>
        </w:rPr>
        <w:t xml:space="preserve">अतारांकित प्रश्‍न संख्‍या </w:t>
      </w:r>
      <w:r w:rsidR="00C53A41" w:rsidRPr="00C53A41">
        <w:rPr>
          <w:rFonts w:asciiTheme="minorBidi" w:hAnsiTheme="minorBidi"/>
          <w:b/>
          <w:bCs/>
          <w:sz w:val="20"/>
          <w:cs/>
        </w:rPr>
        <w:t>464</w:t>
      </w:r>
      <w:r w:rsidR="00C53A41" w:rsidRPr="00C53A41">
        <w:rPr>
          <w:rFonts w:asciiTheme="minorBidi" w:hAnsiTheme="minorBidi" w:hint="cs"/>
          <w:b/>
          <w:bCs/>
          <w:sz w:val="20"/>
          <w:cs/>
        </w:rPr>
        <w:t xml:space="preserve"> </w:t>
      </w:r>
    </w:p>
    <w:p w:rsidR="00CE0399" w:rsidRPr="00C53A41" w:rsidRDefault="00CE0399" w:rsidP="00CE0399">
      <w:pPr>
        <w:jc w:val="center"/>
        <w:rPr>
          <w:rFonts w:asciiTheme="minorBidi" w:hAnsiTheme="minorBidi"/>
          <w:sz w:val="20"/>
        </w:rPr>
      </w:pPr>
      <w:r w:rsidRPr="00C53A41">
        <w:rPr>
          <w:rFonts w:asciiTheme="minorBidi" w:hAnsiTheme="minorBidi"/>
          <w:sz w:val="20"/>
          <w:cs/>
        </w:rPr>
        <w:t xml:space="preserve">दिनांक </w:t>
      </w:r>
      <w:r w:rsidR="00F21D0E" w:rsidRPr="00C53A41">
        <w:rPr>
          <w:rFonts w:asciiTheme="minorBidi" w:hAnsiTheme="minorBidi"/>
          <w:sz w:val="20"/>
        </w:rPr>
        <w:t xml:space="preserve">13 </w:t>
      </w:r>
      <w:r w:rsidR="00F21D0E" w:rsidRPr="00C53A41">
        <w:rPr>
          <w:rFonts w:asciiTheme="minorBidi" w:hAnsiTheme="minorBidi" w:hint="cs"/>
          <w:sz w:val="20"/>
          <w:cs/>
        </w:rPr>
        <w:t>दिसंबर</w:t>
      </w:r>
      <w:r w:rsidRPr="00C53A41">
        <w:rPr>
          <w:rFonts w:asciiTheme="minorBidi" w:hAnsiTheme="minorBidi"/>
          <w:sz w:val="20"/>
        </w:rPr>
        <w:t>,</w:t>
      </w:r>
      <w:r w:rsidRPr="00C53A41">
        <w:rPr>
          <w:rFonts w:asciiTheme="minorBidi" w:hAnsiTheme="minorBidi"/>
          <w:sz w:val="20"/>
          <w:cs/>
        </w:rPr>
        <w:t xml:space="preserve"> 2018 को उत्‍तर के लिए</w:t>
      </w:r>
    </w:p>
    <w:p w:rsidR="00C53A41" w:rsidRDefault="00C53A41" w:rsidP="00C53A41">
      <w:pPr>
        <w:spacing w:after="0" w:line="240" w:lineRule="auto"/>
        <w:ind w:left="450" w:hanging="450"/>
        <w:jc w:val="center"/>
        <w:rPr>
          <w:rFonts w:cs="Mangal" w:hint="cs"/>
          <w:b/>
          <w:bCs/>
          <w:sz w:val="20"/>
        </w:rPr>
      </w:pPr>
      <w:r w:rsidRPr="00C53A41">
        <w:rPr>
          <w:rFonts w:cs="Mangal"/>
          <w:b/>
          <w:bCs/>
          <w:sz w:val="20"/>
          <w:cs/>
        </w:rPr>
        <w:t>यौन उत्पीड़न की शिकायतों का निवारण करने के</w:t>
      </w:r>
      <w:r w:rsidRPr="00C53A41">
        <w:rPr>
          <w:rFonts w:cs="Mangal"/>
          <w:b/>
          <w:bCs/>
          <w:sz w:val="20"/>
        </w:rPr>
        <w:t xml:space="preserve"> </w:t>
      </w:r>
      <w:r w:rsidRPr="00C53A41">
        <w:rPr>
          <w:rFonts w:cs="Mangal"/>
          <w:b/>
          <w:bCs/>
          <w:sz w:val="20"/>
          <w:cs/>
        </w:rPr>
        <w:t>लिए योजना</w:t>
      </w:r>
    </w:p>
    <w:p w:rsidR="005232B3" w:rsidRPr="00C53A41" w:rsidRDefault="005232B3" w:rsidP="00C53A41">
      <w:pPr>
        <w:spacing w:after="0" w:line="240" w:lineRule="auto"/>
        <w:ind w:left="450" w:hanging="450"/>
        <w:jc w:val="center"/>
        <w:rPr>
          <w:rFonts w:cs="Mangal"/>
          <w:b/>
          <w:bCs/>
          <w:sz w:val="20"/>
        </w:rPr>
      </w:pPr>
    </w:p>
    <w:p w:rsidR="00C53A41" w:rsidRPr="00C53A41" w:rsidRDefault="00C53A41" w:rsidP="00C53A41">
      <w:pPr>
        <w:spacing w:after="0" w:line="240" w:lineRule="auto"/>
        <w:ind w:left="450" w:hanging="450"/>
        <w:jc w:val="center"/>
        <w:rPr>
          <w:b/>
          <w:bCs/>
          <w:sz w:val="20"/>
        </w:rPr>
      </w:pPr>
    </w:p>
    <w:p w:rsidR="00C53A41" w:rsidRDefault="00C53A41" w:rsidP="00C53A41">
      <w:pPr>
        <w:spacing w:after="0" w:line="240" w:lineRule="auto"/>
        <w:ind w:left="450" w:hanging="450"/>
        <w:jc w:val="both"/>
        <w:rPr>
          <w:rFonts w:cs="Mangal" w:hint="cs"/>
          <w:b/>
          <w:bCs/>
          <w:sz w:val="20"/>
        </w:rPr>
      </w:pPr>
      <w:r w:rsidRPr="00C53A41">
        <w:rPr>
          <w:b/>
          <w:bCs/>
          <w:sz w:val="20"/>
        </w:rPr>
        <w:t xml:space="preserve">464. </w:t>
      </w:r>
      <w:r w:rsidRPr="00C53A41">
        <w:rPr>
          <w:rFonts w:cs="Mangal"/>
          <w:b/>
          <w:bCs/>
          <w:sz w:val="20"/>
          <w:cs/>
        </w:rPr>
        <w:t xml:space="preserve">श्रीमती अम्बिका सोनीः </w:t>
      </w:r>
    </w:p>
    <w:p w:rsidR="005232B3" w:rsidRPr="00C53A41" w:rsidRDefault="005232B3" w:rsidP="00C53A41">
      <w:pPr>
        <w:spacing w:after="0" w:line="240" w:lineRule="auto"/>
        <w:ind w:left="450" w:hanging="450"/>
        <w:jc w:val="both"/>
        <w:rPr>
          <w:rFonts w:cs="Mangal"/>
          <w:b/>
          <w:bCs/>
          <w:sz w:val="20"/>
        </w:rPr>
      </w:pPr>
    </w:p>
    <w:p w:rsidR="00C53A41" w:rsidRPr="00C53A41" w:rsidRDefault="00C53A41" w:rsidP="00C53A41">
      <w:pPr>
        <w:spacing w:after="0" w:line="240" w:lineRule="auto"/>
        <w:ind w:left="450"/>
        <w:jc w:val="both"/>
        <w:rPr>
          <w:rFonts w:cs="Mangal"/>
          <w:sz w:val="20"/>
        </w:rPr>
      </w:pPr>
      <w:r w:rsidRPr="00C53A41">
        <w:rPr>
          <w:rFonts w:cs="Mangal"/>
          <w:sz w:val="20"/>
          <w:cs/>
        </w:rPr>
        <w:t>क्या महिला एवं</w:t>
      </w:r>
      <w:r w:rsidRPr="00C53A41">
        <w:rPr>
          <w:rFonts w:cs="Mangal"/>
          <w:sz w:val="20"/>
        </w:rPr>
        <w:t xml:space="preserve"> </w:t>
      </w:r>
      <w:r w:rsidRPr="00C53A41">
        <w:rPr>
          <w:rFonts w:cs="Mangal"/>
          <w:sz w:val="20"/>
          <w:cs/>
        </w:rPr>
        <w:t>बाल विकास मंत्री यह बताने की कृपा करेंगे किः</w:t>
      </w:r>
    </w:p>
    <w:p w:rsidR="00C53A41" w:rsidRPr="00C53A41" w:rsidRDefault="00C53A41" w:rsidP="00C53A41">
      <w:pPr>
        <w:spacing w:after="0" w:line="240" w:lineRule="auto"/>
        <w:ind w:left="450"/>
        <w:jc w:val="both"/>
        <w:rPr>
          <w:sz w:val="20"/>
        </w:rPr>
      </w:pPr>
    </w:p>
    <w:p w:rsidR="00C53A41" w:rsidRPr="00C53A41" w:rsidRDefault="00C53A41" w:rsidP="005232B3">
      <w:pPr>
        <w:tabs>
          <w:tab w:val="left" w:pos="450"/>
        </w:tabs>
        <w:spacing w:after="0" w:line="240" w:lineRule="auto"/>
        <w:ind w:left="450" w:hanging="450"/>
        <w:jc w:val="both"/>
        <w:rPr>
          <w:sz w:val="20"/>
        </w:rPr>
      </w:pPr>
      <w:r w:rsidRPr="00C53A41">
        <w:rPr>
          <w:sz w:val="20"/>
        </w:rPr>
        <w:t>(</w:t>
      </w:r>
      <w:r w:rsidRPr="00C53A41">
        <w:rPr>
          <w:rFonts w:cs="Mangal"/>
          <w:sz w:val="20"/>
          <w:cs/>
        </w:rPr>
        <w:t>क) क्या सरकार ने सोशल मीडिया में आ</w:t>
      </w:r>
      <w:r w:rsidRPr="00C53A41">
        <w:rPr>
          <w:rFonts w:cs="Mangal"/>
          <w:sz w:val="20"/>
        </w:rPr>
        <w:t xml:space="preserve"> </w:t>
      </w:r>
      <w:r w:rsidRPr="00C53A41">
        <w:rPr>
          <w:rFonts w:cs="Mangal"/>
          <w:sz w:val="20"/>
          <w:cs/>
        </w:rPr>
        <w:t>रही यौन उत्पीड़न की बेतहाशा शिकायतों को देखते</w:t>
      </w:r>
      <w:r w:rsidRPr="00C53A41">
        <w:rPr>
          <w:rFonts w:cs="Mangal"/>
          <w:sz w:val="20"/>
        </w:rPr>
        <w:t xml:space="preserve"> </w:t>
      </w:r>
      <w:r w:rsidRPr="00C53A41">
        <w:rPr>
          <w:rFonts w:cs="Mangal"/>
          <w:sz w:val="20"/>
          <w:cs/>
        </w:rPr>
        <w:t>हुए एक व्यापक योजना बनाने के लिए एक</w:t>
      </w:r>
      <w:r w:rsidRPr="00C53A41">
        <w:rPr>
          <w:rFonts w:cs="Mangal"/>
          <w:sz w:val="20"/>
        </w:rPr>
        <w:t xml:space="preserve"> </w:t>
      </w:r>
      <w:r w:rsidRPr="00C53A41">
        <w:rPr>
          <w:rFonts w:cs="Mangal"/>
          <w:sz w:val="20"/>
          <w:cs/>
        </w:rPr>
        <w:t>मंत्री-समूह का गठन किया है</w:t>
      </w:r>
      <w:r w:rsidRPr="00C53A41">
        <w:rPr>
          <w:sz w:val="20"/>
        </w:rPr>
        <w:t>;</w:t>
      </w:r>
    </w:p>
    <w:p w:rsidR="00C53A41" w:rsidRPr="00C53A41" w:rsidRDefault="00C53A41" w:rsidP="005232B3">
      <w:pPr>
        <w:tabs>
          <w:tab w:val="left" w:pos="450"/>
        </w:tabs>
        <w:spacing w:after="0" w:line="240" w:lineRule="auto"/>
        <w:ind w:left="450" w:hanging="450"/>
        <w:jc w:val="both"/>
        <w:rPr>
          <w:sz w:val="20"/>
        </w:rPr>
      </w:pPr>
      <w:r w:rsidRPr="00C53A41">
        <w:rPr>
          <w:sz w:val="20"/>
        </w:rPr>
        <w:t>(</w:t>
      </w:r>
      <w:r w:rsidRPr="00C53A41">
        <w:rPr>
          <w:rFonts w:cs="Mangal"/>
          <w:sz w:val="20"/>
          <w:cs/>
        </w:rPr>
        <w:t>ख) यदि हां</w:t>
      </w:r>
      <w:r w:rsidRPr="00C53A41">
        <w:rPr>
          <w:sz w:val="20"/>
        </w:rPr>
        <w:t xml:space="preserve">, </w:t>
      </w:r>
      <w:r w:rsidRPr="00C53A41">
        <w:rPr>
          <w:rFonts w:cs="Mangal"/>
          <w:sz w:val="20"/>
          <w:cs/>
        </w:rPr>
        <w:t>तो तत्संबंधी ब्यौरा क्या है और</w:t>
      </w:r>
      <w:r w:rsidRPr="00C53A41">
        <w:rPr>
          <w:rFonts w:cs="Mangal"/>
          <w:sz w:val="20"/>
        </w:rPr>
        <w:t xml:space="preserve"> </w:t>
      </w:r>
      <w:r w:rsidRPr="00C53A41">
        <w:rPr>
          <w:rFonts w:cs="Mangal"/>
          <w:sz w:val="20"/>
          <w:cs/>
        </w:rPr>
        <w:t>इस प्रतिवेदन को कब तक अंतिम रूप दे दिए जाने</w:t>
      </w:r>
      <w:r w:rsidRPr="00C53A41">
        <w:rPr>
          <w:rFonts w:cs="Mangal"/>
          <w:sz w:val="20"/>
        </w:rPr>
        <w:t xml:space="preserve"> </w:t>
      </w:r>
      <w:r w:rsidRPr="00C53A41">
        <w:rPr>
          <w:rFonts w:cs="Mangal"/>
          <w:sz w:val="20"/>
          <w:cs/>
        </w:rPr>
        <w:t>की आशा है</w:t>
      </w:r>
      <w:r w:rsidRPr="00C53A41">
        <w:rPr>
          <w:sz w:val="20"/>
        </w:rPr>
        <w:t xml:space="preserve">; </w:t>
      </w:r>
      <w:r w:rsidRPr="00C53A41">
        <w:rPr>
          <w:rFonts w:cs="Mangal"/>
          <w:sz w:val="20"/>
          <w:cs/>
        </w:rPr>
        <w:t>और</w:t>
      </w:r>
    </w:p>
    <w:p w:rsidR="00C53A41" w:rsidRPr="00C53A41" w:rsidRDefault="00C53A41" w:rsidP="005232B3">
      <w:pPr>
        <w:tabs>
          <w:tab w:val="left" w:pos="450"/>
        </w:tabs>
        <w:spacing w:after="0" w:line="240" w:lineRule="auto"/>
        <w:ind w:left="450" w:hanging="450"/>
        <w:jc w:val="both"/>
        <w:rPr>
          <w:sz w:val="20"/>
        </w:rPr>
      </w:pPr>
      <w:r w:rsidRPr="00C53A41">
        <w:rPr>
          <w:sz w:val="20"/>
        </w:rPr>
        <w:t>(</w:t>
      </w:r>
      <w:r w:rsidRPr="00C53A41">
        <w:rPr>
          <w:rFonts w:cs="Mangal"/>
          <w:sz w:val="20"/>
          <w:cs/>
        </w:rPr>
        <w:t>ग) कार्य स्थल पर यौन उत्पीड़न के विरुद्ध</w:t>
      </w:r>
      <w:r w:rsidRPr="00C53A41">
        <w:rPr>
          <w:rFonts w:cs="Mangal"/>
          <w:sz w:val="20"/>
        </w:rPr>
        <w:t xml:space="preserve"> </w:t>
      </w:r>
      <w:r w:rsidRPr="00C53A41">
        <w:rPr>
          <w:rFonts w:cs="Mangal"/>
          <w:sz w:val="20"/>
          <w:cs/>
        </w:rPr>
        <w:t>कानून को कारगर ढंग से क्रियान्वित करने और</w:t>
      </w:r>
      <w:r w:rsidRPr="00C53A41">
        <w:rPr>
          <w:rFonts w:cs="Mangal"/>
          <w:sz w:val="20"/>
        </w:rPr>
        <w:t xml:space="preserve"> </w:t>
      </w:r>
      <w:r w:rsidR="000B2562">
        <w:rPr>
          <w:rFonts w:cs="Mangal"/>
          <w:sz w:val="20"/>
          <w:cs/>
        </w:rPr>
        <w:t>विधि</w:t>
      </w:r>
      <w:r w:rsidR="000B2562">
        <w:rPr>
          <w:rFonts w:cs="Mangal" w:hint="cs"/>
          <w:sz w:val="20"/>
          <w:cs/>
        </w:rPr>
        <w:t>क</w:t>
      </w:r>
      <w:r w:rsidRPr="00C53A41">
        <w:rPr>
          <w:rFonts w:cs="Mangal"/>
          <w:sz w:val="20"/>
          <w:cs/>
        </w:rPr>
        <w:t xml:space="preserve"> और संस्थागत ढांचे को सुदृढ़ बनाने के</w:t>
      </w:r>
      <w:r w:rsidRPr="00C53A41">
        <w:rPr>
          <w:rFonts w:cs="Mangal"/>
          <w:sz w:val="20"/>
        </w:rPr>
        <w:t xml:space="preserve"> </w:t>
      </w:r>
      <w:r w:rsidRPr="00C53A41">
        <w:rPr>
          <w:rFonts w:cs="Mangal"/>
          <w:sz w:val="20"/>
          <w:cs/>
        </w:rPr>
        <w:t>लिए सरकार द्वारा की गई कार्रवाई का ब्यौरा क्या</w:t>
      </w:r>
      <w:r w:rsidRPr="00C53A41">
        <w:rPr>
          <w:rFonts w:cs="Mangal"/>
          <w:sz w:val="20"/>
        </w:rPr>
        <w:t xml:space="preserve"> </w:t>
      </w:r>
      <w:r w:rsidRPr="00C53A41">
        <w:rPr>
          <w:rFonts w:cs="Mangal"/>
          <w:sz w:val="20"/>
          <w:cs/>
        </w:rPr>
        <w:t>है</w:t>
      </w:r>
      <w:r w:rsidRPr="00C53A41">
        <w:rPr>
          <w:sz w:val="20"/>
        </w:rPr>
        <w:t>?</w:t>
      </w:r>
    </w:p>
    <w:p w:rsidR="00B77FFB" w:rsidRPr="00C53A41" w:rsidRDefault="00B77FFB" w:rsidP="005232B3">
      <w:pPr>
        <w:tabs>
          <w:tab w:val="left" w:pos="450"/>
        </w:tabs>
        <w:spacing w:after="0"/>
        <w:ind w:firstLine="720"/>
        <w:jc w:val="both"/>
        <w:rPr>
          <w:rFonts w:asciiTheme="minorBidi" w:hAnsiTheme="minorBidi"/>
          <w:sz w:val="20"/>
        </w:rPr>
      </w:pPr>
    </w:p>
    <w:p w:rsidR="00CE0399" w:rsidRPr="00C53A41" w:rsidRDefault="00F21D0E" w:rsidP="00CE0399">
      <w:pPr>
        <w:spacing w:after="0"/>
        <w:jc w:val="center"/>
        <w:rPr>
          <w:rFonts w:asciiTheme="minorBidi" w:hAnsiTheme="minorBidi"/>
          <w:b/>
          <w:bCs/>
          <w:sz w:val="20"/>
        </w:rPr>
      </w:pPr>
      <w:r w:rsidRPr="00C53A41">
        <w:rPr>
          <w:rFonts w:asciiTheme="minorBidi" w:hAnsiTheme="minorBidi"/>
          <w:b/>
          <w:bCs/>
          <w:sz w:val="20"/>
          <w:cs/>
        </w:rPr>
        <w:t>उत्‍तर</w:t>
      </w:r>
    </w:p>
    <w:p w:rsidR="00F21D0E" w:rsidRPr="00C53A41" w:rsidRDefault="00F21D0E" w:rsidP="00CE0399">
      <w:pPr>
        <w:spacing w:after="0"/>
        <w:jc w:val="center"/>
        <w:rPr>
          <w:rFonts w:asciiTheme="minorBidi" w:hAnsiTheme="minorBidi"/>
          <w:sz w:val="20"/>
        </w:rPr>
      </w:pPr>
    </w:p>
    <w:p w:rsidR="00CE0399" w:rsidRPr="00C53A41" w:rsidRDefault="00CE0399" w:rsidP="00CE0399">
      <w:pPr>
        <w:spacing w:after="0"/>
        <w:jc w:val="center"/>
        <w:rPr>
          <w:rFonts w:asciiTheme="minorBidi" w:hAnsiTheme="minorBidi"/>
          <w:sz w:val="20"/>
        </w:rPr>
      </w:pPr>
      <w:r w:rsidRPr="00C53A41">
        <w:rPr>
          <w:rFonts w:asciiTheme="minorBidi" w:hAnsiTheme="minorBidi"/>
          <w:sz w:val="20"/>
          <w:cs/>
        </w:rPr>
        <w:t xml:space="preserve">डा. वीरेंद्र कुमार           महिला </w:t>
      </w:r>
      <w:r w:rsidR="000B2562">
        <w:rPr>
          <w:rFonts w:asciiTheme="minorBidi" w:hAnsiTheme="minorBidi"/>
          <w:sz w:val="20"/>
          <w:cs/>
        </w:rPr>
        <w:t>एवं बाल विकास मंत्रालय में रा</w:t>
      </w:r>
      <w:r w:rsidR="000B2562">
        <w:rPr>
          <w:rFonts w:asciiTheme="minorBidi" w:hAnsiTheme="minorBidi" w:hint="cs"/>
          <w:sz w:val="20"/>
          <w:cs/>
        </w:rPr>
        <w:t>ज्‍य</w:t>
      </w:r>
      <w:r w:rsidRPr="00C53A41">
        <w:rPr>
          <w:rFonts w:asciiTheme="minorBidi" w:hAnsiTheme="minorBidi"/>
          <w:sz w:val="20"/>
          <w:cs/>
        </w:rPr>
        <w:t xml:space="preserve"> मंत्री</w:t>
      </w:r>
    </w:p>
    <w:p w:rsidR="00834B00" w:rsidRPr="00C53A41" w:rsidRDefault="00834B00" w:rsidP="00D62CF7">
      <w:pPr>
        <w:jc w:val="both"/>
        <w:rPr>
          <w:sz w:val="20"/>
        </w:rPr>
      </w:pPr>
    </w:p>
    <w:p w:rsidR="00A3063D" w:rsidRPr="00A3063D" w:rsidRDefault="00A3063D" w:rsidP="00A3063D">
      <w:pPr>
        <w:jc w:val="both"/>
        <w:rPr>
          <w:rFonts w:asciiTheme="minorBidi" w:eastAsia="Arial Unicode MS" w:hAnsiTheme="minorBidi"/>
          <w:color w:val="222222"/>
          <w:sz w:val="20"/>
        </w:rPr>
      </w:pPr>
      <w:r w:rsidRPr="00A3063D">
        <w:rPr>
          <w:rFonts w:asciiTheme="minorBidi" w:eastAsia="Arial Unicode MS" w:hAnsiTheme="minorBidi"/>
          <w:color w:val="222222"/>
          <w:sz w:val="20"/>
          <w:cs/>
        </w:rPr>
        <w:t xml:space="preserve">(क) से (ख) :  जी हां । सरकार ने दिनांक </w:t>
      </w:r>
      <w:r w:rsidRPr="00A3063D">
        <w:rPr>
          <w:rFonts w:asciiTheme="minorBidi" w:eastAsia="Arial Unicode MS" w:hAnsiTheme="minorBidi"/>
          <w:color w:val="222222"/>
          <w:sz w:val="20"/>
        </w:rPr>
        <w:t xml:space="preserve">24 </w:t>
      </w:r>
      <w:r w:rsidRPr="00A3063D">
        <w:rPr>
          <w:rFonts w:asciiTheme="minorBidi" w:eastAsia="Arial Unicode MS" w:hAnsiTheme="minorBidi"/>
          <w:color w:val="222222"/>
          <w:sz w:val="20"/>
          <w:cs/>
        </w:rPr>
        <w:t>अक्‍तूबर</w:t>
      </w:r>
      <w:r w:rsidRPr="00A3063D">
        <w:rPr>
          <w:rFonts w:asciiTheme="minorBidi" w:eastAsia="Arial Unicode MS" w:hAnsiTheme="minorBidi"/>
          <w:color w:val="222222"/>
          <w:sz w:val="20"/>
        </w:rPr>
        <w:t>,</w:t>
      </w:r>
      <w:r w:rsidRPr="00A3063D">
        <w:rPr>
          <w:rFonts w:asciiTheme="minorBidi" w:eastAsia="Arial Unicode MS" w:hAnsiTheme="minorBidi"/>
          <w:color w:val="222222"/>
          <w:sz w:val="20"/>
          <w:cs/>
        </w:rPr>
        <w:t xml:space="preserve"> 2018 के अपने आदेश द्वारा कार्यस्थल पर यौन उत्पीड़न से निपटने और रोकने के लिए कानूनी और संस्थागत ढांचे को मजबूत करने के लिए जांच और सिफारिश करने हेतु मंत्री समूह (जीओएम) गठित किया है । मंत्री समूह (जीओएम) की संरचना निम्नानुसार </w:t>
      </w:r>
      <w:r w:rsidR="005232B3">
        <w:rPr>
          <w:rFonts w:asciiTheme="minorBidi" w:eastAsia="Arial Unicode MS" w:hAnsiTheme="minorBidi" w:hint="cs"/>
          <w:color w:val="222222"/>
          <w:sz w:val="20"/>
          <w:cs/>
        </w:rPr>
        <w:t xml:space="preserve">           </w:t>
      </w:r>
      <w:r w:rsidRPr="00A3063D">
        <w:rPr>
          <w:rFonts w:asciiTheme="minorBidi" w:eastAsia="Arial Unicode MS" w:hAnsiTheme="minorBidi"/>
          <w:color w:val="222222"/>
          <w:sz w:val="20"/>
          <w:cs/>
        </w:rPr>
        <w:t>है :</w:t>
      </w:r>
    </w:p>
    <w:p w:rsidR="00A3063D" w:rsidRPr="00A3063D" w:rsidRDefault="00A3063D" w:rsidP="00A3063D">
      <w:pPr>
        <w:pStyle w:val="ListParagraph"/>
        <w:numPr>
          <w:ilvl w:val="0"/>
          <w:numId w:val="1"/>
        </w:numPr>
        <w:jc w:val="both"/>
        <w:rPr>
          <w:rFonts w:asciiTheme="minorBidi" w:eastAsia="Arial Unicode MS" w:hAnsiTheme="minorBidi" w:cstheme="minorBidi"/>
          <w:sz w:val="20"/>
        </w:rPr>
      </w:pPr>
      <w:r w:rsidRPr="00A3063D">
        <w:rPr>
          <w:rFonts w:asciiTheme="minorBidi" w:eastAsia="Arial Unicode MS" w:hAnsiTheme="minorBidi" w:cstheme="minorBidi"/>
          <w:sz w:val="20"/>
          <w:cs/>
        </w:rPr>
        <w:t>श्री राजनाथ सिंह</w:t>
      </w:r>
      <w:r w:rsidRPr="00A3063D">
        <w:rPr>
          <w:rFonts w:asciiTheme="minorBidi" w:eastAsia="Arial Unicode MS" w:hAnsiTheme="minorBidi" w:cstheme="minorBidi"/>
          <w:sz w:val="20"/>
        </w:rPr>
        <w:t>,</w:t>
      </w:r>
      <w:r w:rsidRPr="00A3063D">
        <w:rPr>
          <w:rFonts w:asciiTheme="minorBidi" w:eastAsia="Arial Unicode MS" w:hAnsiTheme="minorBidi" w:cstheme="minorBidi"/>
          <w:sz w:val="20"/>
          <w:cs/>
        </w:rPr>
        <w:t xml:space="preserve"> माननीय गृह मंत्री </w:t>
      </w:r>
    </w:p>
    <w:p w:rsidR="00A3063D" w:rsidRPr="00A3063D" w:rsidRDefault="00A3063D" w:rsidP="00A3063D">
      <w:pPr>
        <w:pStyle w:val="ListParagraph"/>
        <w:numPr>
          <w:ilvl w:val="0"/>
          <w:numId w:val="1"/>
        </w:numPr>
        <w:jc w:val="both"/>
        <w:rPr>
          <w:rFonts w:asciiTheme="minorBidi" w:eastAsia="Arial Unicode MS" w:hAnsiTheme="minorBidi" w:cstheme="minorBidi"/>
          <w:sz w:val="20"/>
        </w:rPr>
      </w:pPr>
      <w:r w:rsidRPr="00A3063D">
        <w:rPr>
          <w:rFonts w:asciiTheme="minorBidi" w:eastAsia="Arial Unicode MS" w:hAnsiTheme="minorBidi" w:cstheme="minorBidi"/>
          <w:sz w:val="20"/>
          <w:cs/>
        </w:rPr>
        <w:t>श्री नितिन गडकरी</w:t>
      </w:r>
      <w:r w:rsidRPr="00A3063D">
        <w:rPr>
          <w:rFonts w:asciiTheme="minorBidi" w:eastAsia="Arial Unicode MS" w:hAnsiTheme="minorBidi" w:cstheme="minorBidi"/>
          <w:sz w:val="20"/>
        </w:rPr>
        <w:t>,</w:t>
      </w:r>
      <w:r w:rsidRPr="00A3063D">
        <w:rPr>
          <w:rFonts w:asciiTheme="minorBidi" w:eastAsia="Arial Unicode MS" w:hAnsiTheme="minorBidi" w:cstheme="minorBidi"/>
          <w:sz w:val="20"/>
          <w:cs/>
        </w:rPr>
        <w:t xml:space="preserve"> माननीय मंत्री</w:t>
      </w:r>
      <w:r w:rsidRPr="00A3063D">
        <w:rPr>
          <w:rFonts w:asciiTheme="minorBidi" w:eastAsia="Arial Unicode MS" w:hAnsiTheme="minorBidi" w:cstheme="minorBidi"/>
          <w:sz w:val="20"/>
        </w:rPr>
        <w:t>,</w:t>
      </w:r>
      <w:r w:rsidRPr="00A3063D">
        <w:rPr>
          <w:rFonts w:asciiTheme="minorBidi" w:eastAsia="Arial Unicode MS" w:hAnsiTheme="minorBidi" w:cstheme="minorBidi"/>
          <w:sz w:val="20"/>
          <w:cs/>
        </w:rPr>
        <w:t xml:space="preserve"> सड़क परिवहन एवं राजमार्ग मंत्रालय</w:t>
      </w:r>
      <w:r w:rsidRPr="00A3063D">
        <w:rPr>
          <w:rFonts w:asciiTheme="minorBidi" w:eastAsia="Arial Unicode MS" w:hAnsiTheme="minorBidi" w:cstheme="minorBidi"/>
          <w:sz w:val="20"/>
        </w:rPr>
        <w:t>,</w:t>
      </w:r>
      <w:r w:rsidRPr="00A3063D">
        <w:rPr>
          <w:rFonts w:asciiTheme="minorBidi" w:eastAsia="Arial Unicode MS" w:hAnsiTheme="minorBidi" w:cstheme="minorBidi"/>
          <w:sz w:val="20"/>
          <w:cs/>
        </w:rPr>
        <w:t xml:space="preserve"> जल संसाधन मंत्रालय</w:t>
      </w:r>
      <w:r w:rsidRPr="00A3063D">
        <w:rPr>
          <w:rFonts w:asciiTheme="minorBidi" w:eastAsia="Arial Unicode MS" w:hAnsiTheme="minorBidi" w:cstheme="minorBidi"/>
          <w:sz w:val="20"/>
        </w:rPr>
        <w:t>,</w:t>
      </w:r>
      <w:r w:rsidRPr="00A3063D">
        <w:rPr>
          <w:rFonts w:asciiTheme="minorBidi" w:eastAsia="Arial Unicode MS" w:hAnsiTheme="minorBidi" w:cstheme="minorBidi"/>
          <w:sz w:val="20"/>
          <w:cs/>
        </w:rPr>
        <w:t xml:space="preserve"> नदी विकास एवं गंगा जीर्णोद्धार एवं नौ-परिवहन मंत्रालय</w:t>
      </w:r>
    </w:p>
    <w:p w:rsidR="00A3063D" w:rsidRPr="00A3063D" w:rsidRDefault="00A3063D" w:rsidP="00A3063D">
      <w:pPr>
        <w:pStyle w:val="ListParagraph"/>
        <w:numPr>
          <w:ilvl w:val="0"/>
          <w:numId w:val="1"/>
        </w:numPr>
        <w:jc w:val="both"/>
        <w:rPr>
          <w:rFonts w:asciiTheme="minorBidi" w:eastAsia="Arial Unicode MS" w:hAnsiTheme="minorBidi" w:cstheme="minorBidi"/>
          <w:sz w:val="20"/>
        </w:rPr>
      </w:pPr>
      <w:r w:rsidRPr="00A3063D">
        <w:rPr>
          <w:rFonts w:asciiTheme="minorBidi" w:eastAsia="Arial Unicode MS" w:hAnsiTheme="minorBidi" w:cstheme="minorBidi"/>
          <w:sz w:val="20"/>
          <w:cs/>
        </w:rPr>
        <w:t>श्रीमती निर्मला सीतारमण</w:t>
      </w:r>
      <w:r w:rsidRPr="00A3063D">
        <w:rPr>
          <w:rFonts w:asciiTheme="minorBidi" w:eastAsia="Arial Unicode MS" w:hAnsiTheme="minorBidi" w:cstheme="minorBidi"/>
          <w:sz w:val="20"/>
        </w:rPr>
        <w:t>,</w:t>
      </w:r>
      <w:r w:rsidRPr="00A3063D">
        <w:rPr>
          <w:rFonts w:asciiTheme="minorBidi" w:eastAsia="Arial Unicode MS" w:hAnsiTheme="minorBidi" w:cstheme="minorBidi"/>
          <w:sz w:val="20"/>
          <w:cs/>
        </w:rPr>
        <w:t xml:space="preserve"> माननीया मंत्री</w:t>
      </w:r>
      <w:r w:rsidRPr="00A3063D">
        <w:rPr>
          <w:rFonts w:asciiTheme="minorBidi" w:eastAsia="Arial Unicode MS" w:hAnsiTheme="minorBidi" w:cstheme="minorBidi"/>
          <w:sz w:val="20"/>
        </w:rPr>
        <w:t>,</w:t>
      </w:r>
      <w:r w:rsidRPr="00A3063D">
        <w:rPr>
          <w:rFonts w:asciiTheme="minorBidi" w:eastAsia="Arial Unicode MS" w:hAnsiTheme="minorBidi" w:cstheme="minorBidi"/>
          <w:sz w:val="20"/>
          <w:cs/>
        </w:rPr>
        <w:t xml:space="preserve"> रक्षा मंत्रालय</w:t>
      </w:r>
    </w:p>
    <w:p w:rsidR="00A3063D" w:rsidRPr="00A3063D" w:rsidRDefault="00A3063D" w:rsidP="00A3063D">
      <w:pPr>
        <w:pStyle w:val="ListParagraph"/>
        <w:numPr>
          <w:ilvl w:val="0"/>
          <w:numId w:val="1"/>
        </w:numPr>
        <w:jc w:val="both"/>
        <w:rPr>
          <w:rFonts w:asciiTheme="minorBidi" w:eastAsia="Arial Unicode MS" w:hAnsiTheme="minorBidi" w:cstheme="minorBidi"/>
          <w:sz w:val="20"/>
        </w:rPr>
      </w:pPr>
      <w:r w:rsidRPr="00A3063D">
        <w:rPr>
          <w:rFonts w:asciiTheme="minorBidi" w:eastAsia="Arial Unicode MS" w:hAnsiTheme="minorBidi" w:cstheme="minorBidi"/>
          <w:sz w:val="20"/>
          <w:cs/>
        </w:rPr>
        <w:t>श्रीमती मेनका संजय गांधी</w:t>
      </w:r>
      <w:r w:rsidRPr="00A3063D">
        <w:rPr>
          <w:rFonts w:asciiTheme="minorBidi" w:eastAsia="Arial Unicode MS" w:hAnsiTheme="minorBidi" w:cstheme="minorBidi"/>
          <w:sz w:val="20"/>
        </w:rPr>
        <w:t>,</w:t>
      </w:r>
      <w:r w:rsidRPr="00A3063D">
        <w:rPr>
          <w:rFonts w:asciiTheme="minorBidi" w:eastAsia="Arial Unicode MS" w:hAnsiTheme="minorBidi" w:cstheme="minorBidi"/>
          <w:sz w:val="20"/>
          <w:cs/>
        </w:rPr>
        <w:t xml:space="preserve"> माननीया मंत्री</w:t>
      </w:r>
      <w:r w:rsidRPr="00A3063D">
        <w:rPr>
          <w:rFonts w:asciiTheme="minorBidi" w:eastAsia="Arial Unicode MS" w:hAnsiTheme="minorBidi" w:cstheme="minorBidi"/>
          <w:sz w:val="20"/>
        </w:rPr>
        <w:t>,</w:t>
      </w:r>
      <w:r w:rsidRPr="00A3063D">
        <w:rPr>
          <w:rFonts w:asciiTheme="minorBidi" w:eastAsia="Arial Unicode MS" w:hAnsiTheme="minorBidi" w:cstheme="minorBidi"/>
          <w:sz w:val="20"/>
          <w:cs/>
        </w:rPr>
        <w:t xml:space="preserve"> महिला एवं बाल विकास मंत्रालय</w:t>
      </w:r>
    </w:p>
    <w:p w:rsidR="00A3063D" w:rsidRPr="00A3063D" w:rsidRDefault="00A3063D" w:rsidP="00A3063D">
      <w:pPr>
        <w:jc w:val="both"/>
        <w:rPr>
          <w:rFonts w:asciiTheme="minorBidi" w:eastAsia="Arial Unicode MS" w:hAnsiTheme="minorBidi"/>
          <w:sz w:val="20"/>
        </w:rPr>
      </w:pPr>
      <w:r w:rsidRPr="00A3063D">
        <w:rPr>
          <w:rFonts w:asciiTheme="minorBidi" w:eastAsia="Arial Unicode MS" w:hAnsiTheme="minorBidi"/>
          <w:sz w:val="20"/>
          <w:cs/>
        </w:rPr>
        <w:t>(ग)</w:t>
      </w:r>
      <w:r w:rsidR="005232B3">
        <w:rPr>
          <w:rFonts w:asciiTheme="minorBidi" w:eastAsia="Arial Unicode MS" w:hAnsiTheme="minorBidi" w:hint="cs"/>
          <w:sz w:val="20"/>
          <w:cs/>
        </w:rPr>
        <w:t xml:space="preserve"> : </w:t>
      </w:r>
      <w:r w:rsidRPr="00A3063D">
        <w:rPr>
          <w:rFonts w:asciiTheme="minorBidi" w:eastAsia="Arial Unicode MS" w:hAnsiTheme="minorBidi"/>
          <w:sz w:val="20"/>
          <w:cs/>
        </w:rPr>
        <w:t>कार्यस्‍थल पर यौन उत्‍पीड़न से निपटने के लिए मौजूदा कानून कार्यस्‍थल पर यौन उत्‍पीड़न से महिलाओं का संरक्षण (निवारण</w:t>
      </w:r>
      <w:r w:rsidRPr="00A3063D">
        <w:rPr>
          <w:rFonts w:asciiTheme="minorBidi" w:eastAsia="Arial Unicode MS" w:hAnsiTheme="minorBidi"/>
          <w:sz w:val="20"/>
        </w:rPr>
        <w:t>,</w:t>
      </w:r>
      <w:r w:rsidRPr="00A3063D">
        <w:rPr>
          <w:rFonts w:asciiTheme="minorBidi" w:eastAsia="Arial Unicode MS" w:hAnsiTheme="minorBidi"/>
          <w:sz w:val="20"/>
          <w:cs/>
        </w:rPr>
        <w:t xml:space="preserve"> प्रतितोष और शिकायत निपटान) अधिनियम</w:t>
      </w:r>
      <w:r w:rsidRPr="00A3063D">
        <w:rPr>
          <w:rFonts w:asciiTheme="minorBidi" w:eastAsia="Arial Unicode MS" w:hAnsiTheme="minorBidi"/>
          <w:sz w:val="20"/>
        </w:rPr>
        <w:t>,</w:t>
      </w:r>
      <w:r w:rsidRPr="00A3063D">
        <w:rPr>
          <w:rFonts w:asciiTheme="minorBidi" w:eastAsia="Arial Unicode MS" w:hAnsiTheme="minorBidi"/>
          <w:sz w:val="20"/>
          <w:cs/>
        </w:rPr>
        <w:t xml:space="preserve">  2013 है जिसका उद्देश्‍य महिलाओं को काम करने के लिए सुरक्षित एवं निरापद माहौल मुहैय्या कराना है । इस अधिनियम में सभी महिलाओं को उनकी आयु या रोजगार के स्‍तर पर विचार किए बिना शामिल किया गया है तथा यह सार्वजनिक और निजी दोनों क्षेत्र के सभी कार्यस्‍थलों पर, चाहे वे संगठित क्षेत्र हों अथवा असंगठित क्षेत्र हों</w:t>
      </w:r>
      <w:r w:rsidRPr="00A3063D">
        <w:rPr>
          <w:rFonts w:asciiTheme="minorBidi" w:eastAsia="Arial Unicode MS" w:hAnsiTheme="minorBidi"/>
          <w:sz w:val="20"/>
        </w:rPr>
        <w:t>,</w:t>
      </w:r>
      <w:r w:rsidRPr="00A3063D">
        <w:rPr>
          <w:rFonts w:asciiTheme="minorBidi" w:eastAsia="Arial Unicode MS" w:hAnsiTheme="minorBidi"/>
          <w:sz w:val="20"/>
          <w:cs/>
        </w:rPr>
        <w:t xml:space="preserve"> यौन उत्‍पीड़न के विरूद्ध </w:t>
      </w:r>
      <w:r w:rsidRPr="00A3063D">
        <w:rPr>
          <w:rFonts w:asciiTheme="minorBidi" w:eastAsia="Arial Unicode MS" w:hAnsiTheme="minorBidi"/>
          <w:sz w:val="20"/>
          <w:cs/>
        </w:rPr>
        <w:lastRenderedPageBreak/>
        <w:t>उन्‍हें सुरक्षा प्रदान करता है । घरेलू कार्यकर्त्रियों को भी इस अधिनियम के दायरे में शामिल किया गया है । इसके अतिरिक्‍त</w:t>
      </w:r>
      <w:r w:rsidRPr="00A3063D">
        <w:rPr>
          <w:rFonts w:asciiTheme="minorBidi" w:eastAsia="Arial Unicode MS" w:hAnsiTheme="minorBidi"/>
          <w:sz w:val="20"/>
        </w:rPr>
        <w:t>,</w:t>
      </w:r>
      <w:r w:rsidRPr="00A3063D">
        <w:rPr>
          <w:rFonts w:asciiTheme="minorBidi" w:eastAsia="Arial Unicode MS" w:hAnsiTheme="minorBidi"/>
          <w:sz w:val="20"/>
          <w:cs/>
        </w:rPr>
        <w:t xml:space="preserve"> यौन उत्‍पीड़न के विभिन्‍न अपराधों के लिए भारतीय दंड संहिता (आईपीसी) के मौजूदा प्रावधान भी लागू हैं ।  </w:t>
      </w:r>
    </w:p>
    <w:p w:rsidR="00A3063D" w:rsidRPr="00A3063D" w:rsidRDefault="00A3063D" w:rsidP="00A3063D">
      <w:pPr>
        <w:jc w:val="both"/>
        <w:rPr>
          <w:rFonts w:asciiTheme="minorBidi" w:eastAsia="Arial Unicode MS" w:hAnsiTheme="minorBidi"/>
          <w:sz w:val="20"/>
        </w:rPr>
      </w:pPr>
      <w:r w:rsidRPr="00A3063D">
        <w:rPr>
          <w:rFonts w:asciiTheme="minorBidi" w:eastAsia="Arial Unicode MS" w:hAnsiTheme="minorBidi"/>
          <w:sz w:val="20"/>
          <w:cs/>
        </w:rPr>
        <w:tab/>
        <w:t xml:space="preserve">मंत्रालय ने </w:t>
      </w:r>
      <w:r w:rsidRPr="00A3063D">
        <w:rPr>
          <w:rFonts w:asciiTheme="minorBidi" w:hAnsiTheme="minorBidi"/>
          <w:color w:val="222222"/>
          <w:sz w:val="20"/>
          <w:cs/>
        </w:rPr>
        <w:t>देश की सभी महिला कर्मचारियों</w:t>
      </w:r>
      <w:r w:rsidRPr="00A3063D">
        <w:rPr>
          <w:rFonts w:asciiTheme="minorBidi" w:hAnsiTheme="minorBidi"/>
          <w:color w:val="222222"/>
          <w:sz w:val="20"/>
        </w:rPr>
        <w:t>,</w:t>
      </w:r>
      <w:r w:rsidRPr="00A3063D">
        <w:rPr>
          <w:rFonts w:asciiTheme="minorBidi" w:hAnsiTheme="minorBidi"/>
          <w:color w:val="222222"/>
          <w:sz w:val="20"/>
          <w:cs/>
        </w:rPr>
        <w:t xml:space="preserve"> जिसमें सभी सरकारी और निजी कर्मचारी शामिल हैं</w:t>
      </w:r>
      <w:r w:rsidRPr="00A3063D">
        <w:rPr>
          <w:rFonts w:asciiTheme="minorBidi" w:hAnsiTheme="minorBidi"/>
          <w:color w:val="222222"/>
          <w:sz w:val="20"/>
        </w:rPr>
        <w:t>,</w:t>
      </w:r>
      <w:r w:rsidRPr="00A3063D">
        <w:rPr>
          <w:rFonts w:asciiTheme="minorBidi" w:hAnsiTheme="minorBidi"/>
          <w:color w:val="222222"/>
          <w:sz w:val="20"/>
          <w:cs/>
        </w:rPr>
        <w:t xml:space="preserve"> को कार्यस्थल पर यौन उत्पीड़न </w:t>
      </w:r>
      <w:r w:rsidRPr="00A3063D">
        <w:rPr>
          <w:rFonts w:asciiTheme="minorBidi" w:eastAsia="Arial Unicode MS" w:hAnsiTheme="minorBidi"/>
          <w:sz w:val="20"/>
          <w:cs/>
        </w:rPr>
        <w:t xml:space="preserve">से संबंधित शिकायतों को दर्ज़ करने के लिए यौन उत्‍पीड़न इलैक्‍ट्रानिक बॉक्‍स (शी-बॉक्‍स) नामक ऑन-लाइन शिकायत प्रबन्‍धन प्रणाली विकसित की है । </w:t>
      </w:r>
    </w:p>
    <w:p w:rsidR="00A3063D" w:rsidRPr="00A3063D" w:rsidRDefault="00A3063D" w:rsidP="00A3063D">
      <w:pPr>
        <w:jc w:val="both"/>
        <w:rPr>
          <w:rFonts w:asciiTheme="minorBidi" w:eastAsia="Arial Unicode MS" w:hAnsiTheme="minorBidi"/>
          <w:sz w:val="20"/>
        </w:rPr>
      </w:pPr>
      <w:r w:rsidRPr="00A3063D">
        <w:rPr>
          <w:rFonts w:asciiTheme="minorBidi" w:eastAsia="Arial Unicode MS" w:hAnsiTheme="minorBidi"/>
          <w:sz w:val="20"/>
          <w:cs/>
        </w:rPr>
        <w:tab/>
        <w:t>साथ ही</w:t>
      </w:r>
      <w:r w:rsidRPr="00A3063D">
        <w:rPr>
          <w:rFonts w:asciiTheme="minorBidi" w:eastAsia="Arial Unicode MS" w:hAnsiTheme="minorBidi"/>
          <w:sz w:val="20"/>
        </w:rPr>
        <w:t>,</w:t>
      </w:r>
      <w:r w:rsidRPr="00A3063D">
        <w:rPr>
          <w:rFonts w:asciiTheme="minorBidi" w:eastAsia="Arial Unicode MS" w:hAnsiTheme="minorBidi"/>
          <w:sz w:val="20"/>
          <w:cs/>
        </w:rPr>
        <w:t xml:space="preserve"> भारत सरकार के सभी मंत्रालयों / विभागों तथा राज्‍यों / संघ राज्‍य क्षेत्रों से अनुरोध किया गया है कि वे अपने विभागों / कार्यालयों में कर्मचारियों को इस अधिनियम के प्रावधानों के बारे में संवेदनशील बनाने के लिए कार्यशाला तथा जागरूकता कार्यक्रम आयोजित करें ।  इसके अलावा</w:t>
      </w:r>
      <w:r w:rsidRPr="00A3063D">
        <w:rPr>
          <w:rFonts w:asciiTheme="minorBidi" w:eastAsia="Arial Unicode MS" w:hAnsiTheme="minorBidi"/>
          <w:sz w:val="20"/>
        </w:rPr>
        <w:t>,</w:t>
      </w:r>
      <w:r w:rsidRPr="00A3063D">
        <w:rPr>
          <w:rFonts w:asciiTheme="minorBidi" w:eastAsia="Arial Unicode MS" w:hAnsiTheme="minorBidi"/>
          <w:sz w:val="20"/>
          <w:cs/>
        </w:rPr>
        <w:t xml:space="preserve">  सभी राज्‍य / संघ राज्‍य क्षेत्र की सरकारों से अनुरोध किया गया है कि वे सचिव</w:t>
      </w:r>
      <w:r w:rsidRPr="00A3063D">
        <w:rPr>
          <w:rFonts w:asciiTheme="minorBidi" w:eastAsia="Arial Unicode MS" w:hAnsiTheme="minorBidi"/>
          <w:sz w:val="20"/>
        </w:rPr>
        <w:t>,</w:t>
      </w:r>
      <w:r w:rsidRPr="00A3063D">
        <w:rPr>
          <w:rFonts w:asciiTheme="minorBidi" w:eastAsia="Arial Unicode MS" w:hAnsiTheme="minorBidi"/>
          <w:sz w:val="20"/>
          <w:cs/>
        </w:rPr>
        <w:t xml:space="preserve"> उद्योग / वाणिज्‍य को राज्‍य / संघ राज्‍य क्षेत्र के प्रत्‍येक तथा सभी उद्योगों</w:t>
      </w:r>
      <w:r w:rsidRPr="00A3063D">
        <w:rPr>
          <w:rFonts w:asciiTheme="minorBidi" w:eastAsia="Arial Unicode MS" w:hAnsiTheme="minorBidi"/>
          <w:sz w:val="20"/>
        </w:rPr>
        <w:t>,</w:t>
      </w:r>
      <w:r w:rsidRPr="00A3063D">
        <w:rPr>
          <w:rFonts w:asciiTheme="minorBidi" w:eastAsia="Arial Unicode MS" w:hAnsiTheme="minorBidi"/>
          <w:sz w:val="20"/>
          <w:cs/>
        </w:rPr>
        <w:t xml:space="preserve"> व्‍यवसायिक प्रतिष्‍ठानों</w:t>
      </w:r>
      <w:r w:rsidRPr="00A3063D">
        <w:rPr>
          <w:rFonts w:asciiTheme="minorBidi" w:eastAsia="Arial Unicode MS" w:hAnsiTheme="minorBidi"/>
          <w:sz w:val="20"/>
        </w:rPr>
        <w:t>,</w:t>
      </w:r>
      <w:r w:rsidRPr="00A3063D">
        <w:rPr>
          <w:rFonts w:asciiTheme="minorBidi" w:eastAsia="Arial Unicode MS" w:hAnsiTheme="minorBidi"/>
          <w:sz w:val="20"/>
          <w:cs/>
        </w:rPr>
        <w:t xml:space="preserve">निजी क्षेत्र के निकायों को ऐसी कार्यशालाएं तथा जागरूकता कार्यक्रम आयोजित करने के लिए परामर्श दें ।  </w:t>
      </w:r>
    </w:p>
    <w:p w:rsidR="00A3063D" w:rsidRPr="00A3063D" w:rsidRDefault="00A3063D" w:rsidP="00A3063D">
      <w:pPr>
        <w:jc w:val="both"/>
        <w:rPr>
          <w:rFonts w:asciiTheme="minorBidi" w:eastAsia="Arial Unicode MS" w:hAnsiTheme="minorBidi"/>
          <w:sz w:val="20"/>
        </w:rPr>
      </w:pPr>
      <w:r w:rsidRPr="00A3063D">
        <w:rPr>
          <w:rFonts w:asciiTheme="minorBidi" w:eastAsia="Arial Unicode MS" w:hAnsiTheme="minorBidi"/>
          <w:sz w:val="20"/>
          <w:cs/>
        </w:rPr>
        <w:tab/>
        <w:t>महिला एवं बाल विकास मंत्रालय अधिनियम का प्रभावी क्रियान्‍वयन सुनिश्चित करने के लिए समय-समय पर सभी राज्‍यों / संघ राज्‍य क्षेत्र की सरकारों</w:t>
      </w:r>
      <w:r w:rsidRPr="00A3063D">
        <w:rPr>
          <w:rFonts w:asciiTheme="minorBidi" w:eastAsia="Arial Unicode MS" w:hAnsiTheme="minorBidi"/>
          <w:sz w:val="20"/>
        </w:rPr>
        <w:t>,</w:t>
      </w:r>
      <w:r w:rsidRPr="00A3063D">
        <w:rPr>
          <w:rFonts w:asciiTheme="minorBidi" w:eastAsia="Arial Unicode MS" w:hAnsiTheme="minorBidi"/>
          <w:sz w:val="20"/>
          <w:cs/>
        </w:rPr>
        <w:t xml:space="preserve"> भारत सरकार के मंत्रालयों / विभागों तथा प्रतिष्ठित व्‍यवसायिक संगठनों</w:t>
      </w:r>
      <w:r w:rsidRPr="00A3063D">
        <w:rPr>
          <w:rFonts w:asciiTheme="minorBidi" w:eastAsia="Arial Unicode MS" w:hAnsiTheme="minorBidi"/>
          <w:sz w:val="20"/>
        </w:rPr>
        <w:t>,</w:t>
      </w:r>
      <w:r w:rsidRPr="00A3063D">
        <w:rPr>
          <w:rFonts w:asciiTheme="minorBidi" w:eastAsia="Arial Unicode MS" w:hAnsiTheme="minorBidi"/>
          <w:sz w:val="20"/>
          <w:cs/>
        </w:rPr>
        <w:t xml:space="preserve"> एसोसिएटिड चैम्‍बर ऑफ कॉमर्स एण्‍ड इंडस्‍ट्री ऑफ इंडिया (एसोचैम)</w:t>
      </w:r>
      <w:r w:rsidRPr="00A3063D">
        <w:rPr>
          <w:rFonts w:asciiTheme="minorBidi" w:eastAsia="Arial Unicode MS" w:hAnsiTheme="minorBidi"/>
          <w:sz w:val="20"/>
        </w:rPr>
        <w:t>,</w:t>
      </w:r>
      <w:r w:rsidRPr="00A3063D">
        <w:rPr>
          <w:rFonts w:asciiTheme="minorBidi" w:eastAsia="Arial Unicode MS" w:hAnsiTheme="minorBidi"/>
          <w:sz w:val="20"/>
          <w:cs/>
        </w:rPr>
        <w:t xml:space="preserve"> फैडरेशन ऑफ इंडियन चैम्‍बर्स ऑफ कॉमर्स एण्‍ड इंडस्‍ट्री (फिक्‍की)</w:t>
      </w:r>
      <w:r w:rsidRPr="00A3063D">
        <w:rPr>
          <w:rFonts w:asciiTheme="minorBidi" w:eastAsia="Arial Unicode MS" w:hAnsiTheme="minorBidi"/>
          <w:sz w:val="20"/>
        </w:rPr>
        <w:t>,</w:t>
      </w:r>
      <w:r w:rsidRPr="00A3063D">
        <w:rPr>
          <w:rFonts w:asciiTheme="minorBidi" w:eastAsia="Arial Unicode MS" w:hAnsiTheme="minorBidi"/>
          <w:sz w:val="20"/>
          <w:cs/>
        </w:rPr>
        <w:t xml:space="preserve"> कान्‍फेडरेशन ऑफ इंडियन सोसायटी</w:t>
      </w:r>
      <w:r w:rsidRPr="00A3063D">
        <w:rPr>
          <w:rFonts w:asciiTheme="minorBidi" w:eastAsia="Arial Unicode MS" w:hAnsiTheme="minorBidi"/>
          <w:sz w:val="20"/>
        </w:rPr>
        <w:t>,</w:t>
      </w:r>
      <w:r w:rsidRPr="00A3063D">
        <w:rPr>
          <w:rFonts w:asciiTheme="minorBidi" w:eastAsia="Arial Unicode MS" w:hAnsiTheme="minorBidi"/>
          <w:sz w:val="20"/>
          <w:cs/>
        </w:rPr>
        <w:t xml:space="preserve"> चैम्‍बर ऑफ कॉमर्स एण्‍ड इंडस्‍ट्री (सीसीआई) तथा नैशनल एसोसिएशन ऑफ सॉफ्टवेयर एंड सर्विसिज कम्‍पनीज (नैसकॉम) को एडवाइजरी जारी करती है ।   </w:t>
      </w:r>
    </w:p>
    <w:p w:rsidR="00A3063D" w:rsidRPr="00A3063D" w:rsidRDefault="00A3063D" w:rsidP="00A3063D">
      <w:pPr>
        <w:jc w:val="both"/>
        <w:rPr>
          <w:rFonts w:asciiTheme="minorBidi" w:eastAsia="Arial Unicode MS" w:hAnsiTheme="minorBidi"/>
          <w:color w:val="222222"/>
          <w:sz w:val="20"/>
        </w:rPr>
      </w:pPr>
      <w:r w:rsidRPr="00A3063D">
        <w:rPr>
          <w:rFonts w:asciiTheme="minorBidi" w:eastAsia="Arial Unicode MS" w:hAnsiTheme="minorBidi"/>
          <w:sz w:val="20"/>
          <w:cs/>
        </w:rPr>
        <w:tab/>
        <w:t>उपरोक्‍त के अलावा</w:t>
      </w:r>
      <w:r w:rsidRPr="00A3063D">
        <w:rPr>
          <w:rFonts w:asciiTheme="minorBidi" w:eastAsia="Arial Unicode MS" w:hAnsiTheme="minorBidi"/>
          <w:sz w:val="20"/>
        </w:rPr>
        <w:t>,</w:t>
      </w:r>
      <w:r w:rsidRPr="00A3063D">
        <w:rPr>
          <w:rFonts w:asciiTheme="minorBidi" w:eastAsia="Arial Unicode MS" w:hAnsiTheme="minorBidi"/>
          <w:sz w:val="20"/>
          <w:cs/>
        </w:rPr>
        <w:t xml:space="preserve"> </w:t>
      </w:r>
      <w:r w:rsidRPr="00A3063D">
        <w:rPr>
          <w:rFonts w:asciiTheme="minorBidi" w:eastAsia="Arial Unicode MS" w:hAnsiTheme="minorBidi"/>
          <w:color w:val="222222"/>
          <w:sz w:val="20"/>
          <w:cs/>
        </w:rPr>
        <w:t>देश भर में अधिनियम के बारे में व्यापक जागरूकता प्रसारित करने के लिए महिला एवं बाल विकास मंत्रालय ने</w:t>
      </w:r>
      <w:r w:rsidRPr="00A3063D">
        <w:rPr>
          <w:rFonts w:asciiTheme="minorBidi" w:eastAsia="Arial Unicode MS" w:hAnsiTheme="minorBidi"/>
          <w:color w:val="222222"/>
          <w:sz w:val="20"/>
        </w:rPr>
        <w:t xml:space="preserve"> </w:t>
      </w:r>
      <w:r w:rsidRPr="00A3063D">
        <w:rPr>
          <w:rFonts w:asciiTheme="minorBidi" w:eastAsia="Arial Unicode MS" w:hAnsiTheme="minorBidi"/>
          <w:color w:val="222222"/>
          <w:sz w:val="20"/>
          <w:cs/>
        </w:rPr>
        <w:t>दोनों</w:t>
      </w:r>
      <w:r w:rsidRPr="00A3063D">
        <w:rPr>
          <w:rFonts w:asciiTheme="minorBidi" w:eastAsia="Arial Unicode MS" w:hAnsiTheme="minorBidi"/>
          <w:color w:val="222222"/>
          <w:sz w:val="20"/>
        </w:rPr>
        <w:t>,</w:t>
      </w:r>
      <w:r w:rsidRPr="00A3063D">
        <w:rPr>
          <w:rFonts w:asciiTheme="minorBidi" w:eastAsia="Arial Unicode MS" w:hAnsiTheme="minorBidi"/>
          <w:color w:val="222222"/>
          <w:sz w:val="20"/>
          <w:cs/>
        </w:rPr>
        <w:t xml:space="preserve"> संगठित और असंगठित क्षेत्रों में</w:t>
      </w:r>
      <w:r w:rsidRPr="00A3063D">
        <w:rPr>
          <w:rFonts w:asciiTheme="minorBidi" w:eastAsia="Arial Unicode MS" w:hAnsiTheme="minorBidi"/>
          <w:color w:val="222222"/>
          <w:sz w:val="20"/>
        </w:rPr>
        <w:t xml:space="preserve">, </w:t>
      </w:r>
      <w:r w:rsidRPr="00A3063D">
        <w:rPr>
          <w:rFonts w:asciiTheme="minorBidi" w:eastAsia="Arial Unicode MS" w:hAnsiTheme="minorBidi"/>
          <w:color w:val="222222"/>
          <w:sz w:val="20"/>
          <w:cs/>
        </w:rPr>
        <w:t>कार्यस्थल पर यौन उत्पीड़न के मुद्दे पर क्षमता निर्माण कार्यक्रम अर्थात प्रशिक्षण</w:t>
      </w:r>
      <w:r w:rsidRPr="00A3063D">
        <w:rPr>
          <w:rFonts w:asciiTheme="minorBidi" w:eastAsia="Arial Unicode MS" w:hAnsiTheme="minorBidi"/>
          <w:color w:val="222222"/>
          <w:sz w:val="20"/>
        </w:rPr>
        <w:t xml:space="preserve">, </w:t>
      </w:r>
      <w:r w:rsidRPr="00A3063D">
        <w:rPr>
          <w:rFonts w:asciiTheme="minorBidi" w:eastAsia="Arial Unicode MS" w:hAnsiTheme="minorBidi"/>
          <w:color w:val="222222"/>
          <w:sz w:val="20"/>
          <w:cs/>
        </w:rPr>
        <w:t>कार्यशालाओं आदि प्रदान करने के लिए 223 संसाधन संस्थानों के एक पूल की पहचान की है ।</w:t>
      </w:r>
    </w:p>
    <w:p w:rsidR="00A3063D" w:rsidRPr="00A3063D" w:rsidRDefault="00A3063D" w:rsidP="00A3063D">
      <w:pPr>
        <w:jc w:val="center"/>
        <w:rPr>
          <w:rFonts w:asciiTheme="minorBidi" w:eastAsia="Arial Unicode MS" w:hAnsiTheme="minorBidi"/>
          <w:sz w:val="20"/>
        </w:rPr>
      </w:pPr>
      <w:r w:rsidRPr="00A3063D">
        <w:rPr>
          <w:rFonts w:asciiTheme="minorBidi" w:eastAsia="Arial Unicode MS" w:hAnsiTheme="minorBidi"/>
          <w:color w:val="222222"/>
          <w:sz w:val="20"/>
        </w:rPr>
        <w:t>*****</w:t>
      </w:r>
    </w:p>
    <w:sectPr w:rsidR="00A3063D" w:rsidRPr="00A3063D" w:rsidSect="00CF3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6004"/>
    <w:multiLevelType w:val="hybridMultilevel"/>
    <w:tmpl w:val="7B1AF4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CE0399"/>
    <w:rsid w:val="000B2562"/>
    <w:rsid w:val="005232B3"/>
    <w:rsid w:val="005E1C28"/>
    <w:rsid w:val="00834B00"/>
    <w:rsid w:val="00882CA1"/>
    <w:rsid w:val="009B0A7D"/>
    <w:rsid w:val="009C5A1A"/>
    <w:rsid w:val="00A221FA"/>
    <w:rsid w:val="00A3063D"/>
    <w:rsid w:val="00A322B8"/>
    <w:rsid w:val="00A947C5"/>
    <w:rsid w:val="00B77FFB"/>
    <w:rsid w:val="00C53A41"/>
    <w:rsid w:val="00C603FB"/>
    <w:rsid w:val="00CE0399"/>
    <w:rsid w:val="00CF329F"/>
    <w:rsid w:val="00D62CF7"/>
    <w:rsid w:val="00DA44AF"/>
    <w:rsid w:val="00F21D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3D"/>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2018-12-12T11:19:00Z</cp:lastPrinted>
  <dcterms:created xsi:type="dcterms:W3CDTF">2018-12-12T11:20:00Z</dcterms:created>
  <dcterms:modified xsi:type="dcterms:W3CDTF">2018-12-12T11:20:00Z</dcterms:modified>
</cp:coreProperties>
</file>