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A3" w:rsidRDefault="009E3CA3" w:rsidP="009E3CA3">
      <w:pPr>
        <w:jc w:val="center"/>
        <w:rPr>
          <w:rFonts w:cs="Times New Roman"/>
        </w:rPr>
      </w:pPr>
      <w:r>
        <w:rPr>
          <w:rFonts w:ascii="Tahoma" w:hAnsi="Tahoma"/>
          <w:b/>
          <w:bCs/>
          <w:cs/>
        </w:rPr>
        <w:t>भारत</w:t>
      </w:r>
      <w:r>
        <w:rPr>
          <w:rFonts w:ascii="Tahoma" w:hAnsi="Tahoma" w:cs="Times New Roman"/>
          <w:b/>
          <w:bCs/>
          <w:cs/>
        </w:rPr>
        <w:t xml:space="preserve"> </w:t>
      </w:r>
      <w:r>
        <w:rPr>
          <w:rFonts w:ascii="Tahoma" w:hAnsi="Tahoma"/>
          <w:b/>
          <w:bCs/>
          <w:cs/>
        </w:rPr>
        <w:t>सरकार</w:t>
      </w:r>
    </w:p>
    <w:p w:rsidR="009E3CA3" w:rsidRDefault="009E3CA3" w:rsidP="009E3CA3">
      <w:pPr>
        <w:jc w:val="center"/>
        <w:rPr>
          <w:rFonts w:cs="Times New Roman"/>
        </w:rPr>
      </w:pPr>
      <w:r>
        <w:rPr>
          <w:rFonts w:ascii="Tahoma" w:hAnsi="Tahoma"/>
          <w:cs/>
        </w:rPr>
        <w:t>मानव</w:t>
      </w:r>
      <w:r>
        <w:rPr>
          <w:rFonts w:ascii="Tahoma" w:hAnsi="Tahoma" w:cs="Times New Roman"/>
          <w:cs/>
        </w:rPr>
        <w:t xml:space="preserve"> </w:t>
      </w:r>
      <w:r>
        <w:rPr>
          <w:rFonts w:ascii="Tahoma" w:hAnsi="Tahoma"/>
          <w:cs/>
        </w:rPr>
        <w:t>संसाधन विकास मंत्रालय</w:t>
      </w:r>
    </w:p>
    <w:p w:rsidR="009E3CA3" w:rsidRDefault="009E3CA3" w:rsidP="009E3CA3">
      <w:pPr>
        <w:jc w:val="center"/>
        <w:rPr>
          <w:rFonts w:ascii="Tahoma" w:hAnsi="Tahoma"/>
        </w:rPr>
      </w:pPr>
      <w:r>
        <w:rPr>
          <w:rFonts w:ascii="Tahoma" w:hAnsi="Tahoma"/>
          <w:cs/>
        </w:rPr>
        <w:t>स्‍कूल शिक्षा और साक्षरता विभाग</w:t>
      </w:r>
    </w:p>
    <w:p w:rsidR="009E3CA3" w:rsidRDefault="009E3CA3" w:rsidP="009E3CA3">
      <w:pPr>
        <w:jc w:val="center"/>
        <w:rPr>
          <w:rFonts w:ascii="Tahoma" w:hAnsi="Tahoma"/>
        </w:rPr>
      </w:pPr>
    </w:p>
    <w:p w:rsidR="009E3CA3" w:rsidRDefault="009E3CA3" w:rsidP="009E3CA3">
      <w:pPr>
        <w:jc w:val="center"/>
        <w:rPr>
          <w:rFonts w:ascii="Calibri" w:hAnsi="Calibri" w:cs="Times New Roman"/>
        </w:rPr>
      </w:pPr>
      <w:r>
        <w:rPr>
          <w:rFonts w:ascii="Tahoma" w:hAnsi="Tahoma"/>
          <w:b/>
          <w:bCs/>
          <w:cs/>
        </w:rPr>
        <w:t>राज्‍य</w:t>
      </w:r>
      <w:r>
        <w:rPr>
          <w:rFonts w:ascii="Tahoma" w:hAnsi="Tahoma" w:cs="Times New Roman"/>
          <w:b/>
          <w:bCs/>
          <w:cs/>
        </w:rPr>
        <w:t xml:space="preserve"> </w:t>
      </w:r>
      <w:r>
        <w:rPr>
          <w:rFonts w:ascii="Tahoma" w:hAnsi="Tahoma"/>
          <w:b/>
          <w:bCs/>
          <w:cs/>
        </w:rPr>
        <w:t>सभा</w:t>
      </w:r>
    </w:p>
    <w:p w:rsidR="009E3CA3" w:rsidRDefault="009E3CA3" w:rsidP="009E3CA3">
      <w:pPr>
        <w:jc w:val="center"/>
        <w:rPr>
          <w:rFonts w:cs="Times New Roman"/>
        </w:rPr>
      </w:pPr>
      <w:r>
        <w:rPr>
          <w:rFonts w:ascii="Tahoma" w:hAnsi="Tahoma"/>
          <w:cs/>
        </w:rPr>
        <w:t>अतारांकित</w:t>
      </w:r>
      <w:r>
        <w:rPr>
          <w:rFonts w:ascii="Tahoma" w:hAnsi="Tahoma" w:cs="Times New Roman"/>
          <w:cs/>
        </w:rPr>
        <w:t xml:space="preserve"> </w:t>
      </w:r>
      <w:r>
        <w:rPr>
          <w:rFonts w:ascii="Tahoma" w:hAnsi="Tahoma"/>
          <w:cs/>
        </w:rPr>
        <w:t>प्रश्‍न संख्‍या</w:t>
      </w:r>
      <w:r>
        <w:rPr>
          <w:rFonts w:cs="Times New Roman"/>
        </w:rPr>
        <w:t>: 383</w:t>
      </w:r>
    </w:p>
    <w:p w:rsidR="009E3CA3" w:rsidRDefault="009E3CA3" w:rsidP="009E3CA3">
      <w:pPr>
        <w:jc w:val="center"/>
        <w:rPr>
          <w:rFonts w:cs="Times New Roman"/>
        </w:rPr>
      </w:pPr>
      <w:r>
        <w:rPr>
          <w:rFonts w:ascii="Tahoma" w:hAnsi="Tahoma"/>
          <w:cs/>
        </w:rPr>
        <w:t>उत्‍तर</w:t>
      </w:r>
      <w:r>
        <w:rPr>
          <w:rFonts w:ascii="Tahoma" w:hAnsi="Tahoma" w:cs="Times New Roman"/>
          <w:cs/>
        </w:rPr>
        <w:t xml:space="preserve"> </w:t>
      </w:r>
      <w:r>
        <w:rPr>
          <w:rFonts w:ascii="Tahoma" w:hAnsi="Tahoma"/>
          <w:cs/>
        </w:rPr>
        <w:t>देने की तारीख</w:t>
      </w:r>
      <w:r>
        <w:rPr>
          <w:rFonts w:cs="Times New Roman"/>
        </w:rPr>
        <w:t>: 13.12.2018</w:t>
      </w:r>
    </w:p>
    <w:p w:rsidR="009E3CA3" w:rsidRDefault="009E3CA3" w:rsidP="009E3CA3">
      <w:pPr>
        <w:jc w:val="center"/>
        <w:rPr>
          <w:rFonts w:cs="Times New Roman"/>
        </w:rPr>
      </w:pPr>
    </w:p>
    <w:p w:rsidR="009E3CA3" w:rsidRDefault="009E3CA3" w:rsidP="009E3CA3">
      <w:pPr>
        <w:jc w:val="center"/>
        <w:rPr>
          <w:rFonts w:cs="Times New Roman"/>
        </w:rPr>
      </w:pPr>
      <w:r>
        <w:rPr>
          <w:rFonts w:ascii="Tahoma" w:hAnsi="Mangal"/>
          <w:b/>
          <w:bCs/>
          <w:cs/>
        </w:rPr>
        <w:t>साक्षरता दर</w:t>
      </w:r>
    </w:p>
    <w:p w:rsidR="009E3CA3" w:rsidRDefault="009E3CA3" w:rsidP="009E3CA3">
      <w:pPr>
        <w:jc w:val="both"/>
        <w:rPr>
          <w:rFonts w:ascii="Tahoma" w:hAnsi="Mangal"/>
          <w:b/>
          <w:bCs/>
        </w:rPr>
      </w:pPr>
      <w:r>
        <w:rPr>
          <w:rFonts w:cs="Times New Roman"/>
          <w:b/>
          <w:bCs/>
        </w:rPr>
        <w:t xml:space="preserve">383. </w:t>
      </w:r>
      <w:r>
        <w:rPr>
          <w:rFonts w:ascii="Tahoma" w:hAnsi="Mangal"/>
          <w:b/>
          <w:bCs/>
          <w:cs/>
        </w:rPr>
        <w:t xml:space="preserve">श्री ऑस्‍कर फर्नांडिसः </w:t>
      </w:r>
    </w:p>
    <w:p w:rsidR="009E3CA3" w:rsidRDefault="009E3CA3" w:rsidP="009E3CA3">
      <w:pPr>
        <w:jc w:val="both"/>
        <w:rPr>
          <w:rFonts w:ascii="Calibri" w:hAnsi="Calibri" w:cs="Times New Roman"/>
        </w:rPr>
      </w:pPr>
    </w:p>
    <w:p w:rsidR="009E3CA3" w:rsidRDefault="009E3CA3" w:rsidP="009E3CA3">
      <w:pPr>
        <w:ind w:firstLine="720"/>
        <w:jc w:val="both"/>
        <w:rPr>
          <w:rFonts w:cs="Times New Roman"/>
        </w:rPr>
      </w:pPr>
      <w:r>
        <w:rPr>
          <w:rFonts w:ascii="Tahoma" w:hAnsi="Mangal"/>
          <w:cs/>
        </w:rPr>
        <w:t>क्या मानव संसाधन विकास मंत्री यह बताने की कृपा करेंगे किः</w:t>
      </w:r>
    </w:p>
    <w:p w:rsidR="009E3CA3" w:rsidRDefault="009E3CA3" w:rsidP="009E3CA3">
      <w:pPr>
        <w:jc w:val="both"/>
      </w:pPr>
    </w:p>
    <w:p w:rsidR="009E3CA3" w:rsidRDefault="009E3CA3" w:rsidP="009E3CA3">
      <w:pPr>
        <w:jc w:val="both"/>
        <w:rPr>
          <w:rFonts w:ascii="Calibri" w:hAnsi="Calibri" w:cs="Times New Roman"/>
        </w:rPr>
      </w:pPr>
      <w:r>
        <w:rPr>
          <w:rFonts w:cs="Times New Roman"/>
        </w:rPr>
        <w:t>(</w:t>
      </w:r>
      <w:r>
        <w:rPr>
          <w:rFonts w:ascii="Tahoma" w:hAnsi="Mangal"/>
          <w:cs/>
        </w:rPr>
        <w:t>क</w:t>
      </w:r>
      <w:r>
        <w:rPr>
          <w:rFonts w:cs="Times New Roman"/>
        </w:rPr>
        <w:t xml:space="preserve">) </w:t>
      </w:r>
      <w:r>
        <w:rPr>
          <w:rFonts w:ascii="Tahoma" w:hAnsi="Mangal"/>
          <w:cs/>
        </w:rPr>
        <w:t>वर्तमान में देश की लिंग</w:t>
      </w:r>
      <w:r>
        <w:rPr>
          <w:rFonts w:cs="Times New Roman"/>
        </w:rPr>
        <w:t>-</w:t>
      </w:r>
      <w:r>
        <w:rPr>
          <w:rFonts w:ascii="Tahoma" w:hAnsi="Mangal"/>
          <w:cs/>
        </w:rPr>
        <w:t>वार और राज्य</w:t>
      </w:r>
      <w:r>
        <w:rPr>
          <w:rFonts w:cs="Times New Roman"/>
        </w:rPr>
        <w:t>/</w:t>
      </w:r>
      <w:r>
        <w:rPr>
          <w:rFonts w:ascii="Tahoma" w:hAnsi="Mangal"/>
          <w:cs/>
        </w:rPr>
        <w:t>संघ राज्यक्षेत्र</w:t>
      </w:r>
      <w:r>
        <w:rPr>
          <w:rFonts w:cs="Times New Roman"/>
        </w:rPr>
        <w:t>-</w:t>
      </w:r>
      <w:r>
        <w:rPr>
          <w:rFonts w:ascii="Tahoma" w:hAnsi="Mangal"/>
          <w:cs/>
        </w:rPr>
        <w:t>वार साक्षरता दर के साथ</w:t>
      </w:r>
      <w:r>
        <w:rPr>
          <w:rFonts w:cs="Times New Roman"/>
        </w:rPr>
        <w:t>-</w:t>
      </w:r>
      <w:r>
        <w:rPr>
          <w:rFonts w:ascii="Tahoma" w:hAnsi="Mangal"/>
          <w:cs/>
        </w:rPr>
        <w:t>साथ गत तीन वर्षों और चालू वर्ष के दौरान राष्ट्रीय साक्षरता मिशन के तहत स्वीकृत</w:t>
      </w:r>
      <w:r>
        <w:rPr>
          <w:rFonts w:cs="Times New Roman"/>
        </w:rPr>
        <w:t>/</w:t>
      </w:r>
      <w:r>
        <w:rPr>
          <w:rFonts w:ascii="Tahoma" w:hAnsi="Mangal"/>
          <w:cs/>
        </w:rPr>
        <w:t>खर्च की गई धनराशि और हासिल उपलब्धियों का ब्यौरा क्या है</w:t>
      </w:r>
      <w:r>
        <w:rPr>
          <w:rFonts w:cs="Times New Roman"/>
        </w:rPr>
        <w:t>;</w:t>
      </w:r>
    </w:p>
    <w:p w:rsidR="009E3CA3" w:rsidRDefault="009E3CA3" w:rsidP="009E3CA3">
      <w:pPr>
        <w:jc w:val="both"/>
        <w:rPr>
          <w:rFonts w:cs="Times New Roman"/>
        </w:rPr>
      </w:pPr>
      <w:r>
        <w:rPr>
          <w:rFonts w:cs="Times New Roman"/>
        </w:rPr>
        <w:t>(</w:t>
      </w:r>
      <w:r>
        <w:rPr>
          <w:rFonts w:ascii="Tahoma" w:hAnsi="Mangal"/>
          <w:cs/>
        </w:rPr>
        <w:t>ख</w:t>
      </w:r>
      <w:r>
        <w:rPr>
          <w:rFonts w:cs="Times New Roman"/>
        </w:rPr>
        <w:t xml:space="preserve">) </w:t>
      </w:r>
      <w:r>
        <w:rPr>
          <w:rFonts w:ascii="Tahoma" w:hAnsi="Mangal"/>
          <w:cs/>
        </w:rPr>
        <w:t>क्या सरकार उन राज्यों को विशेष सहायता प्रदान करने का विचार रखती है जिनकी साक्षरता दर राष्ट्रीय औसत से कम है</w:t>
      </w:r>
      <w:r>
        <w:rPr>
          <w:rFonts w:cs="Times New Roman"/>
        </w:rPr>
        <w:t xml:space="preserve">, </w:t>
      </w:r>
      <w:r>
        <w:rPr>
          <w:rFonts w:ascii="Tahoma" w:hAnsi="Mangal"/>
          <w:cs/>
        </w:rPr>
        <w:t>यदि हां</w:t>
      </w:r>
      <w:r>
        <w:rPr>
          <w:rFonts w:cs="Times New Roman"/>
        </w:rPr>
        <w:t xml:space="preserve">, </w:t>
      </w:r>
      <w:r>
        <w:rPr>
          <w:rFonts w:ascii="Tahoma" w:hAnsi="Mangal"/>
          <w:cs/>
        </w:rPr>
        <w:t>तो तत्संबंधी ब्यौरा क्या है</w:t>
      </w:r>
      <w:r>
        <w:rPr>
          <w:rFonts w:cs="Times New Roman"/>
        </w:rPr>
        <w:t>;</w:t>
      </w:r>
    </w:p>
    <w:p w:rsidR="009E3CA3" w:rsidRDefault="009E3CA3" w:rsidP="009E3CA3">
      <w:pPr>
        <w:jc w:val="both"/>
        <w:rPr>
          <w:rFonts w:cs="Times New Roman"/>
        </w:rPr>
      </w:pPr>
      <w:r>
        <w:rPr>
          <w:rFonts w:cs="Times New Roman"/>
        </w:rPr>
        <w:t>(</w:t>
      </w:r>
      <w:r>
        <w:rPr>
          <w:rFonts w:ascii="Tahoma" w:hAnsi="Mangal"/>
          <w:cs/>
        </w:rPr>
        <w:t>ग</w:t>
      </w:r>
      <w:r>
        <w:rPr>
          <w:rFonts w:cs="Times New Roman"/>
        </w:rPr>
        <w:t xml:space="preserve">) </w:t>
      </w:r>
      <w:r>
        <w:rPr>
          <w:rFonts w:ascii="Tahoma" w:hAnsi="Mangal"/>
          <w:cs/>
        </w:rPr>
        <w:t>क्या कई राज्यों ने अधिगम परिणामों को हासिल करने के लिए स्वायत्तता की मांग की है</w:t>
      </w:r>
      <w:r>
        <w:rPr>
          <w:rFonts w:cs="Times New Roman"/>
        </w:rPr>
        <w:t xml:space="preserve">, </w:t>
      </w:r>
      <w:r>
        <w:rPr>
          <w:rFonts w:ascii="Tahoma" w:hAnsi="Mangal"/>
          <w:cs/>
        </w:rPr>
        <w:t>यदि हां</w:t>
      </w:r>
      <w:r>
        <w:rPr>
          <w:rFonts w:cs="Times New Roman"/>
        </w:rPr>
        <w:t xml:space="preserve">, </w:t>
      </w:r>
      <w:r>
        <w:rPr>
          <w:rFonts w:ascii="Tahoma" w:hAnsi="Mangal"/>
          <w:cs/>
        </w:rPr>
        <w:t>तो तत्संबंधी ब्यौरा क्या है और सरकार द्वारा इस संबंध में क्या कार्रवाई की गई है</w:t>
      </w:r>
      <w:r>
        <w:rPr>
          <w:rFonts w:cs="Times New Roman"/>
        </w:rPr>
        <w:t xml:space="preserve">; </w:t>
      </w:r>
      <w:r>
        <w:rPr>
          <w:rFonts w:ascii="Tahoma" w:hAnsi="Mangal"/>
          <w:cs/>
        </w:rPr>
        <w:t>और</w:t>
      </w:r>
    </w:p>
    <w:p w:rsidR="009E3CA3" w:rsidRDefault="009E3CA3" w:rsidP="009E3CA3">
      <w:pPr>
        <w:jc w:val="both"/>
        <w:rPr>
          <w:rFonts w:cs="Times New Roman"/>
        </w:rPr>
      </w:pPr>
      <w:r>
        <w:rPr>
          <w:rFonts w:cs="Times New Roman"/>
        </w:rPr>
        <w:t>(</w:t>
      </w:r>
      <w:r>
        <w:rPr>
          <w:rFonts w:ascii="Tahoma" w:hAnsi="Mangal"/>
          <w:cs/>
        </w:rPr>
        <w:t>घ</w:t>
      </w:r>
      <w:r>
        <w:rPr>
          <w:rFonts w:cs="Times New Roman"/>
        </w:rPr>
        <w:t xml:space="preserve">) </w:t>
      </w:r>
      <w:r>
        <w:rPr>
          <w:rFonts w:ascii="Tahoma" w:hAnsi="Mangal"/>
          <w:cs/>
        </w:rPr>
        <w:t>सरकार द्वारा राज्यों में साक्षरता दर में सुधार के लिए क्या कदम उठाए गए</w:t>
      </w:r>
      <w:r>
        <w:rPr>
          <w:rFonts w:cs="Times New Roman"/>
        </w:rPr>
        <w:t>/</w:t>
      </w:r>
      <w:r>
        <w:rPr>
          <w:rFonts w:ascii="Tahoma" w:hAnsi="Mangal"/>
          <w:cs/>
        </w:rPr>
        <w:t>उठाए जाने हैं</w:t>
      </w:r>
      <w:r>
        <w:rPr>
          <w:rFonts w:cs="Times New Roman"/>
        </w:rPr>
        <w:t>?</w:t>
      </w:r>
    </w:p>
    <w:p w:rsidR="009E3CA3" w:rsidRDefault="009E3CA3" w:rsidP="009E3CA3">
      <w:pPr>
        <w:jc w:val="both"/>
        <w:rPr>
          <w:rFonts w:cs="Times New Roman"/>
        </w:rPr>
      </w:pPr>
    </w:p>
    <w:p w:rsidR="009E3CA3" w:rsidRDefault="009E3CA3" w:rsidP="009E3CA3">
      <w:pPr>
        <w:jc w:val="center"/>
        <w:rPr>
          <w:rFonts w:cs="Times New Roman"/>
        </w:rPr>
      </w:pPr>
      <w:r>
        <w:rPr>
          <w:rFonts w:ascii="Tahoma" w:hAnsi="Tahoma"/>
          <w:b/>
          <w:bCs/>
          <w:cs/>
        </w:rPr>
        <w:t>उत्तर</w:t>
      </w:r>
    </w:p>
    <w:p w:rsidR="009E3CA3" w:rsidRDefault="009E3CA3" w:rsidP="009E3CA3">
      <w:pPr>
        <w:jc w:val="center"/>
        <w:rPr>
          <w:rFonts w:cs="Times New Roman"/>
        </w:rPr>
      </w:pPr>
      <w:r>
        <w:rPr>
          <w:rFonts w:ascii="Tahoma" w:hAnsi="Tahoma"/>
          <w:b/>
          <w:bCs/>
          <w:cs/>
        </w:rPr>
        <w:t>मानव</w:t>
      </w:r>
      <w:r>
        <w:rPr>
          <w:rFonts w:ascii="Tahoma" w:hAnsi="Tahoma" w:cs="Times New Roman"/>
          <w:b/>
          <w:bCs/>
          <w:cs/>
        </w:rPr>
        <w:t xml:space="preserve"> </w:t>
      </w:r>
      <w:r>
        <w:rPr>
          <w:rFonts w:ascii="Tahoma" w:hAnsi="Tahoma"/>
          <w:b/>
          <w:bCs/>
          <w:cs/>
        </w:rPr>
        <w:t>संसाधन विकास मंत्रालय में</w:t>
      </w:r>
      <w:r>
        <w:rPr>
          <w:rFonts w:ascii="Tahoma" w:hAnsi="Tahoma" w:cs="Times New Roman"/>
          <w:b/>
          <w:bCs/>
          <w:cs/>
        </w:rPr>
        <w:t xml:space="preserve"> </w:t>
      </w:r>
      <w:r>
        <w:rPr>
          <w:rFonts w:ascii="Tahoma" w:hAnsi="Tahoma"/>
          <w:b/>
          <w:bCs/>
          <w:cs/>
        </w:rPr>
        <w:t>राज्‍य मंत्री</w:t>
      </w:r>
    </w:p>
    <w:p w:rsidR="009E3CA3" w:rsidRDefault="009E3CA3" w:rsidP="009E3CA3">
      <w:pPr>
        <w:jc w:val="center"/>
        <w:rPr>
          <w:rFonts w:cs="Times New Roman"/>
        </w:rPr>
      </w:pPr>
      <w:r>
        <w:rPr>
          <w:rFonts w:cs="Times New Roman"/>
          <w:b/>
          <w:bCs/>
        </w:rPr>
        <w:t>(</w:t>
      </w:r>
      <w:r>
        <w:rPr>
          <w:rFonts w:ascii="Tahoma" w:hAnsi="Tahoma"/>
          <w:b/>
          <w:bCs/>
          <w:cs/>
        </w:rPr>
        <w:t>डॉ</w:t>
      </w:r>
      <w:r>
        <w:rPr>
          <w:rFonts w:cs="Times New Roman"/>
          <w:b/>
          <w:bCs/>
        </w:rPr>
        <w:t xml:space="preserve">. </w:t>
      </w:r>
      <w:r>
        <w:rPr>
          <w:rFonts w:ascii="Tahoma" w:hAnsi="Tahoma"/>
          <w:b/>
          <w:bCs/>
          <w:cs/>
        </w:rPr>
        <w:t>सत्‍य</w:t>
      </w:r>
      <w:r>
        <w:rPr>
          <w:rFonts w:ascii="Tahoma" w:hAnsi="Tahoma" w:cs="Times New Roman"/>
          <w:b/>
          <w:bCs/>
          <w:cs/>
        </w:rPr>
        <w:t xml:space="preserve"> </w:t>
      </w:r>
      <w:r>
        <w:rPr>
          <w:rFonts w:ascii="Tahoma" w:hAnsi="Tahoma"/>
          <w:b/>
          <w:bCs/>
          <w:cs/>
        </w:rPr>
        <w:t>पाल सिंह</w:t>
      </w:r>
      <w:r>
        <w:rPr>
          <w:rFonts w:cs="Times New Roman"/>
          <w:b/>
          <w:bCs/>
        </w:rPr>
        <w:t>)</w:t>
      </w:r>
    </w:p>
    <w:p w:rsidR="009E3CA3" w:rsidRDefault="009E3CA3" w:rsidP="009E3CA3">
      <w:pPr>
        <w:jc w:val="both"/>
        <w:rPr>
          <w:rFonts w:hAnsi="Mangal"/>
        </w:rPr>
      </w:pPr>
    </w:p>
    <w:p w:rsidR="009E3CA3" w:rsidRDefault="009E3CA3" w:rsidP="009E3CA3">
      <w:pPr>
        <w:jc w:val="both"/>
        <w:rPr>
          <w:rFonts w:hAnsi="Calibri" w:cs="Times New Roman"/>
        </w:rPr>
      </w:pPr>
      <w:r>
        <w:rPr>
          <w:rFonts w:hAnsi="Mangal"/>
        </w:rPr>
        <w:t>(</w:t>
      </w:r>
      <w:r>
        <w:rPr>
          <w:rFonts w:ascii="Tahoma" w:hAnsi="Tahoma"/>
          <w:cs/>
        </w:rPr>
        <w:t>क</w:t>
      </w:r>
      <w:r>
        <w:rPr>
          <w:rFonts w:hAnsi="Mangal"/>
        </w:rPr>
        <w:t xml:space="preserve">): </w:t>
      </w:r>
      <w:r>
        <w:rPr>
          <w:rFonts w:hAnsi="Mangal" w:hint="cs"/>
          <w:cs/>
        </w:rPr>
        <w:t xml:space="preserve"> </w:t>
      </w:r>
      <w:r>
        <w:rPr>
          <w:rFonts w:ascii="Tahoma" w:hAnsi="Tahoma"/>
          <w:cs/>
        </w:rPr>
        <w:t>देश में</w:t>
      </w:r>
      <w:r>
        <w:rPr>
          <w:rFonts w:ascii="Tahoma" w:hAnsi="Tahoma" w:cs="Times New Roman"/>
          <w:cs/>
        </w:rPr>
        <w:t xml:space="preserve"> </w:t>
      </w:r>
      <w:r>
        <w:rPr>
          <w:rFonts w:ascii="Tahoma" w:hAnsi="Tahoma"/>
          <w:cs/>
        </w:rPr>
        <w:t>साक्षरता संबंधी डाटा</w:t>
      </w:r>
      <w:r>
        <w:rPr>
          <w:rFonts w:hAnsi="Mangal"/>
        </w:rPr>
        <w:t xml:space="preserve">, </w:t>
      </w:r>
      <w:r>
        <w:rPr>
          <w:rFonts w:ascii="Tahoma" w:hAnsi="Tahoma"/>
          <w:cs/>
        </w:rPr>
        <w:t>भारत के</w:t>
      </w:r>
      <w:r>
        <w:rPr>
          <w:rFonts w:ascii="Tahoma" w:hAnsi="Tahoma" w:cs="Times New Roman"/>
          <w:cs/>
        </w:rPr>
        <w:t xml:space="preserve"> </w:t>
      </w:r>
      <w:r>
        <w:rPr>
          <w:rFonts w:ascii="Tahoma" w:hAnsi="Tahoma"/>
          <w:cs/>
        </w:rPr>
        <w:t>महापंजीयक द्वारा आयोजित</w:t>
      </w:r>
      <w:r>
        <w:rPr>
          <w:rFonts w:ascii="Tahoma" w:hAnsi="Tahoma" w:cs="Times New Roman"/>
          <w:cs/>
        </w:rPr>
        <w:t xml:space="preserve"> </w:t>
      </w:r>
      <w:r>
        <w:rPr>
          <w:rFonts w:ascii="Mangal" w:hAnsi="Mangal"/>
          <w:cs/>
        </w:rPr>
        <w:t>दस वर्षीय जन</w:t>
      </w:r>
      <w:r>
        <w:rPr>
          <w:rFonts w:ascii="Tahoma" w:hAnsi="Tahoma"/>
          <w:cs/>
        </w:rPr>
        <w:t>गणना के जरिए एकत्र किया</w:t>
      </w:r>
      <w:r>
        <w:rPr>
          <w:rFonts w:ascii="Tahoma" w:hAnsi="Tahoma" w:cs="Times New Roman"/>
          <w:cs/>
        </w:rPr>
        <w:t xml:space="preserve"> </w:t>
      </w:r>
      <w:r>
        <w:rPr>
          <w:rFonts w:ascii="Tahoma" w:hAnsi="Tahoma"/>
          <w:cs/>
        </w:rPr>
        <w:t>जाता है। अंतिम जनगणना वर्ष</w:t>
      </w:r>
      <w:r>
        <w:rPr>
          <w:rFonts w:ascii="Tahoma" w:hAnsi="Tahoma" w:cs="Times New Roman"/>
          <w:cs/>
        </w:rPr>
        <w:t xml:space="preserve"> </w:t>
      </w:r>
      <w:r>
        <w:rPr>
          <w:rFonts w:hAnsi="Mangal"/>
        </w:rPr>
        <w:t xml:space="preserve">2011 </w:t>
      </w:r>
      <w:r>
        <w:rPr>
          <w:rFonts w:ascii="Tahoma" w:hAnsi="Tahoma"/>
          <w:cs/>
        </w:rPr>
        <w:t>में</w:t>
      </w:r>
      <w:r>
        <w:rPr>
          <w:rFonts w:ascii="Tahoma" w:hAnsi="Tahoma" w:cs="Times New Roman"/>
          <w:cs/>
        </w:rPr>
        <w:t xml:space="preserve"> </w:t>
      </w:r>
      <w:r>
        <w:rPr>
          <w:rFonts w:ascii="Mangal" w:hAnsi="Mangal"/>
          <w:cs/>
        </w:rPr>
        <w:t xml:space="preserve">की गई </w:t>
      </w:r>
      <w:r>
        <w:rPr>
          <w:rFonts w:ascii="Tahoma" w:hAnsi="Tahoma"/>
          <w:cs/>
        </w:rPr>
        <w:t>थी। जनगणना</w:t>
      </w:r>
      <w:r>
        <w:rPr>
          <w:rFonts w:ascii="Tahoma" w:hAnsi="Tahoma" w:cs="Times New Roman"/>
          <w:cs/>
        </w:rPr>
        <w:t xml:space="preserve"> </w:t>
      </w:r>
      <w:r>
        <w:rPr>
          <w:rFonts w:hAnsi="Mangal"/>
        </w:rPr>
        <w:t xml:space="preserve">2011 </w:t>
      </w:r>
      <w:r>
        <w:rPr>
          <w:rFonts w:ascii="Tahoma" w:hAnsi="Tahoma"/>
          <w:cs/>
        </w:rPr>
        <w:t>के अनुसार</w:t>
      </w:r>
      <w:r>
        <w:rPr>
          <w:rFonts w:ascii="Tahoma" w:hAnsi="Tahoma"/>
        </w:rPr>
        <w:t>,</w:t>
      </w:r>
      <w:r>
        <w:rPr>
          <w:rFonts w:ascii="Tahoma" w:hAnsi="Tahoma" w:cs="Times New Roman"/>
        </w:rPr>
        <w:t xml:space="preserve"> </w:t>
      </w:r>
      <w:r>
        <w:rPr>
          <w:rFonts w:ascii="Mangal" w:hAnsi="Mangal"/>
          <w:cs/>
        </w:rPr>
        <w:t xml:space="preserve">देश में </w:t>
      </w:r>
      <w:r>
        <w:rPr>
          <w:rFonts w:ascii="Tahoma" w:hAnsi="Tahoma"/>
          <w:cs/>
        </w:rPr>
        <w:t>साक्षरता दर का</w:t>
      </w:r>
      <w:r>
        <w:rPr>
          <w:rFonts w:ascii="Tahoma" w:hAnsi="Tahoma" w:cs="Times New Roman"/>
          <w:cs/>
        </w:rPr>
        <w:t xml:space="preserve"> </w:t>
      </w:r>
      <w:r>
        <w:rPr>
          <w:rFonts w:ascii="Tahoma" w:hAnsi="Tahoma"/>
          <w:cs/>
        </w:rPr>
        <w:t>जेंडर</w:t>
      </w:r>
      <w:r>
        <w:rPr>
          <w:rFonts w:hAnsi="Mangal"/>
        </w:rPr>
        <w:t>-</w:t>
      </w:r>
      <w:r>
        <w:rPr>
          <w:rFonts w:ascii="Tahoma" w:hAnsi="Tahoma"/>
          <w:cs/>
        </w:rPr>
        <w:t>वार</w:t>
      </w:r>
      <w:r>
        <w:rPr>
          <w:rFonts w:ascii="Tahoma" w:hAnsi="Tahoma" w:cs="Times New Roman"/>
          <w:cs/>
        </w:rPr>
        <w:t xml:space="preserve"> </w:t>
      </w:r>
      <w:r>
        <w:rPr>
          <w:rFonts w:ascii="Tahoma" w:hAnsi="Tahoma"/>
          <w:cs/>
        </w:rPr>
        <w:t>और राज्‍य</w:t>
      </w:r>
      <w:r>
        <w:rPr>
          <w:rFonts w:hAnsi="Mangal"/>
        </w:rPr>
        <w:t>/</w:t>
      </w:r>
      <w:r>
        <w:rPr>
          <w:rFonts w:ascii="Tahoma" w:hAnsi="Tahoma"/>
          <w:cs/>
        </w:rPr>
        <w:t>संघ</w:t>
      </w:r>
      <w:r>
        <w:rPr>
          <w:rFonts w:ascii="Tahoma" w:hAnsi="Tahoma" w:cs="Times New Roman"/>
          <w:cs/>
        </w:rPr>
        <w:t xml:space="preserve"> </w:t>
      </w:r>
      <w:r>
        <w:rPr>
          <w:rFonts w:ascii="Tahoma" w:hAnsi="Tahoma"/>
          <w:cs/>
        </w:rPr>
        <w:t>राज्‍य क्षेत्र</w:t>
      </w:r>
      <w:r>
        <w:rPr>
          <w:rFonts w:hAnsi="Mangal"/>
        </w:rPr>
        <w:t>-</w:t>
      </w:r>
      <w:r>
        <w:rPr>
          <w:rFonts w:ascii="Tahoma" w:hAnsi="Tahoma"/>
          <w:cs/>
        </w:rPr>
        <w:t>वार</w:t>
      </w:r>
      <w:r>
        <w:rPr>
          <w:rFonts w:ascii="Tahoma" w:hAnsi="Tahoma" w:cs="Times New Roman"/>
          <w:cs/>
        </w:rPr>
        <w:t xml:space="preserve"> </w:t>
      </w:r>
      <w:r>
        <w:rPr>
          <w:rFonts w:ascii="Tahoma" w:hAnsi="Tahoma"/>
          <w:cs/>
        </w:rPr>
        <w:t>ब्‍यौरा दर्शाने वाला विवरण</w:t>
      </w:r>
      <w:r>
        <w:rPr>
          <w:rFonts w:ascii="Tahoma" w:hAnsi="Tahoma" w:cs="Times New Roman"/>
          <w:cs/>
        </w:rPr>
        <w:t xml:space="preserve"> </w:t>
      </w:r>
      <w:r>
        <w:rPr>
          <w:rFonts w:ascii="Tahoma" w:hAnsi="Tahoma"/>
          <w:b/>
          <w:bCs/>
          <w:cs/>
        </w:rPr>
        <w:t>अनुबंध</w:t>
      </w:r>
      <w:r>
        <w:rPr>
          <w:rFonts w:hAnsi="Mangal"/>
          <w:b/>
          <w:bCs/>
        </w:rPr>
        <w:t>-</w:t>
      </w:r>
      <w:r>
        <w:rPr>
          <w:rFonts w:ascii="Tahoma" w:hAnsi="Tahoma"/>
          <w:b/>
          <w:bCs/>
          <w:cs/>
        </w:rPr>
        <w:t>।</w:t>
      </w:r>
      <w:r>
        <w:rPr>
          <w:rFonts w:ascii="Tahoma" w:hAnsi="Tahoma" w:cs="Times New Roman"/>
          <w:b/>
          <w:bCs/>
          <w:cs/>
        </w:rPr>
        <w:t xml:space="preserve"> </w:t>
      </w:r>
      <w:r>
        <w:rPr>
          <w:rFonts w:ascii="Tahoma" w:hAnsi="Tahoma"/>
          <w:cs/>
        </w:rPr>
        <w:t>में दिया गया है।</w:t>
      </w:r>
      <w:r>
        <w:rPr>
          <w:rFonts w:ascii="Tahoma" w:hAnsi="Tahoma" w:cs="Times New Roman"/>
          <w:cs/>
        </w:rPr>
        <w:t xml:space="preserve"> </w:t>
      </w:r>
      <w:r>
        <w:rPr>
          <w:rFonts w:ascii="Tahoma" w:hAnsi="Tahoma"/>
          <w:cs/>
        </w:rPr>
        <w:t>पिछले तीन वर्षों के दौरान राज्‍य</w:t>
      </w:r>
      <w:r>
        <w:rPr>
          <w:rFonts w:hAnsi="Mangal"/>
        </w:rPr>
        <w:t>/</w:t>
      </w:r>
      <w:r>
        <w:rPr>
          <w:rFonts w:ascii="Tahoma" w:hAnsi="Tahoma"/>
          <w:cs/>
        </w:rPr>
        <w:t>संघ</w:t>
      </w:r>
      <w:r>
        <w:rPr>
          <w:rFonts w:ascii="Tahoma" w:hAnsi="Tahoma" w:cs="Times New Roman"/>
          <w:cs/>
        </w:rPr>
        <w:t xml:space="preserve"> </w:t>
      </w:r>
      <w:r>
        <w:rPr>
          <w:rFonts w:ascii="Tahoma" w:hAnsi="Tahoma"/>
          <w:cs/>
        </w:rPr>
        <w:t>राज्‍य क्षेत्र</w:t>
      </w:r>
      <w:r>
        <w:rPr>
          <w:rFonts w:hAnsi="Mangal"/>
        </w:rPr>
        <w:t>-</w:t>
      </w:r>
      <w:r>
        <w:rPr>
          <w:rFonts w:ascii="Tahoma" w:hAnsi="Tahoma"/>
          <w:cs/>
        </w:rPr>
        <w:t>वार</w:t>
      </w:r>
      <w:r>
        <w:rPr>
          <w:rFonts w:ascii="Tahoma" w:hAnsi="Tahoma" w:cs="Times New Roman"/>
          <w:cs/>
        </w:rPr>
        <w:t xml:space="preserve"> </w:t>
      </w:r>
      <w:r>
        <w:rPr>
          <w:rFonts w:ascii="Tahoma" w:hAnsi="Tahoma"/>
          <w:cs/>
        </w:rPr>
        <w:t>संस्‍वीकृत निधियों का ब्‍यौरा</w:t>
      </w:r>
      <w:r>
        <w:rPr>
          <w:rFonts w:ascii="Tahoma" w:hAnsi="Tahoma" w:cs="Times New Roman"/>
          <w:cs/>
        </w:rPr>
        <w:t xml:space="preserve"> </w:t>
      </w:r>
      <w:r>
        <w:rPr>
          <w:rFonts w:ascii="Tahoma" w:hAnsi="Tahoma"/>
          <w:cs/>
        </w:rPr>
        <w:t>दर्शाने वाला विवरण</w:t>
      </w:r>
      <w:r>
        <w:rPr>
          <w:rFonts w:ascii="Tahoma" w:hAnsi="Tahoma" w:cs="Times New Roman"/>
          <w:cs/>
        </w:rPr>
        <w:t xml:space="preserve"> </w:t>
      </w:r>
      <w:r>
        <w:rPr>
          <w:rFonts w:ascii="Tahoma" w:hAnsi="Tahoma"/>
          <w:b/>
          <w:bCs/>
          <w:cs/>
        </w:rPr>
        <w:t>अनुबंध</w:t>
      </w:r>
      <w:r>
        <w:rPr>
          <w:rFonts w:hAnsi="Mangal"/>
          <w:b/>
          <w:bCs/>
        </w:rPr>
        <w:t>-</w:t>
      </w:r>
      <w:r>
        <w:rPr>
          <w:rFonts w:ascii="Tahoma" w:hAnsi="Tahoma"/>
          <w:b/>
          <w:bCs/>
          <w:cs/>
        </w:rPr>
        <w:t>।।</w:t>
      </w:r>
      <w:r>
        <w:rPr>
          <w:rFonts w:ascii="Tahoma" w:hAnsi="Tahoma" w:cs="Times New Roman"/>
          <w:b/>
          <w:bCs/>
          <w:cs/>
        </w:rPr>
        <w:t xml:space="preserve"> </w:t>
      </w:r>
      <w:r>
        <w:rPr>
          <w:rFonts w:ascii="Tahoma" w:hAnsi="Tahoma"/>
          <w:cs/>
        </w:rPr>
        <w:t>में दिया गया है।</w:t>
      </w:r>
      <w:r>
        <w:rPr>
          <w:rFonts w:ascii="Tahoma" w:hAnsi="Tahoma" w:cs="Times New Roman"/>
          <w:cs/>
        </w:rPr>
        <w:t xml:space="preserve"> </w:t>
      </w:r>
      <w:r>
        <w:rPr>
          <w:rFonts w:ascii="Tahoma" w:hAnsi="Tahoma"/>
          <w:cs/>
        </w:rPr>
        <w:t>पिछले तीन वर्षों के दौरान साक्षर भारत कार्यक्रम के तहत राष्‍ट्रीय मुक्‍त विद्यालय संस्‍थान द्वारा आयोजित</w:t>
      </w:r>
      <w:r>
        <w:rPr>
          <w:rFonts w:ascii="Tahoma" w:hAnsi="Tahoma" w:cs="Times New Roman"/>
          <w:cs/>
        </w:rPr>
        <w:t xml:space="preserve"> </w:t>
      </w:r>
      <w:r>
        <w:rPr>
          <w:rFonts w:ascii="Tahoma" w:hAnsi="Tahoma"/>
          <w:cs/>
        </w:rPr>
        <w:t>द्विवार्षिक बुनियादी साक्षरता</w:t>
      </w:r>
      <w:r>
        <w:rPr>
          <w:rFonts w:ascii="Tahoma" w:hAnsi="Tahoma" w:cs="Times New Roman"/>
          <w:cs/>
        </w:rPr>
        <w:t xml:space="preserve"> </w:t>
      </w:r>
      <w:r>
        <w:rPr>
          <w:rFonts w:ascii="Tahoma" w:hAnsi="Tahoma"/>
          <w:cs/>
        </w:rPr>
        <w:t>मूल्‍यांकन परीक्षा</w:t>
      </w:r>
      <w:r>
        <w:rPr>
          <w:rFonts w:ascii="Tahoma" w:hAnsi="Tahoma" w:cs="Times New Roman"/>
          <w:cs/>
        </w:rPr>
        <w:t xml:space="preserve"> </w:t>
      </w:r>
      <w:r>
        <w:rPr>
          <w:rFonts w:ascii="Tahoma" w:hAnsi="Tahoma"/>
          <w:cs/>
        </w:rPr>
        <w:t xml:space="preserve">में सफल घोषित जेंडर-वार </w:t>
      </w:r>
      <w:r>
        <w:rPr>
          <w:rFonts w:ascii="Tahoma" w:hAnsi="Tahoma"/>
          <w:cs/>
        </w:rPr>
        <w:lastRenderedPageBreak/>
        <w:t>और राज्‍य</w:t>
      </w:r>
      <w:r>
        <w:rPr>
          <w:rFonts w:hAnsi="Mangal"/>
        </w:rPr>
        <w:t>/</w:t>
      </w:r>
      <w:r>
        <w:rPr>
          <w:rFonts w:ascii="Tahoma" w:hAnsi="Tahoma"/>
          <w:cs/>
        </w:rPr>
        <w:t>संघ</w:t>
      </w:r>
      <w:r>
        <w:rPr>
          <w:rFonts w:ascii="Tahoma" w:hAnsi="Tahoma" w:cs="Times New Roman"/>
          <w:cs/>
        </w:rPr>
        <w:t xml:space="preserve"> </w:t>
      </w:r>
      <w:r>
        <w:rPr>
          <w:rFonts w:ascii="Tahoma" w:hAnsi="Tahoma"/>
          <w:cs/>
        </w:rPr>
        <w:t>राज्‍य क्षेत्र</w:t>
      </w:r>
      <w:r>
        <w:rPr>
          <w:rFonts w:hAnsi="Mangal"/>
        </w:rPr>
        <w:t>-</w:t>
      </w:r>
      <w:r>
        <w:rPr>
          <w:rFonts w:ascii="Tahoma" w:hAnsi="Tahoma"/>
          <w:cs/>
        </w:rPr>
        <w:t>वार</w:t>
      </w:r>
      <w:r>
        <w:rPr>
          <w:rFonts w:ascii="Tahoma" w:hAnsi="Tahoma" w:cs="Times New Roman"/>
          <w:cs/>
        </w:rPr>
        <w:t xml:space="preserve"> </w:t>
      </w:r>
      <w:r>
        <w:rPr>
          <w:rFonts w:ascii="Mangal" w:hAnsi="Mangal"/>
          <w:cs/>
        </w:rPr>
        <w:t xml:space="preserve">अधिगमकर्ताओं का ब्‍यौरा </w:t>
      </w:r>
      <w:r>
        <w:rPr>
          <w:rFonts w:ascii="Tahoma" w:hAnsi="Tahoma"/>
          <w:cs/>
        </w:rPr>
        <w:t>दर्शाने वाला विवरण</w:t>
      </w:r>
      <w:r>
        <w:rPr>
          <w:rFonts w:ascii="Tahoma" w:hAnsi="Tahoma" w:cs="Times New Roman"/>
          <w:cs/>
        </w:rPr>
        <w:t xml:space="preserve"> </w:t>
      </w:r>
      <w:r>
        <w:rPr>
          <w:rFonts w:ascii="Tahoma" w:hAnsi="Tahoma"/>
          <w:b/>
          <w:bCs/>
          <w:cs/>
        </w:rPr>
        <w:t>अनुबंध</w:t>
      </w:r>
      <w:r>
        <w:rPr>
          <w:rFonts w:hAnsi="Mangal"/>
          <w:b/>
          <w:bCs/>
        </w:rPr>
        <w:t>-</w:t>
      </w:r>
      <w:r>
        <w:rPr>
          <w:rFonts w:ascii="Tahoma" w:hAnsi="Tahoma"/>
          <w:b/>
          <w:bCs/>
          <w:cs/>
        </w:rPr>
        <w:t>।।।</w:t>
      </w:r>
      <w:r>
        <w:rPr>
          <w:rFonts w:ascii="Tahoma" w:hAnsi="Tahoma" w:cs="Times New Roman"/>
          <w:cs/>
        </w:rPr>
        <w:t xml:space="preserve"> </w:t>
      </w:r>
      <w:r>
        <w:rPr>
          <w:rFonts w:ascii="Tahoma" w:hAnsi="Tahoma"/>
          <w:cs/>
        </w:rPr>
        <w:t>में दिया गया है।</w:t>
      </w:r>
    </w:p>
    <w:p w:rsidR="009E3CA3" w:rsidRDefault="009E3CA3" w:rsidP="009E3CA3">
      <w:pPr>
        <w:ind w:right="-11"/>
        <w:jc w:val="both"/>
        <w:rPr>
          <w:rFonts w:cs="Times New Roman"/>
        </w:rPr>
      </w:pPr>
    </w:p>
    <w:p w:rsidR="009E3CA3" w:rsidRDefault="009E3CA3" w:rsidP="009E3CA3">
      <w:pPr>
        <w:ind w:right="-11"/>
        <w:jc w:val="both"/>
        <w:rPr>
          <w:rFonts w:cs="Times New Roman"/>
        </w:rPr>
      </w:pPr>
      <w:r>
        <w:rPr>
          <w:rFonts w:ascii="Tahoma" w:hAnsi="Tahoma"/>
          <w:cs/>
        </w:rPr>
        <w:t>(ख) ऐसे क्षेत्रों पर फोकस करने के लिए जहाँ साक्षरता स्तर कम है,स्‍कूल</w:t>
      </w:r>
      <w:r>
        <w:rPr>
          <w:rFonts w:ascii="Tahoma" w:hAnsi="Tahoma" w:cs="Times New Roman"/>
          <w:cs/>
        </w:rPr>
        <w:t xml:space="preserve"> </w:t>
      </w:r>
      <w:r>
        <w:rPr>
          <w:rFonts w:ascii="Tahoma" w:hAnsi="Tahoma"/>
          <w:cs/>
        </w:rPr>
        <w:t>शिक्षा और साक्षरता विभाग</w:t>
      </w:r>
      <w:r>
        <w:rPr>
          <w:rFonts w:ascii="Tahoma" w:hAnsi="Tahoma" w:cs="Times New Roman"/>
          <w:cs/>
        </w:rPr>
        <w:t xml:space="preserve"> </w:t>
      </w:r>
      <w:r>
        <w:rPr>
          <w:rFonts w:hAnsi="Mangal"/>
        </w:rPr>
        <w:t>(</w:t>
      </w:r>
      <w:r>
        <w:rPr>
          <w:rFonts w:ascii="Tahoma" w:hAnsi="Tahoma"/>
          <w:cs/>
        </w:rPr>
        <w:t>एसई</w:t>
      </w:r>
      <w:r>
        <w:rPr>
          <w:rFonts w:ascii="Tahoma" w:hAnsi="Tahoma" w:cs="Times New Roman"/>
          <w:cs/>
        </w:rPr>
        <w:t xml:space="preserve"> </w:t>
      </w:r>
      <w:r>
        <w:rPr>
          <w:rFonts w:ascii="Tahoma" w:hAnsi="Tahoma"/>
          <w:cs/>
        </w:rPr>
        <w:t>एंड एल</w:t>
      </w:r>
      <w:r>
        <w:rPr>
          <w:rFonts w:hAnsi="Mangal"/>
        </w:rPr>
        <w:t xml:space="preserve">) </w:t>
      </w:r>
      <w:r>
        <w:rPr>
          <w:rFonts w:ascii="Tahoma" w:hAnsi="Tahoma"/>
          <w:cs/>
        </w:rPr>
        <w:t>ने शैक्षणिक</w:t>
      </w:r>
      <w:r>
        <w:rPr>
          <w:rFonts w:ascii="Tahoma" w:hAnsi="Tahoma" w:cs="Times New Roman"/>
          <w:cs/>
        </w:rPr>
        <w:t xml:space="preserve"> </w:t>
      </w:r>
      <w:r>
        <w:rPr>
          <w:rFonts w:ascii="Tahoma" w:hAnsi="Tahoma"/>
          <w:cs/>
        </w:rPr>
        <w:t>रूप से पिछड़े ब्‍लॉक</w:t>
      </w:r>
      <w:r>
        <w:rPr>
          <w:rFonts w:ascii="Tahoma" w:hAnsi="Tahoma" w:cs="Times New Roman"/>
          <w:cs/>
        </w:rPr>
        <w:t xml:space="preserve"> </w:t>
      </w:r>
      <w:r>
        <w:rPr>
          <w:rFonts w:hAnsi="Mangal"/>
        </w:rPr>
        <w:t>(</w:t>
      </w:r>
      <w:r>
        <w:rPr>
          <w:rFonts w:ascii="Tahoma" w:hAnsi="Tahoma"/>
          <w:cs/>
        </w:rPr>
        <w:t>ईबीबी</w:t>
      </w:r>
      <w:r>
        <w:rPr>
          <w:rFonts w:hAnsi="Mangal"/>
        </w:rPr>
        <w:t xml:space="preserve">) </w:t>
      </w:r>
      <w:r>
        <w:rPr>
          <w:rFonts w:ascii="Tahoma" w:hAnsi="Tahoma"/>
          <w:cs/>
        </w:rPr>
        <w:t>चिन्‍हित</w:t>
      </w:r>
      <w:r>
        <w:rPr>
          <w:rFonts w:ascii="Tahoma" w:hAnsi="Tahoma" w:cs="Times New Roman"/>
          <w:cs/>
        </w:rPr>
        <w:t xml:space="preserve"> </w:t>
      </w:r>
      <w:r>
        <w:rPr>
          <w:rFonts w:ascii="Tahoma" w:hAnsi="Tahoma"/>
          <w:cs/>
        </w:rPr>
        <w:t>किए हैं। आरंभ में,</w:t>
      </w:r>
      <w:r>
        <w:rPr>
          <w:rFonts w:hAnsi="Mangal"/>
        </w:rPr>
        <w:t xml:space="preserve">46.13 </w:t>
      </w:r>
      <w:r>
        <w:rPr>
          <w:rFonts w:ascii="Tahoma" w:hAnsi="Tahoma"/>
          <w:cs/>
        </w:rPr>
        <w:t>प्रतिशत</w:t>
      </w:r>
      <w:r>
        <w:rPr>
          <w:rFonts w:ascii="Tahoma" w:hAnsi="Tahoma" w:cs="Times New Roman"/>
          <w:cs/>
        </w:rPr>
        <w:t xml:space="preserve"> </w:t>
      </w:r>
      <w:r>
        <w:rPr>
          <w:rFonts w:ascii="Tahoma" w:hAnsi="Tahoma"/>
          <w:cs/>
        </w:rPr>
        <w:t>के राष्‍ट्रीय औसत से कम महिला साक्षरता दर</w:t>
      </w:r>
      <w:r>
        <w:rPr>
          <w:rFonts w:ascii="Tahoma" w:hAnsi="Tahoma" w:cs="Times New Roman"/>
          <w:cs/>
        </w:rPr>
        <w:t xml:space="preserve"> </w:t>
      </w:r>
      <w:r>
        <w:rPr>
          <w:rFonts w:ascii="Tahoma" w:hAnsi="Tahoma"/>
          <w:cs/>
        </w:rPr>
        <w:t>और साक्षरता में</w:t>
      </w:r>
      <w:r>
        <w:rPr>
          <w:rFonts w:ascii="Tahoma" w:hAnsi="Tahoma" w:cs="Times New Roman"/>
          <w:cs/>
        </w:rPr>
        <w:t xml:space="preserve"> </w:t>
      </w:r>
      <w:r>
        <w:rPr>
          <w:rFonts w:hAnsi="Mangal"/>
        </w:rPr>
        <w:t xml:space="preserve">21.59 </w:t>
      </w:r>
      <w:r>
        <w:rPr>
          <w:rFonts w:ascii="Tahoma" w:hAnsi="Tahoma"/>
          <w:cs/>
        </w:rPr>
        <w:t>प्रतिशत</w:t>
      </w:r>
      <w:r>
        <w:rPr>
          <w:rFonts w:ascii="Tahoma" w:hAnsi="Tahoma" w:cs="Times New Roman"/>
          <w:cs/>
        </w:rPr>
        <w:t xml:space="preserve"> </w:t>
      </w:r>
      <w:r>
        <w:rPr>
          <w:rFonts w:ascii="Tahoma" w:hAnsi="Tahoma"/>
          <w:cs/>
        </w:rPr>
        <w:t>के राष्‍ट्रीय औसत से अधिक</w:t>
      </w:r>
      <w:r>
        <w:rPr>
          <w:rFonts w:ascii="Tahoma" w:hAnsi="Tahoma" w:cs="Times New Roman"/>
          <w:cs/>
        </w:rPr>
        <w:t xml:space="preserve"> </w:t>
      </w:r>
      <w:r>
        <w:rPr>
          <w:rFonts w:ascii="Tahoma" w:hAnsi="Tahoma"/>
          <w:cs/>
        </w:rPr>
        <w:t>जेंडर अंतराल के दोहरे  मापदंडों</w:t>
      </w:r>
      <w:r>
        <w:rPr>
          <w:rFonts w:ascii="Tahoma" w:hAnsi="Tahoma" w:cs="Times New Roman"/>
          <w:cs/>
        </w:rPr>
        <w:t xml:space="preserve"> </w:t>
      </w:r>
      <w:r>
        <w:rPr>
          <w:rFonts w:ascii="Tahoma" w:hAnsi="Tahoma"/>
          <w:cs/>
        </w:rPr>
        <w:t>के आधार पर शैक्षिक</w:t>
      </w:r>
      <w:r>
        <w:rPr>
          <w:rFonts w:ascii="Tahoma" w:hAnsi="Tahoma" w:cs="Times New Roman"/>
          <w:cs/>
        </w:rPr>
        <w:t xml:space="preserve"> </w:t>
      </w:r>
      <w:r>
        <w:rPr>
          <w:rFonts w:ascii="Tahoma" w:hAnsi="Tahoma"/>
          <w:cs/>
        </w:rPr>
        <w:t>रूप से पिछड़े</w:t>
      </w:r>
      <w:r>
        <w:rPr>
          <w:rFonts w:ascii="Tahoma" w:hAnsi="Tahoma" w:cs="Times New Roman"/>
          <w:cs/>
        </w:rPr>
        <w:t xml:space="preserve"> </w:t>
      </w:r>
      <w:r>
        <w:rPr>
          <w:rFonts w:hAnsi="Mangal"/>
        </w:rPr>
        <w:t xml:space="preserve">3073 </w:t>
      </w:r>
      <w:r>
        <w:rPr>
          <w:rFonts w:ascii="Tahoma" w:hAnsi="Tahoma"/>
          <w:cs/>
        </w:rPr>
        <w:t>ब्‍लॉक</w:t>
      </w:r>
      <w:r>
        <w:rPr>
          <w:rFonts w:ascii="Tahoma" w:hAnsi="Tahoma" w:cs="Times New Roman"/>
          <w:cs/>
        </w:rPr>
        <w:t xml:space="preserve"> </w:t>
      </w:r>
      <w:r>
        <w:rPr>
          <w:rFonts w:ascii="Tahoma" w:hAnsi="Tahoma"/>
          <w:cs/>
        </w:rPr>
        <w:t>चिन्‍हित किए गए थे। ये दोनों</w:t>
      </w:r>
      <w:r>
        <w:rPr>
          <w:rFonts w:ascii="Tahoma" w:hAnsi="Tahoma" w:cs="Times New Roman"/>
          <w:cs/>
        </w:rPr>
        <w:t xml:space="preserve"> </w:t>
      </w:r>
      <w:r>
        <w:rPr>
          <w:rFonts w:ascii="Tahoma" w:hAnsi="Tahoma"/>
          <w:cs/>
        </w:rPr>
        <w:t>मापदंड भारत के महापंजीयक</w:t>
      </w:r>
      <w:r>
        <w:rPr>
          <w:rFonts w:ascii="Tahoma" w:hAnsi="Tahoma" w:cs="Times New Roman"/>
          <w:cs/>
        </w:rPr>
        <w:t xml:space="preserve"> </w:t>
      </w:r>
      <w:r>
        <w:rPr>
          <w:rFonts w:hAnsi="Mangal"/>
        </w:rPr>
        <w:t>(</w:t>
      </w:r>
      <w:r>
        <w:rPr>
          <w:rFonts w:ascii="Tahoma" w:hAnsi="Tahoma"/>
          <w:cs/>
        </w:rPr>
        <w:t>आरजीआई</w:t>
      </w:r>
      <w:r>
        <w:rPr>
          <w:rFonts w:hAnsi="Mangal"/>
        </w:rPr>
        <w:t xml:space="preserve">) </w:t>
      </w:r>
      <w:r>
        <w:rPr>
          <w:rFonts w:ascii="Tahoma" w:hAnsi="Tahoma"/>
          <w:cs/>
        </w:rPr>
        <w:t>द्वारा</w:t>
      </w:r>
      <w:r>
        <w:rPr>
          <w:rFonts w:ascii="Tahoma" w:hAnsi="Tahoma" w:cs="Times New Roman"/>
          <w:cs/>
        </w:rPr>
        <w:t xml:space="preserve"> </w:t>
      </w:r>
      <w:r>
        <w:rPr>
          <w:rFonts w:ascii="Tahoma" w:hAnsi="Tahoma"/>
          <w:cs/>
        </w:rPr>
        <w:t>नियत किए गए हैं।</w:t>
      </w:r>
      <w:r>
        <w:rPr>
          <w:rFonts w:ascii="Tahoma" w:hAnsi="Tahoma" w:cs="Times New Roman"/>
          <w:cs/>
        </w:rPr>
        <w:t xml:space="preserve"> </w:t>
      </w:r>
    </w:p>
    <w:p w:rsidR="009E3CA3" w:rsidRDefault="009E3CA3" w:rsidP="009E3CA3">
      <w:pPr>
        <w:ind w:right="-11"/>
        <w:jc w:val="both"/>
        <w:rPr>
          <w:rFonts w:cs="Times New Roman"/>
        </w:rPr>
      </w:pPr>
    </w:p>
    <w:p w:rsidR="009E3CA3" w:rsidRDefault="009E3CA3" w:rsidP="009E3CA3">
      <w:pPr>
        <w:ind w:right="-11"/>
        <w:jc w:val="both"/>
        <w:rPr>
          <w:rFonts w:cs="Times New Roman"/>
        </w:rPr>
      </w:pPr>
      <w:r>
        <w:rPr>
          <w:rFonts w:ascii="Tahoma" w:hAnsi="Tahoma"/>
          <w:cs/>
        </w:rPr>
        <w:t>इसके</w:t>
      </w:r>
      <w:r>
        <w:rPr>
          <w:rFonts w:ascii="Tahoma" w:hAnsi="Tahoma" w:cs="Times New Roman"/>
          <w:cs/>
        </w:rPr>
        <w:t xml:space="preserve"> </w:t>
      </w:r>
      <w:r>
        <w:rPr>
          <w:rFonts w:ascii="Tahoma" w:hAnsi="Tahoma"/>
          <w:cs/>
        </w:rPr>
        <w:t>अलावा</w:t>
      </w:r>
      <w:r>
        <w:rPr>
          <w:rFonts w:hAnsi="Mangal"/>
        </w:rPr>
        <w:t xml:space="preserve">, 406 </w:t>
      </w:r>
      <w:r>
        <w:rPr>
          <w:rFonts w:ascii="Tahoma" w:hAnsi="Tahoma"/>
          <w:cs/>
        </w:rPr>
        <w:t>और ब्‍लॉक</w:t>
      </w:r>
      <w:r>
        <w:rPr>
          <w:rFonts w:ascii="Tahoma" w:hAnsi="Tahoma" w:cs="Times New Roman"/>
          <w:cs/>
        </w:rPr>
        <w:t xml:space="preserve"> </w:t>
      </w:r>
      <w:r>
        <w:rPr>
          <w:rFonts w:ascii="Tahoma" w:hAnsi="Tahoma"/>
          <w:cs/>
        </w:rPr>
        <w:t>भी शामिल किए गए जिसमें से</w:t>
      </w:r>
      <w:r>
        <w:rPr>
          <w:rFonts w:ascii="Tahoma" w:hAnsi="Tahoma" w:cs="Times New Roman"/>
          <w:cs/>
        </w:rPr>
        <w:t xml:space="preserve"> </w:t>
      </w:r>
      <w:r>
        <w:rPr>
          <w:rFonts w:hAnsi="Mangal"/>
        </w:rPr>
        <w:t xml:space="preserve">404 </w:t>
      </w:r>
      <w:r>
        <w:rPr>
          <w:rFonts w:ascii="Tahoma" w:hAnsi="Tahoma"/>
          <w:cs/>
        </w:rPr>
        <w:t>ब्‍लॉकों</w:t>
      </w:r>
      <w:r>
        <w:rPr>
          <w:rFonts w:ascii="Tahoma" w:hAnsi="Tahoma" w:cs="Times New Roman"/>
          <w:cs/>
        </w:rPr>
        <w:t xml:space="preserve"> </w:t>
      </w:r>
      <w:r>
        <w:rPr>
          <w:rFonts w:ascii="Tahoma" w:hAnsi="Tahoma"/>
          <w:cs/>
        </w:rPr>
        <w:t>में ग्रामीण महिला साक्षरता</w:t>
      </w:r>
      <w:r>
        <w:rPr>
          <w:rFonts w:ascii="Tahoma" w:hAnsi="Tahoma" w:cs="Times New Roman"/>
          <w:cs/>
        </w:rPr>
        <w:t xml:space="preserve"> </w:t>
      </w:r>
      <w:r>
        <w:rPr>
          <w:rFonts w:ascii="Tahoma" w:hAnsi="Tahoma"/>
          <w:cs/>
        </w:rPr>
        <w:t>दर</w:t>
      </w:r>
      <w:r>
        <w:rPr>
          <w:rFonts w:ascii="Tahoma" w:hAnsi="Tahoma" w:cs="Times New Roman"/>
          <w:cs/>
        </w:rPr>
        <w:t xml:space="preserve"> </w:t>
      </w:r>
      <w:r>
        <w:rPr>
          <w:rFonts w:hAnsi="Mangal"/>
        </w:rPr>
        <w:t xml:space="preserve">45% </w:t>
      </w:r>
      <w:r>
        <w:rPr>
          <w:rFonts w:ascii="Tahoma" w:hAnsi="Tahoma"/>
          <w:cs/>
        </w:rPr>
        <w:t>से</w:t>
      </w:r>
      <w:r>
        <w:rPr>
          <w:rFonts w:ascii="Tahoma" w:hAnsi="Tahoma" w:cs="Times New Roman"/>
          <w:cs/>
        </w:rPr>
        <w:t xml:space="preserve"> </w:t>
      </w:r>
      <w:r>
        <w:rPr>
          <w:rFonts w:ascii="Tahoma" w:hAnsi="Tahoma"/>
          <w:cs/>
        </w:rPr>
        <w:t>कम थी चाहे जेंडर कुछ भी रहा हो। इसके अतिरिक्‍त</w:t>
      </w:r>
      <w:r>
        <w:rPr>
          <w:rFonts w:hAnsi="Mangal"/>
        </w:rPr>
        <w:t>, 9.</w:t>
      </w:r>
      <w:r>
        <w:rPr>
          <w:rFonts w:hAnsi="Mangal"/>
          <w:cs/>
        </w:rPr>
        <w:t>47</w:t>
      </w:r>
      <w:r>
        <w:rPr>
          <w:rFonts w:hAnsi="Mangal" w:hint="cs"/>
          <w:cs/>
        </w:rPr>
        <w:t xml:space="preserve"> </w:t>
      </w:r>
      <w:r>
        <w:rPr>
          <w:rFonts w:ascii="Tahoma" w:hAnsi="Tahoma"/>
          <w:cs/>
        </w:rPr>
        <w:t>प्रतिशत</w:t>
      </w:r>
      <w:r>
        <w:rPr>
          <w:rFonts w:ascii="Tahoma" w:hAnsi="Tahoma" w:cs="Times New Roman"/>
          <w:cs/>
        </w:rPr>
        <w:t xml:space="preserve"> </w:t>
      </w:r>
      <w:r>
        <w:rPr>
          <w:rFonts w:ascii="Tahoma" w:hAnsi="Tahoma"/>
          <w:cs/>
        </w:rPr>
        <w:t>की अनुसूचित जाति ग्रामीण</w:t>
      </w:r>
      <w:r>
        <w:rPr>
          <w:rFonts w:ascii="Tahoma" w:hAnsi="Tahoma" w:cs="Times New Roman"/>
          <w:cs/>
        </w:rPr>
        <w:t xml:space="preserve"> </w:t>
      </w:r>
      <w:r>
        <w:rPr>
          <w:rFonts w:ascii="Tahoma" w:hAnsi="Tahoma"/>
          <w:cs/>
        </w:rPr>
        <w:t>महिला साक्षरता दर वाले पश्‍चिम</w:t>
      </w:r>
      <w:r>
        <w:rPr>
          <w:rFonts w:ascii="Tahoma" w:hAnsi="Tahoma" w:cs="Times New Roman"/>
          <w:cs/>
        </w:rPr>
        <w:t xml:space="preserve"> </w:t>
      </w:r>
      <w:r>
        <w:rPr>
          <w:rFonts w:ascii="Tahoma" w:hAnsi="Tahoma"/>
          <w:cs/>
        </w:rPr>
        <w:t>बंगाल के एक ब्‍लॉक को भी शामिल किया</w:t>
      </w:r>
      <w:r>
        <w:rPr>
          <w:rFonts w:ascii="Tahoma" w:hAnsi="Tahoma" w:cs="Times New Roman"/>
          <w:cs/>
        </w:rPr>
        <w:t xml:space="preserve"> </w:t>
      </w:r>
      <w:r>
        <w:rPr>
          <w:rFonts w:ascii="Tahoma" w:hAnsi="Tahoma"/>
          <w:cs/>
        </w:rPr>
        <w:t>गया था जिससे ईबीबी की कुल</w:t>
      </w:r>
      <w:r>
        <w:rPr>
          <w:rFonts w:ascii="Tahoma" w:hAnsi="Tahoma" w:cs="Times New Roman"/>
          <w:cs/>
        </w:rPr>
        <w:t xml:space="preserve"> </w:t>
      </w:r>
      <w:r>
        <w:rPr>
          <w:rFonts w:ascii="Tahoma" w:hAnsi="Tahoma"/>
          <w:cs/>
        </w:rPr>
        <w:t>संख्‍या</w:t>
      </w:r>
      <w:r>
        <w:rPr>
          <w:rFonts w:ascii="Tahoma" w:hAnsi="Tahoma" w:cs="Times New Roman"/>
          <w:cs/>
        </w:rPr>
        <w:t xml:space="preserve"> </w:t>
      </w:r>
      <w:r>
        <w:rPr>
          <w:rFonts w:hAnsi="Mangal"/>
        </w:rPr>
        <w:t xml:space="preserve">3479 </w:t>
      </w:r>
      <w:r>
        <w:rPr>
          <w:rFonts w:ascii="Tahoma" w:hAnsi="Tahoma"/>
          <w:cs/>
        </w:rPr>
        <w:t>हो गई।</w:t>
      </w:r>
      <w:r>
        <w:rPr>
          <w:rFonts w:ascii="Tahoma" w:hAnsi="Tahoma" w:cs="Times New Roman"/>
          <w:cs/>
        </w:rPr>
        <w:t xml:space="preserve"> </w:t>
      </w:r>
    </w:p>
    <w:p w:rsidR="009E3CA3" w:rsidRDefault="009E3CA3" w:rsidP="009E3CA3">
      <w:pPr>
        <w:ind w:right="-11"/>
        <w:jc w:val="both"/>
        <w:rPr>
          <w:rFonts w:cs="Times New Roman"/>
        </w:rPr>
      </w:pPr>
    </w:p>
    <w:p w:rsidR="009E3CA3" w:rsidRDefault="009E3CA3" w:rsidP="009E3CA3">
      <w:pPr>
        <w:ind w:right="-11"/>
        <w:jc w:val="both"/>
        <w:rPr>
          <w:rFonts w:ascii="Tahoma" w:hAnsi="Tahoma"/>
        </w:rPr>
      </w:pPr>
      <w:r>
        <w:rPr>
          <w:rFonts w:hAnsi="Mangal"/>
        </w:rPr>
        <w:t>(</w:t>
      </w:r>
      <w:r>
        <w:rPr>
          <w:rFonts w:ascii="Tahoma" w:hAnsi="Tahoma"/>
          <w:cs/>
        </w:rPr>
        <w:t>ग</w:t>
      </w:r>
      <w:proofErr w:type="gramStart"/>
      <w:r>
        <w:rPr>
          <w:rFonts w:hAnsi="Mangal"/>
        </w:rPr>
        <w:t>) :</w:t>
      </w:r>
      <w:proofErr w:type="gramEnd"/>
      <w:r>
        <w:rPr>
          <w:rFonts w:hAnsi="Mangal"/>
        </w:rPr>
        <w:t xml:space="preserve"> </w:t>
      </w:r>
      <w:r>
        <w:rPr>
          <w:rFonts w:ascii="Tahoma" w:hAnsi="Tahoma"/>
          <w:cs/>
        </w:rPr>
        <w:t>जी</w:t>
      </w:r>
      <w:r>
        <w:rPr>
          <w:rFonts w:hAnsi="Mangal"/>
        </w:rPr>
        <w:t xml:space="preserve">, </w:t>
      </w:r>
      <w:r>
        <w:rPr>
          <w:rFonts w:ascii="Tahoma" w:hAnsi="Tahoma"/>
          <w:cs/>
        </w:rPr>
        <w:t>नहीं।</w:t>
      </w:r>
      <w:r>
        <w:rPr>
          <w:rFonts w:ascii="Tahoma" w:hAnsi="Tahoma" w:cs="Times New Roman"/>
          <w:cs/>
        </w:rPr>
        <w:t xml:space="preserve"> </w:t>
      </w:r>
    </w:p>
    <w:p w:rsidR="009E3CA3" w:rsidRDefault="009E3CA3" w:rsidP="009E3CA3">
      <w:pPr>
        <w:ind w:right="-11"/>
        <w:jc w:val="both"/>
        <w:rPr>
          <w:rFonts w:ascii="Calibri" w:hAnsi="Calibri" w:cs="Times New Roman"/>
        </w:rPr>
      </w:pPr>
    </w:p>
    <w:p w:rsidR="009E3CA3" w:rsidRDefault="009E3CA3" w:rsidP="009E3CA3">
      <w:pPr>
        <w:ind w:right="-11"/>
        <w:jc w:val="both"/>
        <w:rPr>
          <w:rFonts w:hAnsi="Mangal"/>
        </w:rPr>
      </w:pPr>
      <w:r>
        <w:rPr>
          <w:rFonts w:hAnsi="Mangal"/>
        </w:rPr>
        <w:t>(</w:t>
      </w:r>
      <w:r>
        <w:rPr>
          <w:rFonts w:ascii="Tahoma" w:hAnsi="Tahoma"/>
          <w:cs/>
        </w:rPr>
        <w:t>घ</w:t>
      </w:r>
      <w:proofErr w:type="gramStart"/>
      <w:r>
        <w:rPr>
          <w:rFonts w:hAnsi="Mangal"/>
        </w:rPr>
        <w:t>) :</w:t>
      </w:r>
      <w:proofErr w:type="gramEnd"/>
      <w:r>
        <w:rPr>
          <w:rFonts w:hAnsi="Mangal"/>
        </w:rPr>
        <w:t xml:space="preserve"> </w:t>
      </w:r>
      <w:r>
        <w:rPr>
          <w:rFonts w:hAnsi="Mangal"/>
          <w:cs/>
        </w:rPr>
        <w:t>राज्यों में,</w:t>
      </w:r>
      <w:r>
        <w:rPr>
          <w:rFonts w:hAnsi="Mangal" w:hint="cs"/>
          <w:cs/>
        </w:rPr>
        <w:t xml:space="preserve"> </w:t>
      </w:r>
      <w:r>
        <w:rPr>
          <w:rFonts w:hAnsi="Mangal"/>
          <w:cs/>
        </w:rPr>
        <w:t xml:space="preserve">साक्षरता में सुधार करने के लिए साक्षर भारत कार्यक्रम के तहत वयस्कों के क्षमता स्‍तर का मूल्यांकन और प्रमाणन शुरू किया गया था। केवल ऐसे वयस्कों को ही साक्षर प्रमाणित किया गया था जो पठन,लेखन और संख्यात्मक योग्यता में निर्धारित क्षमता स्तरों को पूरा करते थे। मानव संसाधन विकास मंत्रालय के एक स्वायत संगठन,राष्ट्रीय मुक्त विद्यालय संस्थान के परामर्श से राष्ट्रीय साक्षरता मिशन प्राधिकरण द्वारा एक प्रणाली के जरिए मूल्यांकन परीक्षाएं आयोजित की गई थीं। </w:t>
      </w:r>
    </w:p>
    <w:p w:rsidR="009E3CA3" w:rsidRDefault="009E3CA3" w:rsidP="009E3CA3">
      <w:pPr>
        <w:ind w:right="-11"/>
        <w:jc w:val="both"/>
        <w:rPr>
          <w:rFonts w:hAnsi="Calibri" w:cs="Times New Roman"/>
        </w:rPr>
      </w:pPr>
    </w:p>
    <w:p w:rsidR="009E3CA3" w:rsidRDefault="009E3CA3" w:rsidP="009E3CA3">
      <w:pPr>
        <w:ind w:right="-11"/>
        <w:jc w:val="both"/>
        <w:rPr>
          <w:rFonts w:ascii="Tahoma" w:hAnsi="Tahoma"/>
        </w:rPr>
      </w:pPr>
      <w:r>
        <w:rPr>
          <w:rFonts w:ascii="Tahoma" w:hAnsi="Tahoma"/>
          <w:cs/>
        </w:rPr>
        <w:t>साक्षर</w:t>
      </w:r>
      <w:r>
        <w:rPr>
          <w:rFonts w:ascii="Tahoma" w:hAnsi="Tahoma" w:cs="Times New Roman"/>
          <w:cs/>
        </w:rPr>
        <w:t xml:space="preserve"> </w:t>
      </w:r>
      <w:r>
        <w:rPr>
          <w:rFonts w:ascii="Tahoma" w:hAnsi="Tahoma"/>
          <w:cs/>
        </w:rPr>
        <w:t>भारत कार्यक्रम के अंतर्गत</w:t>
      </w:r>
      <w:r>
        <w:rPr>
          <w:rFonts w:ascii="Tahoma" w:hAnsi="Tahoma" w:cs="Times New Roman"/>
          <w:cs/>
        </w:rPr>
        <w:t xml:space="preserve"> </w:t>
      </w:r>
      <w:r>
        <w:rPr>
          <w:rFonts w:ascii="Tahoma" w:hAnsi="Tahoma"/>
          <w:cs/>
        </w:rPr>
        <w:t>अगस्‍त</w:t>
      </w:r>
      <w:r>
        <w:rPr>
          <w:rFonts w:hAnsi="Mangal"/>
        </w:rPr>
        <w:t xml:space="preserve">, 2010 </w:t>
      </w:r>
      <w:r>
        <w:rPr>
          <w:rFonts w:ascii="Tahoma" w:hAnsi="Tahoma"/>
          <w:cs/>
        </w:rPr>
        <w:t>से मार्च 2018 तक आयोजित</w:t>
      </w:r>
      <w:r>
        <w:rPr>
          <w:rFonts w:ascii="Tahoma" w:hAnsi="Tahoma" w:cs="Times New Roman"/>
          <w:cs/>
        </w:rPr>
        <w:t xml:space="preserve"> </w:t>
      </w:r>
      <w:r>
        <w:rPr>
          <w:rFonts w:ascii="Mangal" w:hAnsi="Mangal"/>
          <w:cs/>
        </w:rPr>
        <w:t xml:space="preserve">द्विवार्षिक </w:t>
      </w:r>
      <w:r>
        <w:rPr>
          <w:rFonts w:ascii="Tahoma" w:hAnsi="Tahoma"/>
          <w:cs/>
        </w:rPr>
        <w:t>बुनियादी साक्षरता मूल्‍यांकन</w:t>
      </w:r>
      <w:r>
        <w:rPr>
          <w:rFonts w:ascii="Tahoma" w:hAnsi="Tahoma" w:cs="Times New Roman"/>
          <w:cs/>
        </w:rPr>
        <w:t xml:space="preserve"> </w:t>
      </w:r>
      <w:r>
        <w:rPr>
          <w:rFonts w:ascii="Tahoma" w:hAnsi="Tahoma"/>
          <w:cs/>
        </w:rPr>
        <w:t>परीक्षा में लगभग</w:t>
      </w:r>
      <w:r>
        <w:rPr>
          <w:rFonts w:ascii="Tahoma" w:hAnsi="Tahoma" w:cs="Times New Roman"/>
          <w:cs/>
        </w:rPr>
        <w:t xml:space="preserve"> </w:t>
      </w:r>
      <w:r>
        <w:rPr>
          <w:rFonts w:hAnsi="Mangal"/>
          <w:cs/>
        </w:rPr>
        <w:t>10</w:t>
      </w:r>
      <w:r>
        <w:rPr>
          <w:rFonts w:hAnsi="Mangal"/>
        </w:rPr>
        <w:t>.</w:t>
      </w:r>
      <w:r>
        <w:rPr>
          <w:rFonts w:hAnsi="Mangal"/>
          <w:cs/>
        </w:rPr>
        <w:t xml:space="preserve">07 </w:t>
      </w:r>
      <w:r>
        <w:rPr>
          <w:rFonts w:hAnsi="Mangal" w:hint="cs"/>
          <w:cs/>
        </w:rPr>
        <w:t xml:space="preserve"> </w:t>
      </w:r>
      <w:r>
        <w:rPr>
          <w:rFonts w:ascii="Tahoma" w:hAnsi="Tahoma"/>
          <w:cs/>
        </w:rPr>
        <w:t>करोड़</w:t>
      </w:r>
      <w:r>
        <w:rPr>
          <w:rFonts w:ascii="Tahoma" w:hAnsi="Tahoma" w:cs="Times New Roman"/>
          <w:cs/>
        </w:rPr>
        <w:t xml:space="preserve"> </w:t>
      </w:r>
      <w:r>
        <w:rPr>
          <w:rFonts w:ascii="Tahoma" w:hAnsi="Tahoma"/>
          <w:cs/>
        </w:rPr>
        <w:t>शिक्षुओं ने भाग लिया है</w:t>
      </w:r>
      <w:r>
        <w:rPr>
          <w:rFonts w:hAnsi="Mangal"/>
        </w:rPr>
        <w:t xml:space="preserve">, </w:t>
      </w:r>
      <w:r>
        <w:rPr>
          <w:rFonts w:ascii="Tahoma" w:hAnsi="Tahoma"/>
          <w:cs/>
        </w:rPr>
        <w:t>जिनमें से</w:t>
      </w:r>
      <w:r>
        <w:rPr>
          <w:rFonts w:ascii="Tahoma" w:hAnsi="Tahoma" w:cs="Times New Roman"/>
          <w:cs/>
        </w:rPr>
        <w:t xml:space="preserve"> </w:t>
      </w:r>
      <w:r>
        <w:rPr>
          <w:rFonts w:ascii="Tahoma" w:hAnsi="Tahoma"/>
          <w:cs/>
        </w:rPr>
        <w:t>लगभग</w:t>
      </w:r>
      <w:r>
        <w:rPr>
          <w:rFonts w:ascii="Tahoma" w:hAnsi="Tahoma" w:cs="Times New Roman"/>
          <w:cs/>
        </w:rPr>
        <w:t xml:space="preserve"> </w:t>
      </w:r>
      <w:r>
        <w:rPr>
          <w:rFonts w:hAnsi="Mangal"/>
          <w:cs/>
        </w:rPr>
        <w:t>7</w:t>
      </w:r>
      <w:r>
        <w:rPr>
          <w:rFonts w:hAnsi="Mangal"/>
        </w:rPr>
        <w:t>.</w:t>
      </w:r>
      <w:r>
        <w:rPr>
          <w:rFonts w:hAnsi="Mangal"/>
          <w:cs/>
        </w:rPr>
        <w:t>64</w:t>
      </w:r>
      <w:r>
        <w:rPr>
          <w:rFonts w:hAnsi="Mangal" w:hint="cs"/>
          <w:cs/>
        </w:rPr>
        <w:t xml:space="preserve"> </w:t>
      </w:r>
      <w:r>
        <w:rPr>
          <w:rFonts w:ascii="Tahoma" w:hAnsi="Tahoma"/>
          <w:cs/>
        </w:rPr>
        <w:t>करोड़</w:t>
      </w:r>
      <w:r>
        <w:rPr>
          <w:rFonts w:ascii="Tahoma" w:hAnsi="Tahoma" w:cs="Times New Roman"/>
          <w:cs/>
        </w:rPr>
        <w:t xml:space="preserve"> </w:t>
      </w:r>
      <w:r>
        <w:rPr>
          <w:rFonts w:ascii="Tahoma" w:hAnsi="Tahoma"/>
          <w:cs/>
        </w:rPr>
        <w:t>शिक्षुओं ने कार्यक्रम के</w:t>
      </w:r>
      <w:r>
        <w:rPr>
          <w:rFonts w:ascii="Tahoma" w:hAnsi="Tahoma" w:cs="Times New Roman"/>
          <w:cs/>
        </w:rPr>
        <w:t xml:space="preserve"> </w:t>
      </w:r>
      <w:r>
        <w:rPr>
          <w:rFonts w:ascii="Tahoma" w:hAnsi="Tahoma"/>
          <w:cs/>
        </w:rPr>
        <w:t>अंतर्गत आयोजित मूल्‍यांकन</w:t>
      </w:r>
      <w:r>
        <w:rPr>
          <w:rFonts w:ascii="Tahoma" w:hAnsi="Tahoma" w:cs="Times New Roman"/>
          <w:cs/>
        </w:rPr>
        <w:t xml:space="preserve"> </w:t>
      </w:r>
      <w:r>
        <w:rPr>
          <w:rFonts w:ascii="Tahoma" w:hAnsi="Tahoma"/>
          <w:cs/>
        </w:rPr>
        <w:t>परीक्षा  सफलतापूर्वक</w:t>
      </w:r>
      <w:r>
        <w:rPr>
          <w:rFonts w:ascii="Tahoma" w:hAnsi="Tahoma" w:cs="Times New Roman"/>
          <w:cs/>
        </w:rPr>
        <w:t xml:space="preserve"> </w:t>
      </w:r>
      <w:r>
        <w:rPr>
          <w:rFonts w:ascii="Tahoma" w:hAnsi="Tahoma"/>
          <w:cs/>
        </w:rPr>
        <w:t>उत्‍तीर्ण की और उन्‍हें</w:t>
      </w:r>
      <w:r>
        <w:rPr>
          <w:rFonts w:ascii="Tahoma" w:hAnsi="Tahoma" w:cs="Times New Roman"/>
          <w:cs/>
        </w:rPr>
        <w:t xml:space="preserve"> </w:t>
      </w:r>
      <w:r>
        <w:rPr>
          <w:rFonts w:ascii="Tahoma" w:hAnsi="Tahoma"/>
          <w:cs/>
        </w:rPr>
        <w:t>साक्षर प्रमाणित किया गया।</w:t>
      </w:r>
      <w:r>
        <w:rPr>
          <w:rFonts w:ascii="Tahoma" w:hAnsi="Tahoma" w:cs="Times New Roman"/>
          <w:cs/>
        </w:rPr>
        <w:t xml:space="preserve"> </w:t>
      </w:r>
    </w:p>
    <w:p w:rsidR="009E3CA3" w:rsidRDefault="009E3CA3" w:rsidP="009E3CA3">
      <w:pPr>
        <w:ind w:right="-11"/>
        <w:jc w:val="both"/>
        <w:rPr>
          <w:rFonts w:ascii="Tahoma" w:hAnsi="Tahoma"/>
        </w:rPr>
      </w:pPr>
    </w:p>
    <w:p w:rsidR="009E3CA3" w:rsidRDefault="009E3CA3" w:rsidP="009E3CA3">
      <w:pPr>
        <w:ind w:right="-11"/>
        <w:jc w:val="center"/>
        <w:rPr>
          <w:rFonts w:ascii="Calibri" w:hAnsi="Calibri"/>
          <w:b/>
          <w:bCs/>
        </w:rPr>
      </w:pPr>
      <w:r>
        <w:rPr>
          <w:rFonts w:ascii="Tahoma" w:hAnsi="Tahoma"/>
          <w:b/>
          <w:bCs/>
          <w:cs/>
        </w:rPr>
        <w:t>*****</w:t>
      </w:r>
    </w:p>
    <w:p w:rsidR="009E3CA3" w:rsidRDefault="009E3CA3" w:rsidP="009E3CA3">
      <w:pPr>
        <w:jc w:val="center"/>
        <w:rPr>
          <w:rFonts w:hAnsi="Mangal"/>
        </w:rPr>
      </w:pPr>
    </w:p>
    <w:p w:rsidR="009E3CA3" w:rsidRDefault="009E3CA3" w:rsidP="009E3CA3">
      <w:pPr>
        <w:jc w:val="both"/>
        <w:rPr>
          <w:rFonts w:hAnsi="Calibri"/>
        </w:rPr>
      </w:pPr>
    </w:p>
    <w:p w:rsidR="009E3CA3" w:rsidRPr="00CD5B4E" w:rsidRDefault="009E3CA3" w:rsidP="009E3CA3">
      <w:pPr>
        <w:spacing w:line="172" w:lineRule="atLeast"/>
        <w:jc w:val="right"/>
        <w:rPr>
          <w:b/>
          <w:bCs/>
          <w:color w:val="000000"/>
          <w:sz w:val="16"/>
          <w:szCs w:val="16"/>
          <w:u w:val="single"/>
          <w:cs/>
        </w:rPr>
      </w:pPr>
      <w:r>
        <w:rPr>
          <w:b/>
          <w:bCs/>
          <w:color w:val="000000"/>
          <w:sz w:val="20"/>
          <w:u w:val="single"/>
          <w:cs/>
        </w:rPr>
        <w:br w:type="page"/>
      </w:r>
      <w:r w:rsidRPr="00CD5B4E">
        <w:rPr>
          <w:b/>
          <w:bCs/>
          <w:color w:val="000000"/>
          <w:sz w:val="16"/>
          <w:szCs w:val="16"/>
          <w:u w:val="single"/>
          <w:cs/>
        </w:rPr>
        <w:lastRenderedPageBreak/>
        <w:t xml:space="preserve">संलग्‍नक- </w:t>
      </w:r>
      <w:r w:rsidRPr="00CD5B4E">
        <w:rPr>
          <w:b/>
          <w:bCs/>
          <w:color w:val="000000"/>
          <w:sz w:val="16"/>
          <w:szCs w:val="16"/>
          <w:u w:val="single"/>
        </w:rPr>
        <w:t>I</w:t>
      </w:r>
    </w:p>
    <w:p w:rsidR="009E3CA3" w:rsidRPr="00CD5B4E" w:rsidRDefault="009E3CA3" w:rsidP="009E3CA3">
      <w:pPr>
        <w:spacing w:line="172" w:lineRule="atLeast"/>
        <w:jc w:val="right"/>
        <w:rPr>
          <w:rFonts w:cs="Times New Roman"/>
          <w:color w:val="000000"/>
          <w:sz w:val="16"/>
          <w:szCs w:val="16"/>
        </w:rPr>
      </w:pPr>
    </w:p>
    <w:p w:rsidR="009E3CA3" w:rsidRPr="00CD5B4E" w:rsidRDefault="009E3CA3" w:rsidP="009E3CA3">
      <w:pPr>
        <w:spacing w:after="120"/>
        <w:jc w:val="both"/>
        <w:rPr>
          <w:b/>
          <w:bCs/>
          <w:color w:val="000000"/>
          <w:sz w:val="16"/>
          <w:szCs w:val="16"/>
        </w:rPr>
      </w:pPr>
      <w:r w:rsidRPr="00CD5B4E">
        <w:rPr>
          <w:b/>
          <w:bCs/>
          <w:color w:val="000000"/>
          <w:sz w:val="16"/>
          <w:szCs w:val="16"/>
        </w:rPr>
        <w:t>‘</w:t>
      </w:r>
      <w:r w:rsidRPr="00CD5B4E">
        <w:rPr>
          <w:b/>
          <w:bCs/>
          <w:color w:val="000000"/>
          <w:sz w:val="16"/>
          <w:szCs w:val="16"/>
          <w:cs/>
        </w:rPr>
        <w:t>साक्षरता दर</w:t>
      </w:r>
      <w:r w:rsidRPr="00CD5B4E">
        <w:rPr>
          <w:b/>
          <w:bCs/>
          <w:color w:val="000000"/>
          <w:sz w:val="16"/>
          <w:szCs w:val="16"/>
        </w:rPr>
        <w:t>’</w:t>
      </w:r>
      <w:r w:rsidRPr="00CD5B4E">
        <w:rPr>
          <w:b/>
          <w:bCs/>
          <w:color w:val="000000"/>
          <w:sz w:val="16"/>
          <w:szCs w:val="16"/>
          <w:cs/>
        </w:rPr>
        <w:t xml:space="preserve"> के संबंध में श्री आस्‍कर फर्नांडि‍स द्वारा दिनांक 13.12.2018 को पूछे जाने वाले राज्‍य सभा अतारांकित प्रश्न</w:t>
      </w:r>
      <w:r w:rsidRPr="00CD5B4E">
        <w:rPr>
          <w:rFonts w:cs="Times New Roman"/>
          <w:color w:val="000000"/>
          <w:sz w:val="16"/>
          <w:szCs w:val="16"/>
        </w:rPr>
        <w:t> </w:t>
      </w:r>
      <w:r w:rsidRPr="00CD5B4E">
        <w:rPr>
          <w:b/>
          <w:bCs/>
          <w:color w:val="000000"/>
          <w:sz w:val="16"/>
          <w:szCs w:val="16"/>
          <w:cs/>
        </w:rPr>
        <w:t>संख्या 383 के</w:t>
      </w:r>
      <w:r w:rsidRPr="00CD5B4E">
        <w:rPr>
          <w:rFonts w:cs="Times New Roman"/>
          <w:color w:val="000000"/>
          <w:sz w:val="16"/>
          <w:szCs w:val="16"/>
        </w:rPr>
        <w:t> </w:t>
      </w:r>
      <w:r w:rsidRPr="00CD5B4E">
        <w:rPr>
          <w:b/>
          <w:bCs/>
          <w:color w:val="000000"/>
          <w:sz w:val="16"/>
          <w:szCs w:val="16"/>
          <w:cs/>
        </w:rPr>
        <w:t>भाग (क) के उत्‍तर में संदर्भित विवरण।</w:t>
      </w:r>
    </w:p>
    <w:p w:rsidR="009E3CA3" w:rsidRPr="00CD5B4E" w:rsidRDefault="009E3CA3" w:rsidP="009E3CA3">
      <w:pPr>
        <w:jc w:val="both"/>
        <w:rPr>
          <w:rFonts w:cs="Times New Roman"/>
          <w:color w:val="000000"/>
          <w:sz w:val="16"/>
          <w:szCs w:val="16"/>
        </w:rPr>
      </w:pPr>
      <w:r w:rsidRPr="00CD5B4E">
        <w:rPr>
          <w:rFonts w:cs="Times New Roman"/>
          <w:b/>
          <w:bCs/>
          <w:color w:val="000000"/>
          <w:sz w:val="16"/>
          <w:szCs w:val="16"/>
        </w:rPr>
        <w:t> </w:t>
      </w:r>
      <w:r w:rsidRPr="00CD5B4E">
        <w:rPr>
          <w:b/>
          <w:bCs/>
          <w:color w:val="000000"/>
          <w:sz w:val="16"/>
          <w:szCs w:val="16"/>
          <w:cs/>
        </w:rPr>
        <w:t xml:space="preserve">जनगणना </w:t>
      </w:r>
      <w:r w:rsidRPr="00CD5B4E">
        <w:rPr>
          <w:rFonts w:cs="Times New Roman"/>
          <w:b/>
          <w:bCs/>
          <w:color w:val="000000"/>
          <w:sz w:val="16"/>
          <w:szCs w:val="16"/>
        </w:rPr>
        <w:t xml:space="preserve">2011 </w:t>
      </w:r>
      <w:r w:rsidRPr="00CD5B4E">
        <w:rPr>
          <w:b/>
          <w:bCs/>
          <w:color w:val="000000"/>
          <w:sz w:val="16"/>
          <w:szCs w:val="16"/>
          <w:cs/>
        </w:rPr>
        <w:t>के अनुसार</w:t>
      </w:r>
      <w:r w:rsidRPr="00CD5B4E">
        <w:rPr>
          <w:rFonts w:cs="Times New Roman"/>
          <w:color w:val="000000"/>
          <w:sz w:val="16"/>
          <w:szCs w:val="16"/>
        </w:rPr>
        <w:t> </w:t>
      </w:r>
      <w:r w:rsidRPr="00CD5B4E">
        <w:rPr>
          <w:b/>
          <w:bCs/>
          <w:color w:val="000000"/>
          <w:sz w:val="16"/>
          <w:szCs w:val="16"/>
          <w:cs/>
        </w:rPr>
        <w:t>देश में</w:t>
      </w:r>
      <w:r w:rsidRPr="00CD5B4E">
        <w:rPr>
          <w:rFonts w:cs="Times New Roman"/>
          <w:color w:val="000000"/>
          <w:sz w:val="16"/>
          <w:szCs w:val="16"/>
        </w:rPr>
        <w:t> </w:t>
      </w:r>
      <w:r w:rsidRPr="00CD5B4E">
        <w:rPr>
          <w:rFonts w:ascii="Mangal" w:hAnsi="Mangal"/>
          <w:b/>
          <w:bCs/>
          <w:color w:val="000000"/>
          <w:sz w:val="16"/>
          <w:szCs w:val="16"/>
          <w:cs/>
        </w:rPr>
        <w:t>साक्षरता</w:t>
      </w:r>
      <w:r w:rsidRPr="00CD5B4E">
        <w:rPr>
          <w:rFonts w:ascii="Mangal" w:hAnsi="Mangal"/>
          <w:color w:val="000000"/>
          <w:sz w:val="16"/>
          <w:szCs w:val="16"/>
          <w:cs/>
        </w:rPr>
        <w:t xml:space="preserve"> </w:t>
      </w:r>
      <w:r w:rsidRPr="00CD5B4E">
        <w:rPr>
          <w:b/>
          <w:bCs/>
          <w:color w:val="000000"/>
          <w:sz w:val="16"/>
          <w:szCs w:val="16"/>
          <w:cs/>
        </w:rPr>
        <w:t>दर</w:t>
      </w:r>
    </w:p>
    <w:tbl>
      <w:tblPr>
        <w:tblW w:w="9018" w:type="dxa"/>
        <w:tblInd w:w="180" w:type="dxa"/>
        <w:tblCellMar>
          <w:left w:w="0" w:type="dxa"/>
          <w:right w:w="0" w:type="dxa"/>
        </w:tblCellMar>
        <w:tblLook w:val="0000"/>
      </w:tblPr>
      <w:tblGrid>
        <w:gridCol w:w="1346"/>
        <w:gridCol w:w="2697"/>
        <w:gridCol w:w="1665"/>
        <w:gridCol w:w="1650"/>
        <w:gridCol w:w="1660"/>
      </w:tblGrid>
      <w:tr w:rsidR="009E3CA3" w:rsidRPr="00CD5B4E" w:rsidTr="00BA1E25">
        <w:trPr>
          <w:trHeight w:val="347"/>
        </w:trPr>
        <w:tc>
          <w:tcPr>
            <w:tcW w:w="134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Pr>
                <w:rFonts w:cs="Times New Roman"/>
                <w:b/>
                <w:bCs/>
                <w:color w:val="000000"/>
                <w:sz w:val="20"/>
              </w:rPr>
              <w:t> </w:t>
            </w:r>
            <w:r w:rsidRPr="00CD5B4E">
              <w:rPr>
                <w:b/>
                <w:bCs/>
                <w:sz w:val="18"/>
                <w:szCs w:val="18"/>
                <w:cs/>
              </w:rPr>
              <w:t>क्र.सं.</w:t>
            </w:r>
          </w:p>
        </w:tc>
        <w:tc>
          <w:tcPr>
            <w:tcW w:w="269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b/>
                <w:bCs/>
                <w:sz w:val="18"/>
                <w:szCs w:val="18"/>
                <w:cs/>
              </w:rPr>
              <w:t>राज्य / संघ राज्य क्षेत्र का नाम</w:t>
            </w:r>
          </w:p>
        </w:tc>
        <w:tc>
          <w:tcPr>
            <w:tcW w:w="497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b/>
                <w:bCs/>
                <w:sz w:val="18"/>
                <w:szCs w:val="18"/>
                <w:cs/>
              </w:rPr>
              <w:t>साक्षरता</w:t>
            </w:r>
            <w:r w:rsidRPr="00CD5B4E">
              <w:rPr>
                <w:rFonts w:cs="Times New Roman"/>
                <w:sz w:val="18"/>
                <w:szCs w:val="18"/>
              </w:rPr>
              <w:t> </w:t>
            </w:r>
            <w:r w:rsidRPr="00CD5B4E">
              <w:rPr>
                <w:b/>
                <w:bCs/>
                <w:sz w:val="18"/>
                <w:szCs w:val="18"/>
                <w:cs/>
              </w:rPr>
              <w:t>दर</w:t>
            </w:r>
          </w:p>
        </w:tc>
      </w:tr>
      <w:tr w:rsidR="009E3CA3" w:rsidRPr="00CD5B4E" w:rsidTr="00BA1E25">
        <w:trPr>
          <w:trHeight w:val="347"/>
        </w:trPr>
        <w:tc>
          <w:tcPr>
            <w:tcW w:w="0" w:type="auto"/>
            <w:vMerge/>
            <w:tcBorders>
              <w:top w:val="single" w:sz="6" w:space="0" w:color="000000"/>
              <w:left w:val="single" w:sz="6" w:space="0" w:color="000000"/>
              <w:bottom w:val="single" w:sz="6" w:space="0" w:color="000000"/>
              <w:right w:val="single" w:sz="6" w:space="0" w:color="000000"/>
            </w:tcBorders>
            <w:vAlign w:val="center"/>
          </w:tcPr>
          <w:p w:rsidR="009E3CA3" w:rsidRPr="00CD5B4E" w:rsidRDefault="009E3CA3" w:rsidP="00BA1E25">
            <w:pPr>
              <w:rPr>
                <w:rFonts w:ascii="Calibri" w:hAnsi="Calibri"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E3CA3" w:rsidRPr="00CD5B4E" w:rsidRDefault="009E3CA3" w:rsidP="00BA1E25">
            <w:pPr>
              <w:rPr>
                <w:rFonts w:ascii="Calibri" w:hAnsi="Calibri" w:cs="Times New Roman"/>
                <w:sz w:val="18"/>
                <w:szCs w:val="18"/>
              </w:rPr>
            </w:pP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b/>
                <w:bCs/>
                <w:sz w:val="18"/>
                <w:szCs w:val="18"/>
                <w:cs/>
              </w:rPr>
              <w:t>व्यक्ति</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b/>
                <w:bCs/>
                <w:sz w:val="18"/>
                <w:szCs w:val="18"/>
                <w:cs/>
              </w:rPr>
              <w:t>पुरुष</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b/>
                <w:bCs/>
                <w:sz w:val="18"/>
                <w:szCs w:val="18"/>
                <w:cs/>
              </w:rPr>
              <w:t>महिला</w:t>
            </w:r>
          </w:p>
        </w:tc>
      </w:tr>
      <w:tr w:rsidR="009E3CA3" w:rsidRPr="00CD5B4E" w:rsidTr="00BA1E25">
        <w:trPr>
          <w:trHeight w:val="347"/>
        </w:trPr>
        <w:tc>
          <w:tcPr>
            <w:tcW w:w="0" w:type="auto"/>
            <w:vMerge/>
            <w:tcBorders>
              <w:top w:val="single" w:sz="6" w:space="0" w:color="000000"/>
              <w:left w:val="single" w:sz="6" w:space="0" w:color="000000"/>
              <w:bottom w:val="single" w:sz="6" w:space="0" w:color="000000"/>
              <w:right w:val="single" w:sz="6" w:space="0" w:color="000000"/>
            </w:tcBorders>
            <w:vAlign w:val="center"/>
          </w:tcPr>
          <w:p w:rsidR="009E3CA3" w:rsidRPr="00CD5B4E" w:rsidRDefault="009E3CA3" w:rsidP="00BA1E25">
            <w:pP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sz w:val="18"/>
                <w:szCs w:val="18"/>
              </w:rPr>
            </w:pPr>
            <w:r w:rsidRPr="00CD5B4E">
              <w:rPr>
                <w:b/>
                <w:bCs/>
                <w:sz w:val="18"/>
                <w:szCs w:val="18"/>
                <w:cs/>
              </w:rPr>
              <w:t>भारत</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b/>
                <w:bCs/>
                <w:sz w:val="18"/>
                <w:szCs w:val="18"/>
              </w:rPr>
              <w:t>72.98</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b/>
                <w:bCs/>
                <w:sz w:val="18"/>
                <w:szCs w:val="18"/>
              </w:rPr>
              <w:t>80.88</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b/>
                <w:bCs/>
                <w:sz w:val="18"/>
                <w:szCs w:val="18"/>
              </w:rPr>
              <w:t>64.63</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5"/>
              </w:numPr>
              <w:ind w:left="268"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आंध्र प्रदेश</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67.02</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74.88</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59.15</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6"/>
              </w:numPr>
              <w:ind w:left="268"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अरुणाचल प्रदेश</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65</w:t>
            </w:r>
            <w:r w:rsidRPr="00CD5B4E">
              <w:rPr>
                <w:sz w:val="18"/>
                <w:szCs w:val="18"/>
                <w:cs/>
              </w:rPr>
              <w:t>.</w:t>
            </w:r>
            <w:r w:rsidRPr="00CD5B4E">
              <w:rPr>
                <w:rFonts w:cs="Times New Roman"/>
                <w:sz w:val="18"/>
                <w:szCs w:val="18"/>
              </w:rPr>
              <w:t>38</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72.55</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57.70</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7"/>
              </w:numPr>
              <w:ind w:left="268"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असम</w:t>
            </w:r>
            <w:r w:rsidRPr="00CD5B4E">
              <w:rPr>
                <w:rFonts w:cs="Times New Roman"/>
                <w:sz w:val="18"/>
                <w:szCs w:val="1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72.19</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77.85</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66.27</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8"/>
              </w:numPr>
              <w:ind w:left="268"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बिहार</w:t>
            </w:r>
            <w:r w:rsidRPr="00CD5B4E">
              <w:rPr>
                <w:rFonts w:cs="Times New Roman"/>
                <w:sz w:val="18"/>
                <w:szCs w:val="1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61.80</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71.20</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51.50</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9"/>
              </w:numPr>
              <w:ind w:left="268"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छत्तीसगढ़</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70</w:t>
            </w:r>
            <w:r w:rsidRPr="00CD5B4E">
              <w:rPr>
                <w:sz w:val="18"/>
                <w:szCs w:val="18"/>
                <w:cs/>
              </w:rPr>
              <w:t>.</w:t>
            </w:r>
            <w:r w:rsidRPr="00CD5B4E">
              <w:rPr>
                <w:rFonts w:cs="Times New Roman"/>
                <w:sz w:val="18"/>
                <w:szCs w:val="18"/>
              </w:rPr>
              <w:t>28</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80.27</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60.24</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10"/>
              </w:numPr>
              <w:ind w:left="268"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गोवा</w:t>
            </w:r>
            <w:r w:rsidRPr="00CD5B4E">
              <w:rPr>
                <w:rFonts w:cs="Times New Roman"/>
                <w:sz w:val="18"/>
                <w:szCs w:val="1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88.70</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92.65</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84.66</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11"/>
              </w:numPr>
              <w:ind w:left="268"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गुजरात</w:t>
            </w:r>
            <w:r w:rsidRPr="00CD5B4E">
              <w:rPr>
                <w:rFonts w:cs="Times New Roman"/>
                <w:sz w:val="18"/>
                <w:szCs w:val="1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78</w:t>
            </w:r>
            <w:r w:rsidRPr="00CD5B4E">
              <w:rPr>
                <w:sz w:val="18"/>
                <w:szCs w:val="18"/>
                <w:cs/>
              </w:rPr>
              <w:t>.</w:t>
            </w:r>
            <w:r w:rsidRPr="00CD5B4E">
              <w:rPr>
                <w:rFonts w:cs="Times New Roman"/>
                <w:sz w:val="18"/>
                <w:szCs w:val="18"/>
              </w:rPr>
              <w:t>03</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85.75</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69.68</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12"/>
              </w:numPr>
              <w:ind w:left="268"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हरियाणा</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75.55</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84.06</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65.94</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13"/>
              </w:numPr>
              <w:ind w:left="268"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हिमाचल प्रदेश</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82.80</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89.53</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75.93</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14"/>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जम्मू-कश्मीर</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67.16</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76.75</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56.43</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15"/>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झारखंड</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66.41</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76.84</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55.42</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16"/>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कर्नाटक</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75.36</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82.47</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68.08</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17"/>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केरल</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94.00</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96.11</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92.07</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18"/>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मध्य प्रदेश</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69.32</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78.73</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59.24</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19"/>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महाराष्ट्र</w:t>
            </w:r>
            <w:r w:rsidRPr="00CD5B4E">
              <w:rPr>
                <w:rFonts w:cs="Times New Roman"/>
                <w:sz w:val="18"/>
                <w:szCs w:val="1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82.34</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88.38</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75.87</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20"/>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मणिपुर</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76.94</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83.58</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70.26</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21"/>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मेघालय</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7 4 .4 3</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75.95</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72.89</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22"/>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मिजोरम</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91.33</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93.35</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89.27</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23"/>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नगालैंड</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79.55</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82.75</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76.11</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24"/>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ओडीशा</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72.87</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81.59</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64.01</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25"/>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पंजाब</w:t>
            </w:r>
            <w:r w:rsidRPr="00CD5B4E">
              <w:rPr>
                <w:rFonts w:cs="Times New Roman"/>
                <w:sz w:val="18"/>
                <w:szCs w:val="1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75 .84</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80.44</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70.73</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26"/>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राजस्थान</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66.11</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79.19</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52.12</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27"/>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सिक्किम</w:t>
            </w:r>
            <w:r w:rsidRPr="00CD5B4E">
              <w:rPr>
                <w:rFonts w:cs="Times New Roman"/>
                <w:sz w:val="18"/>
                <w:szCs w:val="1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81.42</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86.55</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75.61</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28"/>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तमिलनाडु</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80.09</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86.77</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73.44</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29"/>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त्रिपुरा</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87.22</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91.53</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82.73</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30"/>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उत्तर प्रदेश</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67.68</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77.28</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57.18</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31"/>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उत्तराखंड</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78.82</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87.40</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70.01</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32"/>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पश्चिम बंगाल</w:t>
            </w:r>
            <w:r w:rsidRPr="00CD5B4E">
              <w:rPr>
                <w:rFonts w:cs="Times New Roman"/>
                <w:sz w:val="18"/>
                <w:szCs w:val="1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76.26</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81.69</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70.54</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33"/>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अण्‍डमान और निकोबार द्वीप</w:t>
            </w:r>
            <w:r w:rsidRPr="00CD5B4E">
              <w:rPr>
                <w:rFonts w:cs="Times New Roman"/>
                <w:sz w:val="18"/>
                <w:szCs w:val="1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86.63</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90.27</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82.43</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34"/>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चंडीगढ़</w:t>
            </w:r>
            <w:r w:rsidRPr="00CD5B4E">
              <w:rPr>
                <w:rFonts w:cs="Times New Roman"/>
                <w:sz w:val="18"/>
                <w:szCs w:val="1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86.05</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89.99</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81.19</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35"/>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दादरा एव नगर हवेली</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76.24</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85.17</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64.32</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36"/>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दमन और दीव</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87.10</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91.54</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79.55</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37"/>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लक्षद्वीप</w:t>
            </w:r>
            <w:r w:rsidRPr="00CD5B4E">
              <w:rPr>
                <w:rFonts w:cs="Times New Roman"/>
                <w:sz w:val="18"/>
                <w:szCs w:val="18"/>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91.85</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95.56</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87.95</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38"/>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 xml:space="preserve">दिल्ली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86.21</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90.94</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80.76</w:t>
            </w:r>
          </w:p>
        </w:tc>
      </w:tr>
      <w:tr w:rsidR="009E3CA3" w:rsidRPr="00CD5B4E" w:rsidTr="00BA1E25">
        <w:tc>
          <w:tcPr>
            <w:tcW w:w="13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numPr>
                <w:ilvl w:val="0"/>
                <w:numId w:val="39"/>
              </w:numPr>
              <w:ind w:left="360" w:firstLine="0"/>
              <w:jc w:val="center"/>
              <w:rPr>
                <w:rFonts w:ascii="Calibri" w:hAnsi="Calibri" w:cs="Times New Roman"/>
                <w:sz w:val="18"/>
                <w:szCs w:val="18"/>
              </w:rPr>
            </w:pPr>
          </w:p>
        </w:tc>
        <w:tc>
          <w:tcPr>
            <w:tcW w:w="2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sz w:val="18"/>
                <w:szCs w:val="18"/>
                <w:cs/>
              </w:rPr>
              <w:t>पुडुचेरी</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E3CA3" w:rsidRPr="00CD5B4E" w:rsidRDefault="009E3CA3" w:rsidP="00BA1E25">
            <w:pPr>
              <w:jc w:val="center"/>
              <w:rPr>
                <w:rFonts w:ascii="Calibri" w:hAnsi="Calibri" w:cs="Times New Roman"/>
                <w:sz w:val="18"/>
                <w:szCs w:val="18"/>
              </w:rPr>
            </w:pPr>
            <w:r w:rsidRPr="00CD5B4E">
              <w:rPr>
                <w:rFonts w:cs="Times New Roman"/>
                <w:sz w:val="18"/>
                <w:szCs w:val="18"/>
              </w:rPr>
              <w:t>85.85</w:t>
            </w:r>
          </w:p>
        </w:tc>
        <w:tc>
          <w:tcPr>
            <w:tcW w:w="16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91.26</w:t>
            </w:r>
          </w:p>
        </w:tc>
        <w:tc>
          <w:tcPr>
            <w:tcW w:w="1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center"/>
              <w:rPr>
                <w:rFonts w:ascii="Calibri" w:hAnsi="Calibri" w:cs="Times New Roman"/>
                <w:sz w:val="18"/>
                <w:szCs w:val="18"/>
              </w:rPr>
            </w:pPr>
            <w:r w:rsidRPr="00CD5B4E">
              <w:rPr>
                <w:rFonts w:cs="Times New Roman"/>
                <w:sz w:val="18"/>
                <w:szCs w:val="18"/>
              </w:rPr>
              <w:t>80.67</w:t>
            </w:r>
          </w:p>
        </w:tc>
      </w:tr>
    </w:tbl>
    <w:p w:rsidR="009E3CA3" w:rsidRDefault="009E3CA3" w:rsidP="009E3CA3">
      <w:pPr>
        <w:spacing w:line="172" w:lineRule="atLeast"/>
        <w:jc w:val="both"/>
        <w:rPr>
          <w:rFonts w:ascii="Calibri" w:hAnsi="Calibri"/>
          <w:b/>
          <w:bCs/>
          <w:color w:val="000000"/>
          <w:sz w:val="20"/>
          <w:szCs w:val="20"/>
          <w:u w:val="single"/>
        </w:rPr>
      </w:pPr>
    </w:p>
    <w:p w:rsidR="009E3CA3" w:rsidRPr="00CD5B4E" w:rsidRDefault="009E3CA3" w:rsidP="009E3CA3">
      <w:pPr>
        <w:spacing w:line="172" w:lineRule="atLeast"/>
        <w:jc w:val="right"/>
        <w:rPr>
          <w:rFonts w:cs="Times New Roman"/>
          <w:color w:val="000000"/>
          <w:sz w:val="20"/>
          <w:szCs w:val="20"/>
          <w:cs/>
        </w:rPr>
      </w:pPr>
      <w:r>
        <w:rPr>
          <w:b/>
          <w:bCs/>
          <w:color w:val="000000"/>
          <w:sz w:val="20"/>
          <w:u w:val="single"/>
          <w:cs/>
        </w:rPr>
        <w:br w:type="page"/>
      </w:r>
      <w:r w:rsidRPr="00CD5B4E">
        <w:rPr>
          <w:b/>
          <w:bCs/>
          <w:color w:val="000000"/>
          <w:sz w:val="20"/>
          <w:szCs w:val="20"/>
          <w:u w:val="single"/>
          <w:cs/>
        </w:rPr>
        <w:lastRenderedPageBreak/>
        <w:t xml:space="preserve">संलग्‍नक- </w:t>
      </w:r>
      <w:r w:rsidRPr="00CD5B4E">
        <w:rPr>
          <w:b/>
          <w:bCs/>
          <w:color w:val="000000"/>
          <w:sz w:val="20"/>
          <w:szCs w:val="20"/>
          <w:u w:val="single"/>
        </w:rPr>
        <w:t xml:space="preserve">I </w:t>
      </w:r>
      <w:proofErr w:type="spellStart"/>
      <w:r w:rsidRPr="00CD5B4E">
        <w:rPr>
          <w:b/>
          <w:bCs/>
          <w:color w:val="000000"/>
          <w:sz w:val="20"/>
          <w:szCs w:val="20"/>
          <w:u w:val="single"/>
        </w:rPr>
        <w:t>I</w:t>
      </w:r>
      <w:proofErr w:type="spellEnd"/>
    </w:p>
    <w:p w:rsidR="009E3CA3" w:rsidRPr="00CD5B4E" w:rsidRDefault="009E3CA3" w:rsidP="009E3CA3">
      <w:pPr>
        <w:spacing w:after="120"/>
        <w:jc w:val="both"/>
        <w:rPr>
          <w:b/>
          <w:bCs/>
          <w:color w:val="000000"/>
          <w:sz w:val="20"/>
          <w:szCs w:val="20"/>
        </w:rPr>
      </w:pPr>
      <w:r w:rsidRPr="00CD5B4E">
        <w:rPr>
          <w:b/>
          <w:bCs/>
          <w:color w:val="000000"/>
          <w:sz w:val="20"/>
          <w:szCs w:val="20"/>
        </w:rPr>
        <w:t>‘’</w:t>
      </w:r>
      <w:r w:rsidRPr="00CD5B4E">
        <w:rPr>
          <w:b/>
          <w:bCs/>
          <w:color w:val="000000"/>
          <w:sz w:val="20"/>
          <w:szCs w:val="20"/>
          <w:cs/>
        </w:rPr>
        <w:t>साक्षरता दर</w:t>
      </w:r>
      <w:r w:rsidRPr="00CD5B4E">
        <w:rPr>
          <w:b/>
          <w:bCs/>
          <w:color w:val="000000"/>
          <w:sz w:val="20"/>
          <w:szCs w:val="20"/>
        </w:rPr>
        <w:t>’’</w:t>
      </w:r>
      <w:r w:rsidRPr="00CD5B4E">
        <w:rPr>
          <w:b/>
          <w:bCs/>
          <w:color w:val="000000"/>
          <w:sz w:val="20"/>
          <w:szCs w:val="20"/>
          <w:cs/>
        </w:rPr>
        <w:t xml:space="preserve"> के संबंध में श्री आस्‍कर फर्नांडि‍स द्वारा दिनांक 13.12.2018 को पूछे जाने वाले राज्‍य सभा अतारांकित प्रश्न</w:t>
      </w:r>
      <w:r w:rsidRPr="00CD5B4E">
        <w:rPr>
          <w:rFonts w:cs="Times New Roman"/>
          <w:color w:val="000000"/>
          <w:sz w:val="20"/>
          <w:szCs w:val="20"/>
        </w:rPr>
        <w:t> </w:t>
      </w:r>
      <w:r w:rsidRPr="00CD5B4E">
        <w:rPr>
          <w:b/>
          <w:bCs/>
          <w:color w:val="000000"/>
          <w:sz w:val="20"/>
          <w:szCs w:val="20"/>
          <w:cs/>
        </w:rPr>
        <w:t>संख्या 383 के</w:t>
      </w:r>
      <w:r w:rsidRPr="00CD5B4E">
        <w:rPr>
          <w:rFonts w:cs="Times New Roman"/>
          <w:color w:val="000000"/>
          <w:sz w:val="20"/>
          <w:szCs w:val="20"/>
        </w:rPr>
        <w:t> </w:t>
      </w:r>
      <w:r w:rsidRPr="00CD5B4E">
        <w:rPr>
          <w:b/>
          <w:bCs/>
          <w:color w:val="000000"/>
          <w:sz w:val="20"/>
          <w:szCs w:val="20"/>
          <w:cs/>
        </w:rPr>
        <w:t>भाग (क) के उत्‍तर में संदर्भित विवरण।</w:t>
      </w:r>
    </w:p>
    <w:p w:rsidR="009E3CA3" w:rsidRPr="00CD5B4E" w:rsidRDefault="009E3CA3" w:rsidP="009E3CA3">
      <w:pPr>
        <w:ind w:right="2"/>
        <w:jc w:val="both"/>
        <w:rPr>
          <w:rFonts w:cs="Times New Roman"/>
          <w:color w:val="000000"/>
          <w:sz w:val="20"/>
          <w:szCs w:val="20"/>
        </w:rPr>
      </w:pPr>
      <w:r w:rsidRPr="00CD5B4E">
        <w:rPr>
          <w:b/>
          <w:bCs/>
          <w:color w:val="000000"/>
          <w:sz w:val="20"/>
          <w:szCs w:val="20"/>
          <w:cs/>
        </w:rPr>
        <w:t>साक्षर भारत कार्यक्रम के तहत कवर राज्यों/ संघ राज्‍य क्षेत्रों को विगत तीन वर्षों के दौरान विमुक्‍त केंद्रीय हिस्‍से का राज्य /संघ राज्‍य क्षेत्र-वार और वर्षवार विवरण</w:t>
      </w:r>
    </w:p>
    <w:p w:rsidR="009E3CA3" w:rsidRPr="00CD5B4E" w:rsidRDefault="009E3CA3" w:rsidP="009E3CA3">
      <w:pPr>
        <w:spacing w:line="172" w:lineRule="atLeast"/>
        <w:jc w:val="both"/>
        <w:rPr>
          <w:rFonts w:cs="Times New Roman"/>
          <w:color w:val="000000"/>
          <w:sz w:val="20"/>
          <w:szCs w:val="20"/>
        </w:rPr>
      </w:pPr>
      <w:r w:rsidRPr="00CD5B4E">
        <w:rPr>
          <w:rFonts w:cs="Times New Roman"/>
          <w:b/>
          <w:bCs/>
          <w:color w:val="000000"/>
          <w:sz w:val="20"/>
          <w:szCs w:val="20"/>
        </w:rPr>
        <w:t> </w:t>
      </w:r>
    </w:p>
    <w:p w:rsidR="009E3CA3" w:rsidRPr="00CD5B4E" w:rsidRDefault="009E3CA3" w:rsidP="009E3CA3">
      <w:pPr>
        <w:spacing w:line="172" w:lineRule="atLeast"/>
        <w:jc w:val="right"/>
        <w:rPr>
          <w:rFonts w:cs="Times New Roman"/>
          <w:color w:val="000000"/>
          <w:sz w:val="20"/>
          <w:szCs w:val="20"/>
        </w:rPr>
      </w:pPr>
      <w:r w:rsidRPr="00CD5B4E">
        <w:rPr>
          <w:rFonts w:cs="Times New Roman"/>
          <w:b/>
          <w:bCs/>
          <w:color w:val="000000"/>
          <w:sz w:val="20"/>
          <w:szCs w:val="20"/>
        </w:rPr>
        <w:t>(</w:t>
      </w:r>
      <w:r w:rsidRPr="00CD5B4E">
        <w:rPr>
          <w:rFonts w:ascii="Mangal" w:hAnsi="Mangal"/>
          <w:b/>
          <w:bCs/>
          <w:color w:val="000000"/>
          <w:sz w:val="20"/>
          <w:szCs w:val="20"/>
          <w:cs/>
        </w:rPr>
        <w:t xml:space="preserve">लाख </w:t>
      </w:r>
      <w:r w:rsidRPr="00CD5B4E">
        <w:rPr>
          <w:b/>
          <w:bCs/>
          <w:color w:val="000000"/>
          <w:sz w:val="20"/>
          <w:szCs w:val="20"/>
          <w:cs/>
        </w:rPr>
        <w:t>रुपये में)</w:t>
      </w:r>
    </w:p>
    <w:tbl>
      <w:tblPr>
        <w:tblW w:w="9058" w:type="dxa"/>
        <w:tblCellMar>
          <w:left w:w="0" w:type="dxa"/>
          <w:right w:w="0" w:type="dxa"/>
        </w:tblCellMar>
        <w:tblLook w:val="0000"/>
      </w:tblPr>
      <w:tblGrid>
        <w:gridCol w:w="629"/>
        <w:gridCol w:w="3094"/>
        <w:gridCol w:w="1778"/>
        <w:gridCol w:w="1778"/>
        <w:gridCol w:w="1779"/>
      </w:tblGrid>
      <w:tr w:rsidR="009E3CA3" w:rsidRPr="00CD5B4E" w:rsidTr="00BA1E25">
        <w:trPr>
          <w:trHeight w:val="485"/>
        </w:trPr>
        <w:tc>
          <w:tcPr>
            <w:tcW w:w="6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b/>
                <w:bCs/>
                <w:sz w:val="18"/>
                <w:szCs w:val="18"/>
                <w:cs/>
              </w:rPr>
              <w:t>क्र.सं.</w:t>
            </w:r>
          </w:p>
        </w:tc>
        <w:tc>
          <w:tcPr>
            <w:tcW w:w="309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b/>
                <w:bCs/>
                <w:sz w:val="18"/>
                <w:szCs w:val="18"/>
                <w:cs/>
              </w:rPr>
              <w:t>राज्य / संघ राज्य क्षेत्र का नाम</w:t>
            </w:r>
          </w:p>
        </w:tc>
        <w:tc>
          <w:tcPr>
            <w:tcW w:w="533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b/>
                <w:bCs/>
                <w:sz w:val="18"/>
                <w:szCs w:val="18"/>
                <w:cs/>
              </w:rPr>
              <w:t xml:space="preserve">विमुक्‍त केंद्रीय हिस्‍सा </w:t>
            </w:r>
          </w:p>
        </w:tc>
      </w:tr>
      <w:tr w:rsidR="009E3CA3" w:rsidRPr="00CD5B4E" w:rsidTr="00BA1E25">
        <w:trPr>
          <w:trHeight w:val="620"/>
        </w:trPr>
        <w:tc>
          <w:tcPr>
            <w:tcW w:w="0" w:type="auto"/>
            <w:vMerge/>
            <w:tcBorders>
              <w:top w:val="single" w:sz="6" w:space="0" w:color="000000"/>
              <w:left w:val="single" w:sz="6" w:space="0" w:color="000000"/>
              <w:bottom w:val="single" w:sz="6" w:space="0" w:color="000000"/>
              <w:right w:val="single" w:sz="6" w:space="0" w:color="000000"/>
            </w:tcBorders>
            <w:vAlign w:val="center"/>
          </w:tcPr>
          <w:p w:rsidR="009E3CA3" w:rsidRPr="00CD5B4E" w:rsidRDefault="009E3CA3" w:rsidP="00BA1E25">
            <w:pPr>
              <w:rPr>
                <w:rFonts w:ascii="Calibri" w:hAnsi="Calibri"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E3CA3" w:rsidRPr="00CD5B4E" w:rsidRDefault="009E3CA3" w:rsidP="00BA1E25">
            <w:pPr>
              <w:rPr>
                <w:rFonts w:ascii="Calibri" w:hAnsi="Calibri" w:cs="Times New Roman"/>
                <w:sz w:val="18"/>
                <w:szCs w:val="18"/>
              </w:rPr>
            </w:pP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b/>
                <w:bCs/>
                <w:sz w:val="18"/>
                <w:szCs w:val="18"/>
              </w:rPr>
              <w:t>2015-16</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b/>
                <w:bCs/>
                <w:sz w:val="18"/>
                <w:szCs w:val="18"/>
              </w:rPr>
              <w:t>2016-17</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b/>
                <w:bCs/>
                <w:sz w:val="18"/>
                <w:szCs w:val="18"/>
              </w:rPr>
              <w:t>2017-18</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आंध्र प्रदेश</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4456.45</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1874</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अरुणाचल प्रदेश</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383.4</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31.45</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234</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3</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असम</w:t>
            </w:r>
            <w:r w:rsidRPr="00CD5B4E">
              <w:rPr>
                <w:rFonts w:cs="Times New Roman"/>
                <w:sz w:val="18"/>
                <w:szCs w:val="18"/>
              </w:rPr>
              <w:t>  </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1319.76</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1033.2</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4</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बिहार</w:t>
            </w:r>
            <w:r w:rsidRPr="00CD5B4E">
              <w:rPr>
                <w:rFonts w:cs="Times New Roman"/>
                <w:sz w:val="18"/>
                <w:szCs w:val="18"/>
              </w:rPr>
              <w:t>  </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3900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2340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5</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छत्तीसगढ़</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1500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1400.1</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1248</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6</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दादर और नगर हवेली</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29.12</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7</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गुजरात</w:t>
            </w:r>
            <w:r w:rsidRPr="00CD5B4E">
              <w:rPr>
                <w:rFonts w:cs="Times New Roman"/>
                <w:sz w:val="18"/>
                <w:szCs w:val="18"/>
              </w:rPr>
              <w:t>  </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1560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8</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हरियाणा</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1002.35</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499.2</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9</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हिमाचल प्रदेश</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114.26</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46.8</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10</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जम्मू-कश्मीर</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725.4</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585</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2347.2</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 xml:space="preserve">1 </w:t>
            </w:r>
            <w:proofErr w:type="spellStart"/>
            <w:r w:rsidRPr="00CD5B4E">
              <w:rPr>
                <w:rFonts w:cs="Times New Roman"/>
                <w:sz w:val="18"/>
                <w:szCs w:val="18"/>
              </w:rPr>
              <w:t>1</w:t>
            </w:r>
            <w:proofErr w:type="spellEnd"/>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झारखंड</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1837.5</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630.24</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12</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कर्नाटक</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780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1934.4</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312</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13</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मध्य प्रदेश</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2620.8</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4142.75</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1725.25</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14</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महाराष्ट्र</w:t>
            </w:r>
            <w:r w:rsidRPr="00CD5B4E">
              <w:rPr>
                <w:rFonts w:cs="Times New Roman"/>
                <w:sz w:val="18"/>
                <w:szCs w:val="18"/>
              </w:rPr>
              <w:t>  </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15</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मणिपुर</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135</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117</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16</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मेघालय</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226.8</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17</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नगालैंड</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151.93</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18</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ओडिशा</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624</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153.24</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314.76</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19</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पंजाब</w:t>
            </w:r>
            <w:r w:rsidRPr="00CD5B4E">
              <w:rPr>
                <w:rFonts w:cs="Times New Roman"/>
                <w:sz w:val="18"/>
                <w:szCs w:val="18"/>
              </w:rPr>
              <w:t>  </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20</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राजस्थान</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152.99</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2097.6</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21</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सिक्किम</w:t>
            </w:r>
            <w:r w:rsidRPr="00CD5B4E">
              <w:rPr>
                <w:rFonts w:cs="Times New Roman"/>
                <w:sz w:val="18"/>
                <w:szCs w:val="18"/>
              </w:rPr>
              <w:t>  </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74.88</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22</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तमिलनाडु</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1209</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878.66</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796.8</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23</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तेलंगाना</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1725</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1560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2496</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24</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त्रिपुरा</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72.54</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25</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उत्तर प्रदेश</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7800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5100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3744</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26</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उत्तराखंड</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1216.8</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0</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27</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sz w:val="18"/>
                <w:szCs w:val="18"/>
                <w:cs/>
              </w:rPr>
              <w:t>पश्चिम बंगाल</w:t>
            </w:r>
            <w:r w:rsidRPr="00CD5B4E">
              <w:rPr>
                <w:rFonts w:cs="Times New Roman"/>
                <w:sz w:val="18"/>
                <w:szCs w:val="18"/>
              </w:rPr>
              <w:t>  </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780</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sz w:val="18"/>
                <w:szCs w:val="18"/>
              </w:rPr>
              <w:t>748.8</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sz w:val="18"/>
                <w:szCs w:val="18"/>
              </w:rPr>
              <w:t>283.9</w:t>
            </w:r>
          </w:p>
        </w:tc>
      </w:tr>
      <w:tr w:rsidR="009E3CA3" w:rsidRPr="00CD5B4E" w:rsidTr="00BA1E25">
        <w:trPr>
          <w:trHeight w:val="315"/>
        </w:trPr>
        <w:tc>
          <w:tcPr>
            <w:tcW w:w="6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b/>
                <w:bCs/>
                <w:sz w:val="18"/>
                <w:szCs w:val="18"/>
              </w:rPr>
              <w:t> </w:t>
            </w:r>
          </w:p>
        </w:tc>
        <w:tc>
          <w:tcPr>
            <w:tcW w:w="30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b/>
                <w:bCs/>
                <w:sz w:val="18"/>
                <w:szCs w:val="18"/>
              </w:rPr>
              <w:t> </w:t>
            </w:r>
            <w:r w:rsidRPr="00CD5B4E">
              <w:rPr>
                <w:rFonts w:cs="Times New Roman"/>
                <w:sz w:val="18"/>
                <w:szCs w:val="18"/>
              </w:rPr>
              <w:t> </w:t>
            </w:r>
            <w:r w:rsidRPr="00CD5B4E">
              <w:rPr>
                <w:b/>
                <w:bCs/>
                <w:sz w:val="18"/>
                <w:szCs w:val="18"/>
                <w:cs/>
              </w:rPr>
              <w:t>कुल</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b/>
                <w:bCs/>
                <w:sz w:val="18"/>
                <w:szCs w:val="18"/>
              </w:rPr>
              <w:t>33213.52</w:t>
            </w:r>
          </w:p>
        </w:tc>
        <w:tc>
          <w:tcPr>
            <w:tcW w:w="17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CD5B4E" w:rsidRDefault="009E3CA3" w:rsidP="00BA1E25">
            <w:pPr>
              <w:jc w:val="both"/>
              <w:rPr>
                <w:rFonts w:ascii="Calibri" w:hAnsi="Calibri" w:cs="Times New Roman"/>
                <w:sz w:val="18"/>
                <w:szCs w:val="18"/>
              </w:rPr>
            </w:pPr>
            <w:r w:rsidRPr="00CD5B4E">
              <w:rPr>
                <w:rFonts w:cs="Times New Roman"/>
                <w:b/>
                <w:bCs/>
                <w:sz w:val="18"/>
                <w:szCs w:val="18"/>
              </w:rPr>
              <w:t>20689.1</w:t>
            </w:r>
          </w:p>
        </w:tc>
        <w:tc>
          <w:tcPr>
            <w:tcW w:w="17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E3CA3" w:rsidRPr="00CD5B4E" w:rsidRDefault="009E3CA3" w:rsidP="00BA1E25">
            <w:pPr>
              <w:jc w:val="both"/>
              <w:rPr>
                <w:rFonts w:ascii="Calibri" w:hAnsi="Calibri" w:cs="Times New Roman"/>
                <w:sz w:val="18"/>
                <w:szCs w:val="18"/>
              </w:rPr>
            </w:pPr>
            <w:r w:rsidRPr="00CD5B4E">
              <w:rPr>
                <w:rFonts w:cs="Times New Roman"/>
                <w:b/>
                <w:bCs/>
                <w:sz w:val="18"/>
                <w:szCs w:val="18"/>
              </w:rPr>
              <w:t>19167.71</w:t>
            </w:r>
          </w:p>
        </w:tc>
      </w:tr>
    </w:tbl>
    <w:p w:rsidR="009E3CA3" w:rsidRDefault="009E3CA3" w:rsidP="009E3CA3">
      <w:pPr>
        <w:ind w:right="317"/>
        <w:jc w:val="both"/>
        <w:rPr>
          <w:rFonts w:ascii="Calibri" w:hAnsi="Calibri" w:cs="Times New Roman"/>
          <w:color w:val="000000"/>
          <w:sz w:val="20"/>
          <w:szCs w:val="20"/>
        </w:rPr>
      </w:pPr>
      <w:r>
        <w:rPr>
          <w:rFonts w:cs="Times New Roman"/>
          <w:b/>
          <w:bCs/>
          <w:color w:val="000000"/>
          <w:sz w:val="20"/>
        </w:rPr>
        <w:t> </w:t>
      </w:r>
    </w:p>
    <w:p w:rsidR="009E3CA3" w:rsidRPr="00CD5B4E" w:rsidRDefault="009E3CA3" w:rsidP="009E3CA3">
      <w:pPr>
        <w:jc w:val="center"/>
        <w:rPr>
          <w:rFonts w:hint="cs"/>
          <w:b/>
          <w:bCs/>
          <w:color w:val="000000"/>
          <w:sz w:val="20"/>
        </w:rPr>
      </w:pPr>
      <w:r w:rsidRPr="00CD5B4E">
        <w:rPr>
          <w:rFonts w:hint="cs"/>
          <w:b/>
          <w:bCs/>
          <w:color w:val="000000"/>
          <w:sz w:val="20"/>
          <w:cs/>
        </w:rPr>
        <w:t>*****</w:t>
      </w:r>
    </w:p>
    <w:p w:rsidR="009E3CA3" w:rsidRDefault="009E3CA3" w:rsidP="009E3CA3">
      <w:pPr>
        <w:spacing w:line="172" w:lineRule="atLeast"/>
        <w:jc w:val="both"/>
        <w:rPr>
          <w:rFonts w:cs="Times New Roman"/>
          <w:color w:val="000000"/>
          <w:sz w:val="20"/>
        </w:rPr>
      </w:pPr>
      <w:r>
        <w:rPr>
          <w:rFonts w:cs="Times New Roman"/>
          <w:b/>
          <w:bCs/>
          <w:color w:val="000000"/>
          <w:sz w:val="20"/>
        </w:rPr>
        <w:t> </w:t>
      </w:r>
    </w:p>
    <w:p w:rsidR="009E3CA3" w:rsidRDefault="009E3CA3" w:rsidP="009E3CA3">
      <w:pPr>
        <w:spacing w:line="172" w:lineRule="atLeast"/>
        <w:jc w:val="both"/>
        <w:rPr>
          <w:rFonts w:cs="Times New Roman"/>
          <w:color w:val="000000"/>
          <w:sz w:val="20"/>
        </w:rPr>
      </w:pPr>
      <w:r>
        <w:rPr>
          <w:rFonts w:cs="Times New Roman"/>
          <w:color w:val="000000"/>
          <w:sz w:val="20"/>
        </w:rPr>
        <w:lastRenderedPageBreak/>
        <w:br w:type="textWrapping" w:clear="all"/>
      </w:r>
    </w:p>
    <w:p w:rsidR="009E3CA3" w:rsidRPr="00933249" w:rsidRDefault="009E3CA3" w:rsidP="009E3CA3">
      <w:pPr>
        <w:spacing w:line="172" w:lineRule="atLeast"/>
        <w:jc w:val="right"/>
        <w:rPr>
          <w:b/>
          <w:bCs/>
          <w:color w:val="000000"/>
          <w:sz w:val="20"/>
          <w:szCs w:val="20"/>
          <w:u w:val="single"/>
        </w:rPr>
      </w:pPr>
      <w:r>
        <w:rPr>
          <w:b/>
          <w:bCs/>
          <w:color w:val="000000"/>
          <w:sz w:val="20"/>
          <w:u w:val="single"/>
          <w:cs/>
        </w:rPr>
        <w:br w:type="page"/>
      </w:r>
      <w:r w:rsidRPr="00933249">
        <w:rPr>
          <w:b/>
          <w:bCs/>
          <w:color w:val="000000"/>
          <w:sz w:val="20"/>
          <w:szCs w:val="20"/>
          <w:u w:val="single"/>
          <w:cs/>
        </w:rPr>
        <w:lastRenderedPageBreak/>
        <w:t>संलग्‍नक-</w:t>
      </w:r>
      <w:r w:rsidRPr="00933249">
        <w:rPr>
          <w:rFonts w:cs="Times New Roman"/>
          <w:b/>
          <w:bCs/>
          <w:color w:val="000000"/>
          <w:sz w:val="20"/>
          <w:szCs w:val="20"/>
          <w:u w:val="single"/>
        </w:rPr>
        <w:t>III</w:t>
      </w:r>
    </w:p>
    <w:p w:rsidR="009E3CA3" w:rsidRPr="00933249" w:rsidRDefault="009E3CA3" w:rsidP="009E3CA3">
      <w:pPr>
        <w:spacing w:after="120"/>
        <w:jc w:val="both"/>
        <w:rPr>
          <w:b/>
          <w:bCs/>
          <w:color w:val="000000"/>
          <w:sz w:val="20"/>
          <w:szCs w:val="20"/>
        </w:rPr>
      </w:pPr>
      <w:r w:rsidRPr="00933249">
        <w:rPr>
          <w:b/>
          <w:bCs/>
          <w:color w:val="000000"/>
          <w:sz w:val="20"/>
          <w:szCs w:val="20"/>
        </w:rPr>
        <w:t>‘’</w:t>
      </w:r>
      <w:r w:rsidRPr="00933249">
        <w:rPr>
          <w:b/>
          <w:bCs/>
          <w:color w:val="000000"/>
          <w:sz w:val="20"/>
          <w:szCs w:val="20"/>
          <w:cs/>
        </w:rPr>
        <w:t>साक्षरता दर</w:t>
      </w:r>
      <w:r w:rsidRPr="00933249">
        <w:rPr>
          <w:b/>
          <w:bCs/>
          <w:color w:val="000000"/>
          <w:sz w:val="20"/>
          <w:szCs w:val="20"/>
        </w:rPr>
        <w:t>’’</w:t>
      </w:r>
      <w:r w:rsidRPr="00933249">
        <w:rPr>
          <w:b/>
          <w:bCs/>
          <w:color w:val="000000"/>
          <w:sz w:val="20"/>
          <w:szCs w:val="20"/>
          <w:cs/>
        </w:rPr>
        <w:t xml:space="preserve"> के संबंध में श्री आस्‍कर फर्नांडि‍स द्वारा दिनांक 13.12.2018 को पूछे जाने वाले राज्‍य सभा अतारांकित प्रश्न</w:t>
      </w:r>
      <w:r w:rsidRPr="00933249">
        <w:rPr>
          <w:rFonts w:cs="Times New Roman"/>
          <w:color w:val="000000"/>
          <w:sz w:val="20"/>
          <w:szCs w:val="20"/>
        </w:rPr>
        <w:t> </w:t>
      </w:r>
      <w:r w:rsidRPr="00933249">
        <w:rPr>
          <w:b/>
          <w:bCs/>
          <w:color w:val="000000"/>
          <w:sz w:val="20"/>
          <w:szCs w:val="20"/>
          <w:cs/>
        </w:rPr>
        <w:t>संख्या 383 के</w:t>
      </w:r>
      <w:r w:rsidRPr="00933249">
        <w:rPr>
          <w:rFonts w:cs="Times New Roman"/>
          <w:color w:val="000000"/>
          <w:sz w:val="20"/>
          <w:szCs w:val="20"/>
        </w:rPr>
        <w:t> </w:t>
      </w:r>
      <w:r w:rsidRPr="00933249">
        <w:rPr>
          <w:b/>
          <w:bCs/>
          <w:color w:val="000000"/>
          <w:sz w:val="20"/>
          <w:szCs w:val="20"/>
          <w:cs/>
        </w:rPr>
        <w:t>भाग (क) के उत्‍तर में संदर्भित विवरण।</w:t>
      </w:r>
    </w:p>
    <w:p w:rsidR="009E3CA3" w:rsidRPr="00933249" w:rsidRDefault="009E3CA3" w:rsidP="009E3CA3">
      <w:pPr>
        <w:spacing w:line="172" w:lineRule="atLeast"/>
        <w:ind w:left="-720" w:right="-874"/>
        <w:jc w:val="both"/>
        <w:rPr>
          <w:rFonts w:cs="Times New Roman"/>
          <w:color w:val="000000"/>
          <w:sz w:val="20"/>
          <w:szCs w:val="20"/>
        </w:rPr>
      </w:pPr>
    </w:p>
    <w:p w:rsidR="009E3CA3" w:rsidRPr="00933249" w:rsidRDefault="009E3CA3" w:rsidP="009E3CA3">
      <w:pPr>
        <w:spacing w:after="120"/>
        <w:ind w:left="-720" w:right="-874"/>
        <w:jc w:val="both"/>
        <w:rPr>
          <w:b/>
          <w:bCs/>
          <w:color w:val="000000"/>
          <w:sz w:val="20"/>
          <w:szCs w:val="20"/>
        </w:rPr>
      </w:pPr>
      <w:r w:rsidRPr="00933249">
        <w:rPr>
          <w:b/>
          <w:bCs/>
          <w:color w:val="000000"/>
          <w:sz w:val="20"/>
          <w:szCs w:val="20"/>
          <w:cs/>
        </w:rPr>
        <w:t xml:space="preserve">साक्षर भारत कार्यक्रम के तहत विगत तीन वर्षों के दौरान एनआईओएस द्वारा आयोजित द्विवार्षिक बुनियादी साक्षरता मूल्‍यांकन परीक्षा में सफल घोषित जेंडर-वार और राज्‍य/संघ राज्‍य-क्षेत्रवार अधिगमकर्ताओं का विवरण। </w:t>
      </w:r>
    </w:p>
    <w:tbl>
      <w:tblPr>
        <w:tblW w:w="10519" w:type="dxa"/>
        <w:jc w:val="center"/>
        <w:tblCellMar>
          <w:left w:w="0" w:type="dxa"/>
          <w:right w:w="0" w:type="dxa"/>
        </w:tblCellMar>
        <w:tblLook w:val="0000"/>
      </w:tblPr>
      <w:tblGrid>
        <w:gridCol w:w="592"/>
        <w:gridCol w:w="963"/>
        <w:gridCol w:w="936"/>
        <w:gridCol w:w="1071"/>
        <w:gridCol w:w="1071"/>
        <w:gridCol w:w="936"/>
        <w:gridCol w:w="1071"/>
        <w:gridCol w:w="1071"/>
        <w:gridCol w:w="936"/>
        <w:gridCol w:w="936"/>
        <w:gridCol w:w="936"/>
      </w:tblGrid>
      <w:tr w:rsidR="009E3CA3" w:rsidRPr="00933249" w:rsidTr="00BA1E25">
        <w:trPr>
          <w:trHeight w:val="315"/>
          <w:jc w:val="center"/>
        </w:trPr>
        <w:tc>
          <w:tcPr>
            <w:tcW w:w="5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 xml:space="preserve">क्र.सं. </w:t>
            </w:r>
          </w:p>
        </w:tc>
        <w:tc>
          <w:tcPr>
            <w:tcW w:w="96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राज्‍य</w:t>
            </w:r>
          </w:p>
        </w:tc>
        <w:tc>
          <w:tcPr>
            <w:tcW w:w="3078" w:type="dxa"/>
            <w:gridSpan w:val="3"/>
            <w:tcBorders>
              <w:top w:val="single" w:sz="6" w:space="0" w:color="000000"/>
              <w:left w:val="nil"/>
              <w:bottom w:val="single" w:sz="8"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2015-16</w:t>
            </w:r>
          </w:p>
        </w:tc>
        <w:tc>
          <w:tcPr>
            <w:tcW w:w="307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2016-17</w:t>
            </w:r>
          </w:p>
        </w:tc>
        <w:tc>
          <w:tcPr>
            <w:tcW w:w="280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2017-18</w:t>
            </w:r>
          </w:p>
        </w:tc>
      </w:tr>
      <w:tr w:rsidR="009E3CA3" w:rsidRPr="00933249" w:rsidTr="00BA1E25">
        <w:trPr>
          <w:trHeight w:val="315"/>
          <w:jc w:val="center"/>
        </w:trPr>
        <w:tc>
          <w:tcPr>
            <w:tcW w:w="592" w:type="dxa"/>
            <w:vMerge/>
            <w:tcBorders>
              <w:top w:val="single" w:sz="6" w:space="0" w:color="000000"/>
              <w:left w:val="single" w:sz="6" w:space="0" w:color="000000"/>
              <w:bottom w:val="single" w:sz="6" w:space="0" w:color="000000"/>
              <w:right w:val="single" w:sz="6" w:space="0" w:color="000000"/>
            </w:tcBorders>
            <w:vAlign w:val="center"/>
          </w:tcPr>
          <w:p w:rsidR="009E3CA3" w:rsidRPr="00933249" w:rsidRDefault="009E3CA3" w:rsidP="00BA1E25">
            <w:pPr>
              <w:rPr>
                <w:rFonts w:ascii="Calibri" w:hAnsi="Calibri" w:cs="Times New Roman"/>
                <w:sz w:val="18"/>
                <w:szCs w:val="18"/>
              </w:rPr>
            </w:pPr>
          </w:p>
        </w:tc>
        <w:tc>
          <w:tcPr>
            <w:tcW w:w="963" w:type="dxa"/>
            <w:vMerge/>
            <w:tcBorders>
              <w:top w:val="single" w:sz="6" w:space="0" w:color="000000"/>
              <w:left w:val="single" w:sz="6" w:space="0" w:color="000000"/>
              <w:bottom w:val="single" w:sz="6" w:space="0" w:color="000000"/>
              <w:right w:val="single" w:sz="6" w:space="0" w:color="000000"/>
            </w:tcBorders>
            <w:vAlign w:val="center"/>
          </w:tcPr>
          <w:p w:rsidR="009E3CA3" w:rsidRPr="00933249" w:rsidRDefault="009E3CA3" w:rsidP="00BA1E25">
            <w:pPr>
              <w:rPr>
                <w:rFonts w:ascii="Calibri" w:hAnsi="Calibri" w:cs="Times New Roman"/>
                <w:sz w:val="18"/>
                <w:szCs w:val="18"/>
              </w:rPr>
            </w:pPr>
          </w:p>
        </w:tc>
        <w:tc>
          <w:tcPr>
            <w:tcW w:w="936" w:type="dxa"/>
            <w:tcBorders>
              <w:top w:val="single" w:sz="6" w:space="0" w:color="000000"/>
              <w:left w:val="nil"/>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पुरुष</w:t>
            </w:r>
          </w:p>
        </w:tc>
        <w:tc>
          <w:tcPr>
            <w:tcW w:w="1071" w:type="dxa"/>
            <w:tcBorders>
              <w:top w:val="single" w:sz="6" w:space="0" w:color="000000"/>
              <w:left w:val="nil"/>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महिला</w:t>
            </w:r>
          </w:p>
        </w:tc>
        <w:tc>
          <w:tcPr>
            <w:tcW w:w="1071" w:type="dxa"/>
            <w:tcBorders>
              <w:top w:val="single" w:sz="6" w:space="0" w:color="000000"/>
              <w:left w:val="nil"/>
              <w:bottom w:val="single" w:sz="8"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संपूर्ण</w:t>
            </w:r>
          </w:p>
        </w:tc>
        <w:tc>
          <w:tcPr>
            <w:tcW w:w="936"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पुरुष</w:t>
            </w:r>
          </w:p>
        </w:tc>
        <w:tc>
          <w:tcPr>
            <w:tcW w:w="1071" w:type="dxa"/>
            <w:tcBorders>
              <w:top w:val="single" w:sz="8" w:space="0" w:color="000000"/>
              <w:left w:val="nil"/>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महिला</w:t>
            </w:r>
          </w:p>
        </w:tc>
        <w:tc>
          <w:tcPr>
            <w:tcW w:w="107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संपूर्ण</w:t>
            </w:r>
          </w:p>
        </w:tc>
        <w:tc>
          <w:tcPr>
            <w:tcW w:w="936" w:type="dxa"/>
            <w:tcBorders>
              <w:top w:val="single" w:sz="8" w:space="0" w:color="000000"/>
              <w:left w:val="nil"/>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पुरुष</w:t>
            </w:r>
          </w:p>
        </w:tc>
        <w:tc>
          <w:tcPr>
            <w:tcW w:w="936" w:type="dxa"/>
            <w:tcBorders>
              <w:top w:val="single" w:sz="8" w:space="0" w:color="000000"/>
              <w:left w:val="nil"/>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महिला</w:t>
            </w:r>
          </w:p>
        </w:tc>
        <w:tc>
          <w:tcPr>
            <w:tcW w:w="9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ascii="Mangal" w:hAnsi="Mangal"/>
                <w:sz w:val="18"/>
                <w:szCs w:val="18"/>
                <w:cs/>
              </w:rPr>
              <w:t>कुल</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आंध्र प्रदेश</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1,57,595</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4,60,666</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6,18,261</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30,609</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4,71,433</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5,02,042</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25,848</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2,28,814</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2,54,662</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तेलंगाना</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1,87,039</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6,54,342</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8,41,381</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95,889</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2,63,464</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3,59,353</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49,531</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1,48,826</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1,98,357</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अरुणाचल प्रदेश</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11,689</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18,374</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30,063</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7035</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12,438</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19,473</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2,062</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3,513</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5575</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असम</w:t>
            </w:r>
            <w:r w:rsidRPr="00933249">
              <w:rPr>
                <w:rFonts w:cs="Times New Roman"/>
                <w:sz w:val="18"/>
                <w:szCs w:val="18"/>
              </w:rPr>
              <w:t> </w:t>
            </w:r>
            <w:r w:rsidRPr="00933249">
              <w:rPr>
                <w:rFonts w:cs="Times New Roman"/>
                <w:b/>
                <w:bCs/>
                <w:sz w:val="18"/>
                <w:szCs w:val="18"/>
              </w:rPr>
              <w:t> </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1,14,542</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2,38,309</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3,52,851</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12,147</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25,881</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38,028</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18,630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37,502</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56,132</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बिहार</w:t>
            </w:r>
            <w:r w:rsidRPr="00933249">
              <w:rPr>
                <w:rFonts w:cs="Times New Roman"/>
                <w:sz w:val="18"/>
                <w:szCs w:val="18"/>
              </w:rPr>
              <w:t> </w:t>
            </w:r>
            <w:r w:rsidRPr="00933249">
              <w:rPr>
                <w:rFonts w:cs="Times New Roman"/>
                <w:b/>
                <w:bCs/>
                <w:sz w:val="18"/>
                <w:szCs w:val="18"/>
              </w:rPr>
              <w:t> </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4,77,117</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21,13,968</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25,91,085</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4,40,401</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22,71,505</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27,11,906</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3,54,676</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19,33,986</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22,88,662</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6</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छत्तीसगढ़</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91,203</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1,77,264</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2,68,467</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98,648</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1,82,929</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2,81,577</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42,916</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86,519</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1,29,435</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7</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दादर और नगर हवेली</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गुजरात</w:t>
            </w:r>
            <w:r w:rsidRPr="00933249">
              <w:rPr>
                <w:rFonts w:cs="Times New Roman"/>
                <w:sz w:val="18"/>
                <w:szCs w:val="18"/>
              </w:rPr>
              <w:t> </w:t>
            </w:r>
            <w:r w:rsidRPr="00933249">
              <w:rPr>
                <w:rFonts w:cs="Times New Roman"/>
                <w:b/>
                <w:bCs/>
                <w:sz w:val="18"/>
                <w:szCs w:val="18"/>
              </w:rPr>
              <w:t> </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55,560</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1,02,824</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1,58,384</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1,36,986</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1,62,500</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2,99,486</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49,648</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82,640</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1,32,288</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9</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हरियाणा</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47,365</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99,119</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1,46,484</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1,19,817</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2,40,326</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3,60,143</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30,948</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73,430</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104,378</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10</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हिमाचल प्रदेश</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3,011</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7187</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10,198</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4117</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10,285</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14,402</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674</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2,101</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2775</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 xml:space="preserve">1 </w:t>
            </w:r>
            <w:proofErr w:type="spellStart"/>
            <w:r w:rsidRPr="00933249">
              <w:rPr>
                <w:rFonts w:cs="Times New Roman"/>
                <w:sz w:val="18"/>
                <w:szCs w:val="18"/>
              </w:rPr>
              <w:t>1</w:t>
            </w:r>
            <w:proofErr w:type="spellEnd"/>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जम्मू-कश्मीर</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20,660</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29,126</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49,786</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51222</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76,177</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127,399</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85,956</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1,35,575</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2,21,531</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12</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झारखंड</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5,05,065</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8,60,068</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13,65,133</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5,39,208</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9,07,204</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14,46,412</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3,07,270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5,05,026</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8,12,296</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13</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कर्नाटक</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1,68,527</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4,01,934</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5,70,461</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5,66,786</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10,41,146</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16,07,932</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2,37,062</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3,85,504</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6,22,566</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14</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मध्य प्रदेश</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2,20,716</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3,56,713</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5,77,429</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7,28,187</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10,60,760</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17,88,947</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4,11,050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5,84,589</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9,95,639</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15</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महाराष्ट्र</w:t>
            </w:r>
            <w:r w:rsidRPr="00933249">
              <w:rPr>
                <w:rFonts w:cs="Times New Roman"/>
                <w:sz w:val="18"/>
                <w:szCs w:val="18"/>
              </w:rPr>
              <w:t> </w:t>
            </w:r>
            <w:r w:rsidRPr="00933249">
              <w:rPr>
                <w:rFonts w:cs="Times New Roman"/>
                <w:b/>
                <w:bCs/>
                <w:sz w:val="18"/>
                <w:szCs w:val="18"/>
              </w:rPr>
              <w:t> </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85,361</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1,29,779</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2,15,140</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1,13,668</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1,73,474</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2,87,142</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43,170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71,357</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1,14,527</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16</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मणिपुर</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234</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4546</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4780</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26</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9363</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9389</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4719</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4719</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17</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मेघालय</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3,140</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3966</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7106</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8658</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11,748</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20,406</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2,392</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3,675</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6067</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18</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नगालैंड</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9477</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13,173</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22,650</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5523</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7855</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13,378</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3017</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4,529</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7546</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19</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ओडिशा</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1,69,696</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2,11,483</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3,81,179</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2,65,618</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3,36,019</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6,01,637</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22,359</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27,792</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50,151</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20</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पंजाब</w:t>
            </w:r>
            <w:r w:rsidRPr="00933249">
              <w:rPr>
                <w:rFonts w:cs="Times New Roman"/>
                <w:sz w:val="18"/>
                <w:szCs w:val="18"/>
              </w:rPr>
              <w:t> </w:t>
            </w:r>
            <w:r w:rsidRPr="00933249">
              <w:rPr>
                <w:rFonts w:cs="Times New Roman"/>
                <w:b/>
                <w:bCs/>
                <w:sz w:val="18"/>
                <w:szCs w:val="18"/>
              </w:rPr>
              <w:t> </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21</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राजस्थान</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4,86,148</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11,80,420</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16,66,568</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4,89,935</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10,90,288</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15,80,223</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2,81,889</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6,80,761</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9,62,650</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22</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सिक्किम</w:t>
            </w:r>
            <w:r w:rsidRPr="00933249">
              <w:rPr>
                <w:rFonts w:cs="Times New Roman"/>
                <w:sz w:val="18"/>
                <w:szCs w:val="18"/>
              </w:rPr>
              <w:t> </w:t>
            </w:r>
            <w:r w:rsidRPr="00933249">
              <w:rPr>
                <w:rFonts w:cs="Times New Roman"/>
                <w:b/>
                <w:bCs/>
                <w:sz w:val="18"/>
                <w:szCs w:val="18"/>
              </w:rPr>
              <w:t> </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412</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866</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1278</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126</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205</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331</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23</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तमिलनाडु</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44,332</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86,414</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1,30,746</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32,759</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83,199</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1,15,958</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37,898</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1,12,109</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1,50,007</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24</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त्रिपुरा</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0</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25</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उत्तर प्रदेश</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11,83,713</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22,34,749</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34,18,462</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7,60,424</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13,23,597</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20,84,021</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6,93,770</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12,00,499</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18,94,269</w:t>
            </w:r>
          </w:p>
        </w:tc>
      </w:tr>
      <w:tr w:rsidR="009E3CA3" w:rsidRPr="00933249" w:rsidTr="00BA1E25">
        <w:trPr>
          <w:trHeight w:val="300"/>
          <w:jc w:val="center"/>
        </w:trPr>
        <w:tc>
          <w:tcPr>
            <w:tcW w:w="592"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26</w:t>
            </w:r>
          </w:p>
        </w:tc>
        <w:tc>
          <w:tcPr>
            <w:tcW w:w="963"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उत्तराखंड</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17,886</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51,035</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68,921</w:t>
            </w:r>
          </w:p>
        </w:tc>
        <w:tc>
          <w:tcPr>
            <w:tcW w:w="936" w:type="dxa"/>
            <w:tcBorders>
              <w:top w:val="nil"/>
              <w:left w:val="single" w:sz="8" w:space="0" w:color="000000"/>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14,762</w:t>
            </w:r>
          </w:p>
        </w:tc>
        <w:tc>
          <w:tcPr>
            <w:tcW w:w="1071"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43,133</w:t>
            </w:r>
          </w:p>
        </w:tc>
        <w:tc>
          <w:tcPr>
            <w:tcW w:w="1071"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57,895</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3653</w:t>
            </w:r>
          </w:p>
        </w:tc>
        <w:tc>
          <w:tcPr>
            <w:tcW w:w="936" w:type="dxa"/>
            <w:tcBorders>
              <w:top w:val="nil"/>
              <w:left w:val="nil"/>
              <w:bottom w:val="single" w:sz="6"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12,833</w:t>
            </w:r>
          </w:p>
        </w:tc>
        <w:tc>
          <w:tcPr>
            <w:tcW w:w="936" w:type="dxa"/>
            <w:tcBorders>
              <w:top w:val="nil"/>
              <w:left w:val="nil"/>
              <w:bottom w:val="single" w:sz="6"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16,486</w:t>
            </w:r>
          </w:p>
        </w:tc>
      </w:tr>
      <w:tr w:rsidR="009E3CA3" w:rsidRPr="00933249" w:rsidTr="00BA1E25">
        <w:trPr>
          <w:trHeight w:val="315"/>
          <w:jc w:val="center"/>
        </w:trPr>
        <w:tc>
          <w:tcPr>
            <w:tcW w:w="592" w:type="dxa"/>
            <w:tcBorders>
              <w:top w:val="nil"/>
              <w:left w:val="single" w:sz="6" w:space="0" w:color="000000"/>
              <w:bottom w:val="nil"/>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27</w:t>
            </w:r>
          </w:p>
        </w:tc>
        <w:tc>
          <w:tcPr>
            <w:tcW w:w="963" w:type="dxa"/>
            <w:tcBorders>
              <w:top w:val="nil"/>
              <w:left w:val="nil"/>
              <w:bottom w:val="nil"/>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 xml:space="preserve">पश्चिम </w:t>
            </w:r>
            <w:r w:rsidRPr="00933249">
              <w:rPr>
                <w:b/>
                <w:bCs/>
                <w:sz w:val="18"/>
                <w:szCs w:val="18"/>
                <w:cs/>
              </w:rPr>
              <w:lastRenderedPageBreak/>
              <w:t>बंगाल</w:t>
            </w:r>
            <w:r w:rsidRPr="00933249">
              <w:rPr>
                <w:rFonts w:cs="Times New Roman"/>
                <w:sz w:val="18"/>
                <w:szCs w:val="18"/>
              </w:rPr>
              <w:t> </w:t>
            </w:r>
            <w:r w:rsidRPr="00933249">
              <w:rPr>
                <w:rFonts w:cs="Times New Roman"/>
                <w:b/>
                <w:bCs/>
                <w:sz w:val="18"/>
                <w:szCs w:val="18"/>
              </w:rPr>
              <w:t> </w:t>
            </w:r>
          </w:p>
        </w:tc>
        <w:tc>
          <w:tcPr>
            <w:tcW w:w="936" w:type="dxa"/>
            <w:tcBorders>
              <w:top w:val="nil"/>
              <w:left w:val="nil"/>
              <w:bottom w:val="nil"/>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lastRenderedPageBreak/>
              <w:t>4,29,954</w:t>
            </w:r>
          </w:p>
        </w:tc>
        <w:tc>
          <w:tcPr>
            <w:tcW w:w="1071" w:type="dxa"/>
            <w:tcBorders>
              <w:top w:val="nil"/>
              <w:left w:val="nil"/>
              <w:bottom w:val="nil"/>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8,82,295</w:t>
            </w:r>
          </w:p>
        </w:tc>
        <w:tc>
          <w:tcPr>
            <w:tcW w:w="1071" w:type="dxa"/>
            <w:tcBorders>
              <w:top w:val="nil"/>
              <w:left w:val="nil"/>
              <w:bottom w:val="nil"/>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13,12,249</w:t>
            </w:r>
          </w:p>
        </w:tc>
        <w:tc>
          <w:tcPr>
            <w:tcW w:w="936" w:type="dxa"/>
            <w:tcBorders>
              <w:top w:val="nil"/>
              <w:left w:val="single" w:sz="8" w:space="0" w:color="000000"/>
              <w:bottom w:val="nil"/>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4,29,573</w:t>
            </w:r>
          </w:p>
        </w:tc>
        <w:tc>
          <w:tcPr>
            <w:tcW w:w="1071" w:type="dxa"/>
            <w:tcBorders>
              <w:top w:val="nil"/>
              <w:left w:val="nil"/>
              <w:bottom w:val="nil"/>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8,68,146</w:t>
            </w:r>
          </w:p>
        </w:tc>
        <w:tc>
          <w:tcPr>
            <w:tcW w:w="1071" w:type="dxa"/>
            <w:tcBorders>
              <w:top w:val="nil"/>
              <w:left w:val="nil"/>
              <w:bottom w:val="nil"/>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12,97,719</w:t>
            </w:r>
          </w:p>
        </w:tc>
        <w:tc>
          <w:tcPr>
            <w:tcW w:w="936" w:type="dxa"/>
            <w:tcBorders>
              <w:top w:val="nil"/>
              <w:left w:val="nil"/>
              <w:bottom w:val="nil"/>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1,13,701</w:t>
            </w:r>
          </w:p>
        </w:tc>
        <w:tc>
          <w:tcPr>
            <w:tcW w:w="936" w:type="dxa"/>
            <w:tcBorders>
              <w:top w:val="nil"/>
              <w:left w:val="nil"/>
              <w:bottom w:val="nil"/>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2,33,167</w:t>
            </w:r>
          </w:p>
        </w:tc>
        <w:tc>
          <w:tcPr>
            <w:tcW w:w="936" w:type="dxa"/>
            <w:tcBorders>
              <w:top w:val="nil"/>
              <w:left w:val="nil"/>
              <w:bottom w:val="nil"/>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sz w:val="18"/>
                <w:szCs w:val="18"/>
              </w:rPr>
              <w:t>3,46,868</w:t>
            </w:r>
          </w:p>
        </w:tc>
      </w:tr>
      <w:tr w:rsidR="009E3CA3" w:rsidRPr="00933249" w:rsidTr="00BA1E25">
        <w:trPr>
          <w:trHeight w:val="315"/>
          <w:jc w:val="center"/>
        </w:trPr>
        <w:tc>
          <w:tcPr>
            <w:tcW w:w="59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lastRenderedPageBreak/>
              <w:t> </w:t>
            </w:r>
          </w:p>
        </w:tc>
        <w:tc>
          <w:tcPr>
            <w:tcW w:w="963" w:type="dxa"/>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b/>
                <w:bCs/>
                <w:sz w:val="18"/>
                <w:szCs w:val="18"/>
                <w:cs/>
              </w:rPr>
              <w:t>कुल</w:t>
            </w:r>
          </w:p>
        </w:tc>
        <w:tc>
          <w:tcPr>
            <w:tcW w:w="936" w:type="dxa"/>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44,90,442</w:t>
            </w:r>
          </w:p>
        </w:tc>
        <w:tc>
          <w:tcPr>
            <w:tcW w:w="1071" w:type="dxa"/>
            <w:tcBorders>
              <w:top w:val="single" w:sz="8" w:space="0" w:color="000000"/>
              <w:left w:val="nil"/>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1,03,18,620</w:t>
            </w:r>
          </w:p>
        </w:tc>
        <w:tc>
          <w:tcPr>
            <w:tcW w:w="107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1,48,09,062</w:t>
            </w:r>
          </w:p>
        </w:tc>
        <w:tc>
          <w:tcPr>
            <w:tcW w:w="936" w:type="dxa"/>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49,52,124</w:t>
            </w:r>
          </w:p>
        </w:tc>
        <w:tc>
          <w:tcPr>
            <w:tcW w:w="1071" w:type="dxa"/>
            <w:tcBorders>
              <w:top w:val="single" w:sz="8" w:space="0" w:color="000000"/>
              <w:left w:val="nil"/>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1,06,73,075</w:t>
            </w:r>
          </w:p>
        </w:tc>
        <w:tc>
          <w:tcPr>
            <w:tcW w:w="107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1,56,25,199</w:t>
            </w:r>
          </w:p>
        </w:tc>
        <w:tc>
          <w:tcPr>
            <w:tcW w:w="936" w:type="dxa"/>
            <w:tcBorders>
              <w:top w:val="single" w:sz="8" w:space="0" w:color="000000"/>
              <w:left w:val="nil"/>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28,18,120</w:t>
            </w:r>
          </w:p>
        </w:tc>
        <w:tc>
          <w:tcPr>
            <w:tcW w:w="936" w:type="dxa"/>
            <w:tcBorders>
              <w:top w:val="single" w:sz="8" w:space="0" w:color="000000"/>
              <w:left w:val="nil"/>
              <w:bottom w:val="single" w:sz="8" w:space="0" w:color="000000"/>
              <w:right w:val="single" w:sz="6"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65,59,466</w:t>
            </w:r>
          </w:p>
        </w:tc>
        <w:tc>
          <w:tcPr>
            <w:tcW w:w="9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E3CA3" w:rsidRPr="00933249" w:rsidRDefault="009E3CA3" w:rsidP="00BA1E25">
            <w:pPr>
              <w:jc w:val="both"/>
              <w:rPr>
                <w:rFonts w:ascii="Calibri" w:hAnsi="Calibri" w:cs="Times New Roman"/>
                <w:sz w:val="18"/>
                <w:szCs w:val="18"/>
              </w:rPr>
            </w:pPr>
            <w:r w:rsidRPr="00933249">
              <w:rPr>
                <w:rFonts w:cs="Times New Roman"/>
                <w:b/>
                <w:bCs/>
                <w:sz w:val="18"/>
                <w:szCs w:val="18"/>
              </w:rPr>
              <w:t>93,77,586</w:t>
            </w:r>
          </w:p>
        </w:tc>
      </w:tr>
    </w:tbl>
    <w:p w:rsidR="009E3CA3" w:rsidRDefault="009E3CA3" w:rsidP="009E3CA3">
      <w:pPr>
        <w:tabs>
          <w:tab w:val="left" w:pos="2513"/>
        </w:tabs>
        <w:jc w:val="center"/>
        <w:rPr>
          <w:rFonts w:ascii="Mangal" w:hAnsi="Mangal" w:hint="cs"/>
          <w:b/>
          <w:bCs/>
          <w:cs/>
        </w:rPr>
      </w:pPr>
      <w:r>
        <w:rPr>
          <w:rFonts w:ascii="Mangal" w:hAnsi="Mangal" w:hint="cs"/>
          <w:b/>
          <w:bCs/>
          <w:cs/>
        </w:rPr>
        <w:t>****</w:t>
      </w:r>
    </w:p>
    <w:p w:rsidR="00ED6992" w:rsidRDefault="00ED6992"/>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1769"/>
    <w:multiLevelType w:val="multilevel"/>
    <w:tmpl w:val="B4CC6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C1622E"/>
    <w:multiLevelType w:val="multilevel"/>
    <w:tmpl w:val="B860E7AA"/>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581352"/>
    <w:multiLevelType w:val="multilevel"/>
    <w:tmpl w:val="C2CA7C6C"/>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134BAA"/>
    <w:multiLevelType w:val="multilevel"/>
    <w:tmpl w:val="1F02E76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DB4F1F"/>
    <w:multiLevelType w:val="multilevel"/>
    <w:tmpl w:val="3CF6F6C6"/>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6B20D2"/>
    <w:multiLevelType w:val="multilevel"/>
    <w:tmpl w:val="91BAF97E"/>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050505"/>
    <w:multiLevelType w:val="multilevel"/>
    <w:tmpl w:val="8DDE1158"/>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54487C"/>
    <w:multiLevelType w:val="multilevel"/>
    <w:tmpl w:val="F9FAA4A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4618D1"/>
    <w:multiLevelType w:val="multilevel"/>
    <w:tmpl w:val="7E90B7A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9D6755"/>
    <w:multiLevelType w:val="hybridMultilevel"/>
    <w:tmpl w:val="C630D57A"/>
    <w:lvl w:ilvl="0" w:tplc="0409000B">
      <w:start w:val="1"/>
      <w:numFmt w:val="bullet"/>
      <w:lvlText w:val=""/>
      <w:lvlJc w:val="left"/>
      <w:pPr>
        <w:ind w:left="83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2C3559"/>
    <w:multiLevelType w:val="hybridMultilevel"/>
    <w:tmpl w:val="4C607BA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831374"/>
    <w:multiLevelType w:val="multilevel"/>
    <w:tmpl w:val="06A68FE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AE3125E"/>
    <w:multiLevelType w:val="multilevel"/>
    <w:tmpl w:val="BEF690F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BE05BE"/>
    <w:multiLevelType w:val="multilevel"/>
    <w:tmpl w:val="F30A857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1B427B"/>
    <w:multiLevelType w:val="multilevel"/>
    <w:tmpl w:val="4CDE58E0"/>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1D2A75"/>
    <w:multiLevelType w:val="multilevel"/>
    <w:tmpl w:val="2A66F2C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583141"/>
    <w:multiLevelType w:val="multilevel"/>
    <w:tmpl w:val="AA40D58E"/>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84A2D35"/>
    <w:multiLevelType w:val="hybridMultilevel"/>
    <w:tmpl w:val="F0BA90FE"/>
    <w:lvl w:ilvl="0" w:tplc="2C4CDC9C">
      <w:start w:val="8"/>
      <w:numFmt w:val="lowerRoman"/>
      <w:lvlText w:val="(%1)"/>
      <w:lvlJc w:val="left"/>
      <w:pPr>
        <w:tabs>
          <w:tab w:val="num" w:pos="1440"/>
        </w:tabs>
        <w:ind w:left="1440" w:hanging="72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18">
    <w:nsid w:val="3A505004"/>
    <w:multiLevelType w:val="multilevel"/>
    <w:tmpl w:val="BC5825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203F51"/>
    <w:multiLevelType w:val="multilevel"/>
    <w:tmpl w:val="90045A4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E120A52"/>
    <w:multiLevelType w:val="hybridMultilevel"/>
    <w:tmpl w:val="2058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22FE9"/>
    <w:multiLevelType w:val="multilevel"/>
    <w:tmpl w:val="8B2238A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48849CC"/>
    <w:multiLevelType w:val="multilevel"/>
    <w:tmpl w:val="BA54A36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381041"/>
    <w:multiLevelType w:val="multilevel"/>
    <w:tmpl w:val="61CEB8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C7D12EC"/>
    <w:multiLevelType w:val="multilevel"/>
    <w:tmpl w:val="168428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DE16987"/>
    <w:multiLevelType w:val="hybridMultilevel"/>
    <w:tmpl w:val="4C607BA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E3E6E08"/>
    <w:multiLevelType w:val="multilevel"/>
    <w:tmpl w:val="FA6E126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F43789E"/>
    <w:multiLevelType w:val="multilevel"/>
    <w:tmpl w:val="442CB7A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1FD2512"/>
    <w:multiLevelType w:val="multilevel"/>
    <w:tmpl w:val="DFE287F2"/>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580827"/>
    <w:multiLevelType w:val="multilevel"/>
    <w:tmpl w:val="E52ECAAE"/>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223B76"/>
    <w:multiLevelType w:val="multilevel"/>
    <w:tmpl w:val="CD6C4D9A"/>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A460826"/>
    <w:multiLevelType w:val="multilevel"/>
    <w:tmpl w:val="AC442BE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B3663F2"/>
    <w:multiLevelType w:val="multilevel"/>
    <w:tmpl w:val="FDC4EAB2"/>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575644"/>
    <w:multiLevelType w:val="multilevel"/>
    <w:tmpl w:val="7ECCDCE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B6D11D7"/>
    <w:multiLevelType w:val="multilevel"/>
    <w:tmpl w:val="46C09CBA"/>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C6660A0"/>
    <w:multiLevelType w:val="multilevel"/>
    <w:tmpl w:val="611259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CEC76AB"/>
    <w:multiLevelType w:val="multilevel"/>
    <w:tmpl w:val="B4FE16A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B2747A9"/>
    <w:multiLevelType w:val="multilevel"/>
    <w:tmpl w:val="E782F854"/>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BE37F4E"/>
    <w:multiLevelType w:val="multilevel"/>
    <w:tmpl w:val="3E3C18F6"/>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FEF361E"/>
    <w:multiLevelType w:val="multilevel"/>
    <w:tmpl w:val="A742266A"/>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10"/>
  </w:num>
  <w:num w:numId="3">
    <w:abstractNumId w:val="17"/>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E3CA3"/>
    <w:rsid w:val="009E3CA3"/>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A3"/>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Char">
    <w:name w:val="(文字) (文字) Char (文字) (文字) Char"/>
    <w:basedOn w:val="Normal"/>
    <w:rsid w:val="009E3CA3"/>
    <w:pPr>
      <w:spacing w:after="160" w:line="240" w:lineRule="exact"/>
    </w:pPr>
    <w:rPr>
      <w:rFonts w:ascii="Arial" w:hAnsi="Arial" w:cs="Times New Roman"/>
      <w:sz w:val="20"/>
      <w:szCs w:val="20"/>
      <w:lang w:bidi="ar-SA"/>
    </w:rPr>
  </w:style>
  <w:style w:type="table" w:styleId="TableGrid">
    <w:name w:val="Table Grid"/>
    <w:basedOn w:val="TableNormal"/>
    <w:rsid w:val="009E3CA3"/>
    <w:pPr>
      <w:spacing w:after="0" w:line="240" w:lineRule="auto"/>
    </w:pPr>
    <w:rPr>
      <w:rFonts w:ascii="Times New Roman" w:eastAsia="Times New Roman" w:hAnsi="Times New Roman" w:cs="Times New Roman"/>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9E3CA3"/>
  </w:style>
  <w:style w:type="character" w:styleId="Hyperlink">
    <w:name w:val="Hyperlink"/>
    <w:basedOn w:val="DefaultParagraphFont"/>
    <w:rsid w:val="009E3CA3"/>
    <w:rPr>
      <w:color w:val="0000FF"/>
      <w:u w:val="single"/>
    </w:rPr>
  </w:style>
  <w:style w:type="paragraph" w:customStyle="1" w:styleId="msonormalcxspmiddle">
    <w:name w:val="msonormalcxspmiddle"/>
    <w:basedOn w:val="Normal"/>
    <w:rsid w:val="009E3CA3"/>
    <w:pPr>
      <w:spacing w:before="100" w:beforeAutospacing="1" w:after="100" w:afterAutospacing="1"/>
    </w:pPr>
    <w:rPr>
      <w:rFonts w:eastAsia="Batang" w:cs="Times New Roman"/>
      <w:lang w:val="en-IN" w:eastAsia="ko-KR"/>
    </w:rPr>
  </w:style>
  <w:style w:type="paragraph" w:customStyle="1" w:styleId="msonormalcxspmiddlecxspmiddle">
    <w:name w:val="msonormalcxspmiddlecxspmiddle"/>
    <w:basedOn w:val="Normal"/>
    <w:rsid w:val="009E3CA3"/>
    <w:pPr>
      <w:spacing w:before="100" w:beforeAutospacing="1" w:after="100" w:afterAutospacing="1"/>
    </w:pPr>
    <w:rPr>
      <w:rFonts w:eastAsia="Batang" w:cs="Times New Roman"/>
      <w:lang w:val="en-IN" w:eastAsia="ko-KR"/>
    </w:rPr>
  </w:style>
  <w:style w:type="paragraph" w:customStyle="1" w:styleId="msonormalcxspmiddlecxsplast">
    <w:name w:val="msonormalcxspmiddlecxsplast"/>
    <w:basedOn w:val="Normal"/>
    <w:rsid w:val="009E3CA3"/>
    <w:pPr>
      <w:spacing w:before="100" w:beforeAutospacing="1" w:after="100" w:afterAutospacing="1"/>
    </w:pPr>
    <w:rPr>
      <w:rFonts w:eastAsia="Batang" w:cs="Times New Roman"/>
      <w:lang w:val="en-IN" w:eastAsia="ko-KR"/>
    </w:rPr>
  </w:style>
  <w:style w:type="paragraph" w:customStyle="1" w:styleId="msonormalcxspmiddlecxspmiddlecxsplast">
    <w:name w:val="msonormalcxspmiddlecxspmiddlecxsplast"/>
    <w:basedOn w:val="Normal"/>
    <w:rsid w:val="009E3CA3"/>
    <w:pPr>
      <w:spacing w:before="100" w:beforeAutospacing="1" w:after="100" w:afterAutospacing="1"/>
    </w:pPr>
    <w:rPr>
      <w:rFonts w:eastAsia="Batang" w:cs="Times New Roman"/>
      <w:lang w:val="en-IN" w:eastAsia="ko-KR"/>
    </w:rPr>
  </w:style>
  <w:style w:type="character" w:customStyle="1" w:styleId="shorttext">
    <w:name w:val="short_text"/>
    <w:basedOn w:val="DefaultParagraphFont"/>
    <w:rsid w:val="009E3CA3"/>
  </w:style>
  <w:style w:type="paragraph" w:customStyle="1" w:styleId="ListParagraph">
    <w:name w:val="List Paragraph"/>
    <w:aliases w:val="References,List_Paragraph,Multilevel para_II,List Paragraph1,Citation List,Resume Title,List Paragraph (numbered (a)),List Paragraph Char Char Char"/>
    <w:basedOn w:val="Normal"/>
    <w:link w:val="ListParagraphChar"/>
    <w:qFormat/>
    <w:rsid w:val="009E3CA3"/>
    <w:pPr>
      <w:spacing w:after="200" w:line="276" w:lineRule="auto"/>
      <w:ind w:left="720"/>
      <w:contextualSpacing/>
    </w:pPr>
    <w:rPr>
      <w:rFonts w:ascii="Calibri" w:hAnsi="Calibri"/>
      <w:sz w:val="22"/>
      <w:szCs w:val="20"/>
    </w:rPr>
  </w:style>
  <w:style w:type="character" w:customStyle="1" w:styleId="ListParagraphChar">
    <w:name w:val="List Paragraph Char"/>
    <w:aliases w:val="References Char,List_Paragraph Char,Multilevel para_II Char,List Paragraph1 Char,Citation List Char,Resume Title Char,List Paragraph (numbered (a)) Char,List Paragraph Char Char Char Char"/>
    <w:link w:val="ListParagraph"/>
    <w:locked/>
    <w:rsid w:val="009E3CA3"/>
    <w:rPr>
      <w:rFonts w:ascii="Calibri" w:eastAsia="Times New Roman" w:hAnsi="Calibri" w:cs="Mangal"/>
      <w:lang w:val="en-US"/>
    </w:rPr>
  </w:style>
  <w:style w:type="character" w:customStyle="1" w:styleId="normaltextrunscxw155387527">
    <w:name w:val="normaltextrun scxw155387527"/>
    <w:basedOn w:val="DefaultParagraphFont"/>
    <w:rsid w:val="009E3CA3"/>
  </w:style>
  <w:style w:type="paragraph" w:customStyle="1" w:styleId="paragraphscxw155387527">
    <w:name w:val="paragraph scxw155387527"/>
    <w:basedOn w:val="Normal"/>
    <w:rsid w:val="009E3CA3"/>
    <w:pPr>
      <w:spacing w:before="100" w:beforeAutospacing="1" w:after="100" w:afterAutospacing="1"/>
    </w:pPr>
    <w:rPr>
      <w:rFonts w:cs="Times New Roman"/>
      <w:lang w:val="en-IN" w:eastAsia="en-IN"/>
    </w:rPr>
  </w:style>
  <w:style w:type="character" w:customStyle="1" w:styleId="spellingerrorscxw155387527">
    <w:name w:val="spellingerror scxw155387527"/>
    <w:basedOn w:val="DefaultParagraphFont"/>
    <w:rsid w:val="009E3CA3"/>
  </w:style>
  <w:style w:type="character" w:customStyle="1" w:styleId="eopscxw155387527">
    <w:name w:val="eop scxw155387527"/>
    <w:basedOn w:val="DefaultParagraphFont"/>
    <w:rsid w:val="009E3CA3"/>
  </w:style>
  <w:style w:type="paragraph" w:styleId="Header">
    <w:name w:val="header"/>
    <w:basedOn w:val="Normal"/>
    <w:link w:val="HeaderChar"/>
    <w:rsid w:val="009E3CA3"/>
    <w:pPr>
      <w:tabs>
        <w:tab w:val="center" w:pos="4680"/>
        <w:tab w:val="right" w:pos="9360"/>
      </w:tabs>
    </w:pPr>
    <w:rPr>
      <w:szCs w:val="21"/>
      <w:lang w:val="en-IN" w:eastAsia="en-IN"/>
    </w:rPr>
  </w:style>
  <w:style w:type="character" w:customStyle="1" w:styleId="HeaderChar">
    <w:name w:val="Header Char"/>
    <w:basedOn w:val="DefaultParagraphFont"/>
    <w:link w:val="Header"/>
    <w:rsid w:val="009E3CA3"/>
    <w:rPr>
      <w:rFonts w:ascii="Times New Roman" w:eastAsia="Times New Roman" w:hAnsi="Times New Roman" w:cs="Mangal"/>
      <w:sz w:val="24"/>
      <w:szCs w:val="21"/>
      <w:lang w:eastAsia="en-IN"/>
    </w:rPr>
  </w:style>
  <w:style w:type="paragraph" w:styleId="Footer">
    <w:name w:val="footer"/>
    <w:basedOn w:val="Normal"/>
    <w:link w:val="FooterChar"/>
    <w:rsid w:val="009E3CA3"/>
    <w:pPr>
      <w:tabs>
        <w:tab w:val="center" w:pos="4680"/>
        <w:tab w:val="right" w:pos="9360"/>
      </w:tabs>
    </w:pPr>
    <w:rPr>
      <w:szCs w:val="21"/>
      <w:lang w:val="en-IN" w:eastAsia="en-IN"/>
    </w:rPr>
  </w:style>
  <w:style w:type="character" w:customStyle="1" w:styleId="FooterChar">
    <w:name w:val="Footer Char"/>
    <w:basedOn w:val="DefaultParagraphFont"/>
    <w:link w:val="Footer"/>
    <w:rsid w:val="009E3CA3"/>
    <w:rPr>
      <w:rFonts w:ascii="Times New Roman" w:eastAsia="Times New Roman" w:hAnsi="Times New Roman" w:cs="Mangal"/>
      <w:sz w:val="24"/>
      <w:szCs w:val="21"/>
      <w:lang w:eastAsia="en-IN"/>
    </w:rPr>
  </w:style>
  <w:style w:type="paragraph" w:styleId="NormalWeb">
    <w:name w:val="Normal (Web)"/>
    <w:basedOn w:val="Normal"/>
    <w:rsid w:val="009E3CA3"/>
    <w:pPr>
      <w:spacing w:before="100" w:beforeAutospacing="1" w:after="100" w:afterAutospacing="1"/>
    </w:pPr>
    <w:rPr>
      <w:rFonts w:cs="Times New Roman"/>
    </w:rPr>
  </w:style>
  <w:style w:type="character" w:customStyle="1" w:styleId="notranslate">
    <w:name w:val="notranslate"/>
    <w:basedOn w:val="DefaultParagraphFont"/>
    <w:rsid w:val="009E3CA3"/>
  </w:style>
  <w:style w:type="paragraph" w:customStyle="1" w:styleId="TableParagraph">
    <w:name w:val="Table Paragraph"/>
    <w:basedOn w:val="Normal"/>
    <w:rsid w:val="009E3CA3"/>
    <w:pPr>
      <w:widowControl w:val="0"/>
      <w:autoSpaceDE w:val="0"/>
      <w:autoSpaceDN w:val="0"/>
      <w:spacing w:before="11" w:after="200" w:line="201" w:lineRule="exact"/>
      <w:jc w:val="center"/>
    </w:pPr>
    <w:rPr>
      <w:rFonts w:ascii="Verdana" w:eastAsia="Verdana" w:hAnsi="Verdana" w:cs="Verdana"/>
      <w:sz w:val="22"/>
      <w:szCs w:val="22"/>
      <w:lang w:val="en-IN"/>
    </w:rPr>
  </w:style>
  <w:style w:type="paragraph" w:customStyle="1" w:styleId="CharChar1368">
    <w:name w:val="(文字) (文字) Char (文字) (文字) Char1368"/>
    <w:basedOn w:val="Normal"/>
    <w:rsid w:val="009E3CA3"/>
    <w:pPr>
      <w:jc w:val="center"/>
    </w:pPr>
    <w:rPr>
      <w:rFonts w:eastAsia="Batang"/>
      <w:b/>
      <w:bCs/>
      <w:lang w:val="en-IN"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1282</Words>
  <Characters>7313</Characters>
  <Application>Microsoft Office Word</Application>
  <DocSecurity>0</DocSecurity>
  <Lines>60</Lines>
  <Paragraphs>17</Paragraphs>
  <ScaleCrop>false</ScaleCrop>
  <Company>Hewlett-Packard Company</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2018-12-13T09:18:00Z</dcterms:created>
  <dcterms:modified xsi:type="dcterms:W3CDTF">2018-12-13T09:18:00Z</dcterms:modified>
</cp:coreProperties>
</file>