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E" w:rsidRPr="009C6C5C" w:rsidRDefault="006C631E" w:rsidP="006C631E">
      <w:pPr>
        <w:jc w:val="center"/>
        <w:rPr>
          <w:rFonts w:hint="cs"/>
          <w:b/>
          <w:bCs/>
          <w:sz w:val="26"/>
          <w:szCs w:val="26"/>
        </w:rPr>
      </w:pPr>
    </w:p>
    <w:p w:rsidR="006C631E" w:rsidRPr="009C6C5C" w:rsidRDefault="006C631E" w:rsidP="006C631E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6C631E" w:rsidRPr="009C6C5C" w:rsidRDefault="006C631E" w:rsidP="006C631E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6C631E" w:rsidRPr="009C6C5C" w:rsidRDefault="006C631E" w:rsidP="006C631E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स्‍कूल शिक्षा एवं साक्षरता विभाग</w:t>
      </w:r>
    </w:p>
    <w:p w:rsidR="006C631E" w:rsidRPr="009C6C5C" w:rsidRDefault="006C631E" w:rsidP="006C631E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 xml:space="preserve"> </w:t>
      </w:r>
    </w:p>
    <w:p w:rsidR="006C631E" w:rsidRPr="009C6C5C" w:rsidRDefault="006C631E" w:rsidP="006C631E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6C631E" w:rsidRPr="009C6C5C" w:rsidRDefault="006C631E" w:rsidP="006C631E">
      <w:pPr>
        <w:tabs>
          <w:tab w:val="left" w:pos="2622"/>
          <w:tab w:val="center" w:pos="4620"/>
        </w:tabs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अतारांकित प्रश्‍न संख्‍या: 382</w:t>
      </w:r>
    </w:p>
    <w:p w:rsidR="006C631E" w:rsidRPr="009C6C5C" w:rsidRDefault="006C631E" w:rsidP="006C631E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उत्‍तर देने की तारीख: 1</w:t>
      </w:r>
      <w:r w:rsidRPr="009C6C5C">
        <w:rPr>
          <w:rFonts w:hint="cs"/>
          <w:sz w:val="26"/>
          <w:szCs w:val="26"/>
          <w:cs/>
        </w:rPr>
        <w:t>3.12.2018</w:t>
      </w:r>
    </w:p>
    <w:p w:rsidR="006C631E" w:rsidRPr="009C6C5C" w:rsidRDefault="006C631E" w:rsidP="006C631E">
      <w:pPr>
        <w:jc w:val="center"/>
        <w:rPr>
          <w:rFonts w:hint="cs"/>
          <w:sz w:val="26"/>
          <w:szCs w:val="26"/>
        </w:rPr>
      </w:pPr>
    </w:p>
    <w:p w:rsidR="006C631E" w:rsidRPr="009C6C5C" w:rsidRDefault="006C631E" w:rsidP="006C631E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झारखण्ड को सर्व शिक्षा अभियान के तहत</w:t>
      </w:r>
      <w:r w:rsidRPr="009C6C5C">
        <w:rPr>
          <w:rFonts w:hint="cs"/>
          <w:b/>
          <w:bCs/>
          <w:sz w:val="26"/>
          <w:szCs w:val="26"/>
          <w:cs/>
        </w:rPr>
        <w:t xml:space="preserve"> </w:t>
      </w:r>
      <w:r w:rsidRPr="009C6C5C">
        <w:rPr>
          <w:b/>
          <w:bCs/>
          <w:sz w:val="26"/>
          <w:szCs w:val="26"/>
          <w:cs/>
        </w:rPr>
        <w:t>धनराशि</w:t>
      </w:r>
    </w:p>
    <w:p w:rsidR="006C631E" w:rsidRPr="009C6C5C" w:rsidRDefault="006C631E" w:rsidP="006C631E">
      <w:pPr>
        <w:jc w:val="center"/>
        <w:rPr>
          <w:rFonts w:hint="cs"/>
          <w:b/>
          <w:bCs/>
          <w:sz w:val="26"/>
          <w:szCs w:val="26"/>
        </w:rPr>
      </w:pPr>
    </w:p>
    <w:p w:rsidR="006C631E" w:rsidRPr="009C6C5C" w:rsidRDefault="006C631E" w:rsidP="006C631E">
      <w:pPr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382. श्री धीरज प्रसाद साहूः</w:t>
      </w:r>
    </w:p>
    <w:p w:rsidR="006C631E" w:rsidRPr="009C6C5C" w:rsidRDefault="006C631E" w:rsidP="006C631E">
      <w:pPr>
        <w:rPr>
          <w:rFonts w:hint="cs"/>
          <w:b/>
          <w:bCs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 </w:t>
      </w:r>
      <w:r w:rsidRPr="009C6C5C">
        <w:rPr>
          <w:rFonts w:hint="cs"/>
          <w:sz w:val="26"/>
          <w:szCs w:val="26"/>
          <w:cs/>
        </w:rPr>
        <w:tab/>
      </w:r>
      <w:r w:rsidRPr="009C6C5C">
        <w:rPr>
          <w:sz w:val="26"/>
          <w:szCs w:val="26"/>
          <w:cs/>
        </w:rPr>
        <w:t>क्या मानव संसाधन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6C631E" w:rsidRPr="009C6C5C" w:rsidRDefault="006C631E" w:rsidP="006C631E">
      <w:pPr>
        <w:rPr>
          <w:rFonts w:hint="cs"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(क) क्या सरकार ने सर्वशिक्षा अभियान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(एसएसए) के तहत झारखण्ड राज्य के लिए कोई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धनराशि स्वीकृत/आबंटित की है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</w:p>
    <w:p w:rsidR="006C631E" w:rsidRPr="009C6C5C" w:rsidRDefault="006C631E" w:rsidP="006C631E">
      <w:pPr>
        <w:rPr>
          <w:rFonts w:hint="cs"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  <w:cs/>
        </w:rPr>
      </w:pPr>
      <w:r w:rsidRPr="009C6C5C">
        <w:rPr>
          <w:sz w:val="26"/>
          <w:szCs w:val="26"/>
          <w:cs/>
        </w:rPr>
        <w:t>(ख)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गत तीन वर्षों के दौरान उक्त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धनराशि और उसके उपयोग का वर्ष-वार ब्यौरा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क्या है</w:t>
      </w:r>
      <w:r w:rsidRPr="009C6C5C">
        <w:rPr>
          <w:sz w:val="26"/>
          <w:szCs w:val="26"/>
        </w:rPr>
        <w:t>?</w:t>
      </w:r>
    </w:p>
    <w:p w:rsidR="006C631E" w:rsidRPr="009C6C5C" w:rsidRDefault="006C631E" w:rsidP="006C631E">
      <w:pPr>
        <w:jc w:val="center"/>
        <w:rPr>
          <w:sz w:val="26"/>
          <w:szCs w:val="26"/>
        </w:rPr>
      </w:pPr>
    </w:p>
    <w:p w:rsidR="006C631E" w:rsidRPr="009C6C5C" w:rsidRDefault="006C631E" w:rsidP="006C631E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उत्‍तर</w:t>
      </w:r>
    </w:p>
    <w:p w:rsidR="006C631E" w:rsidRPr="009C6C5C" w:rsidRDefault="006C631E" w:rsidP="006C631E">
      <w:pPr>
        <w:jc w:val="center"/>
        <w:rPr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9C6C5C">
        <w:rPr>
          <w:b/>
          <w:bCs/>
          <w:sz w:val="26"/>
          <w:szCs w:val="26"/>
          <w:cs/>
        </w:rPr>
        <w:t xml:space="preserve"> </w:t>
      </w:r>
      <w:r w:rsidRPr="009C6C5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6C631E" w:rsidRPr="009C6C5C" w:rsidRDefault="006C631E" w:rsidP="006C631E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(डॉ</w:t>
      </w:r>
      <w:r w:rsidRPr="009C6C5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9C6C5C">
        <w:rPr>
          <w:b/>
          <w:bCs/>
          <w:sz w:val="26"/>
          <w:szCs w:val="26"/>
          <w:cs/>
        </w:rPr>
        <w:t>)</w:t>
      </w:r>
    </w:p>
    <w:p w:rsidR="006C631E" w:rsidRPr="009C6C5C" w:rsidRDefault="006C631E" w:rsidP="006C631E">
      <w:pPr>
        <w:jc w:val="center"/>
        <w:rPr>
          <w:rFonts w:hint="cs"/>
          <w:b/>
          <w:bCs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(क):</w:t>
      </w:r>
      <w:r w:rsidRPr="009C6C5C">
        <w:rPr>
          <w:rFonts w:hint="cs"/>
          <w:sz w:val="26"/>
          <w:szCs w:val="26"/>
          <w:cs/>
        </w:rPr>
        <w:t xml:space="preserve"> और (ख): जी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हां। झारखंड राज्‍य को तत्‍कालीन सर्व शिक्षा अभियान (एसएसए) के तहत गत तीन वर्षो के दौरान जारी निधियों की स्थिति निम्‍नानुसार है:-</w:t>
      </w:r>
    </w:p>
    <w:p w:rsidR="006C631E" w:rsidRPr="009C6C5C" w:rsidRDefault="006C631E" w:rsidP="006C631E">
      <w:pPr>
        <w:rPr>
          <w:rFonts w:hint="cs"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1652"/>
        <w:gridCol w:w="2841"/>
        <w:gridCol w:w="2707"/>
      </w:tblGrid>
      <w:tr w:rsidR="006C631E" w:rsidRPr="009C6C5C" w:rsidTr="00BA1E25">
        <w:tc>
          <w:tcPr>
            <w:tcW w:w="1652" w:type="dxa"/>
          </w:tcPr>
          <w:p w:rsidR="006C631E" w:rsidRPr="009C6C5C" w:rsidRDefault="006C631E" w:rsidP="00BA1E25">
            <w:pPr>
              <w:rPr>
                <w:rFonts w:hint="cs"/>
                <w:b/>
                <w:bCs/>
                <w:sz w:val="26"/>
                <w:szCs w:val="26"/>
              </w:rPr>
            </w:pPr>
            <w:r w:rsidRPr="009C6C5C">
              <w:rPr>
                <w:rFonts w:hint="cs"/>
                <w:b/>
                <w:bCs/>
                <w:sz w:val="26"/>
                <w:szCs w:val="26"/>
                <w:cs/>
              </w:rPr>
              <w:t>वर्ष</w:t>
            </w:r>
          </w:p>
        </w:tc>
        <w:tc>
          <w:tcPr>
            <w:tcW w:w="2841" w:type="dxa"/>
          </w:tcPr>
          <w:p w:rsidR="006C631E" w:rsidRPr="009C6C5C" w:rsidRDefault="006C631E" w:rsidP="00BA1E25">
            <w:pPr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 w:rsidRPr="009C6C5C">
              <w:rPr>
                <w:rFonts w:hint="cs"/>
                <w:b/>
                <w:bCs/>
                <w:sz w:val="26"/>
                <w:szCs w:val="26"/>
                <w:cs/>
              </w:rPr>
              <w:t>जारी केन्‍द्रीय निधि</w:t>
            </w:r>
          </w:p>
        </w:tc>
        <w:tc>
          <w:tcPr>
            <w:tcW w:w="2707" w:type="dxa"/>
          </w:tcPr>
          <w:p w:rsidR="006C631E" w:rsidRPr="009C6C5C" w:rsidRDefault="006C631E" w:rsidP="00BA1E25">
            <w:pPr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 w:rsidRPr="009C6C5C">
              <w:rPr>
                <w:rFonts w:hint="cs"/>
                <w:b/>
                <w:bCs/>
                <w:sz w:val="26"/>
                <w:szCs w:val="26"/>
                <w:cs/>
              </w:rPr>
              <w:t>किया गया व्‍यय</w:t>
            </w:r>
          </w:p>
        </w:tc>
      </w:tr>
      <w:tr w:rsidR="006C631E" w:rsidRPr="009C6C5C" w:rsidTr="00BA1E25">
        <w:tc>
          <w:tcPr>
            <w:tcW w:w="1652" w:type="dxa"/>
          </w:tcPr>
          <w:p w:rsidR="006C631E" w:rsidRPr="009C6C5C" w:rsidRDefault="006C631E" w:rsidP="00BA1E25">
            <w:pPr>
              <w:rPr>
                <w:rFonts w:hint="cs"/>
                <w:sz w:val="26"/>
                <w:szCs w:val="26"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2015-16</w:t>
            </w:r>
          </w:p>
        </w:tc>
        <w:tc>
          <w:tcPr>
            <w:tcW w:w="2841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55863.31</w:t>
            </w:r>
          </w:p>
        </w:tc>
        <w:tc>
          <w:tcPr>
            <w:tcW w:w="2707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135590.30</w:t>
            </w:r>
          </w:p>
        </w:tc>
      </w:tr>
      <w:tr w:rsidR="006C631E" w:rsidRPr="009C6C5C" w:rsidTr="00BA1E25">
        <w:tc>
          <w:tcPr>
            <w:tcW w:w="1652" w:type="dxa"/>
          </w:tcPr>
          <w:p w:rsidR="006C631E" w:rsidRPr="009C6C5C" w:rsidRDefault="006C631E" w:rsidP="00BA1E25">
            <w:pPr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2016-17</w:t>
            </w:r>
          </w:p>
        </w:tc>
        <w:tc>
          <w:tcPr>
            <w:tcW w:w="2841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50945.73</w:t>
            </w:r>
          </w:p>
        </w:tc>
        <w:tc>
          <w:tcPr>
            <w:tcW w:w="2707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131992.15</w:t>
            </w:r>
          </w:p>
        </w:tc>
      </w:tr>
      <w:tr w:rsidR="006C631E" w:rsidRPr="009C6C5C" w:rsidTr="00BA1E25">
        <w:tc>
          <w:tcPr>
            <w:tcW w:w="1652" w:type="dxa"/>
          </w:tcPr>
          <w:p w:rsidR="006C631E" w:rsidRPr="009C6C5C" w:rsidRDefault="006C631E" w:rsidP="00BA1E25">
            <w:pPr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2017-18</w:t>
            </w:r>
          </w:p>
        </w:tc>
        <w:tc>
          <w:tcPr>
            <w:tcW w:w="2841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58984.54</w:t>
            </w:r>
          </w:p>
        </w:tc>
        <w:tc>
          <w:tcPr>
            <w:tcW w:w="2707" w:type="dxa"/>
          </w:tcPr>
          <w:p w:rsidR="006C631E" w:rsidRPr="009C6C5C" w:rsidRDefault="006C631E" w:rsidP="00BA1E25">
            <w:pPr>
              <w:jc w:val="right"/>
              <w:rPr>
                <w:rFonts w:hint="cs"/>
                <w:sz w:val="26"/>
                <w:szCs w:val="26"/>
                <w:cs/>
              </w:rPr>
            </w:pPr>
            <w:r w:rsidRPr="009C6C5C">
              <w:rPr>
                <w:rFonts w:hint="cs"/>
                <w:sz w:val="26"/>
                <w:szCs w:val="26"/>
                <w:cs/>
              </w:rPr>
              <w:t>103361.27</w:t>
            </w:r>
          </w:p>
        </w:tc>
      </w:tr>
    </w:tbl>
    <w:p w:rsidR="006C631E" w:rsidRPr="009C6C5C" w:rsidRDefault="006C631E" w:rsidP="006C631E">
      <w:pPr>
        <w:rPr>
          <w:rFonts w:hint="cs"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</w:p>
    <w:p w:rsidR="006C631E" w:rsidRPr="009C6C5C" w:rsidRDefault="006C631E" w:rsidP="006C631E">
      <w:pPr>
        <w:rPr>
          <w:rFonts w:hint="cs"/>
          <w:sz w:val="26"/>
          <w:szCs w:val="26"/>
        </w:rPr>
      </w:pPr>
      <w:r w:rsidRPr="009C6C5C">
        <w:rPr>
          <w:rFonts w:hint="cs"/>
          <w:b/>
          <w:bCs/>
          <w:sz w:val="26"/>
          <w:szCs w:val="26"/>
          <w:cs/>
        </w:rPr>
        <w:lastRenderedPageBreak/>
        <w:t xml:space="preserve">*   </w:t>
      </w:r>
      <w:r w:rsidRPr="009C6C5C">
        <w:rPr>
          <w:rFonts w:hint="cs"/>
          <w:sz w:val="26"/>
          <w:szCs w:val="26"/>
          <w:cs/>
        </w:rPr>
        <w:t>उपर्युक्‍त व्‍यय केन्‍द्रीय विमुक्ति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जारी किया गया राज्‍य अंश तथा पिछले वर्ष के अव्‍ययित शेष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यदि कोई हो</w:t>
      </w:r>
      <w:r w:rsidRPr="009C6C5C">
        <w:rPr>
          <w:rFonts w:hint="cs"/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के विरूद्ध किया गया है।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631E"/>
    <w:rsid w:val="006C631E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1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C631E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table" w:styleId="TableGrid">
    <w:name w:val="Table Grid"/>
    <w:basedOn w:val="TableNormal"/>
    <w:rsid w:val="006C631E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2018-12-13T09:14:00Z</dcterms:created>
  <dcterms:modified xsi:type="dcterms:W3CDTF">2018-12-13T09:15:00Z</dcterms:modified>
</cp:coreProperties>
</file>