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F" w:rsidRPr="004A3C5D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40138F" w:rsidRPr="004A3C5D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40138F" w:rsidRPr="008A07F7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40138F" w:rsidRPr="004A3C5D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40138F" w:rsidRPr="004A3C5D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 w:rsidR="00B95A85">
        <w:rPr>
          <w:rFonts w:asciiTheme="minorBidi" w:hAnsiTheme="minorBidi"/>
          <w:b/>
          <w:bCs/>
          <w:sz w:val="24"/>
          <w:szCs w:val="24"/>
          <w:cs/>
        </w:rPr>
        <w:t>8</w:t>
      </w:r>
      <w:r>
        <w:rPr>
          <w:rFonts w:asciiTheme="minorBidi" w:hAnsiTheme="minorBidi"/>
          <w:b/>
          <w:bCs/>
          <w:sz w:val="24"/>
          <w:szCs w:val="24"/>
          <w:cs/>
        </w:rPr>
        <w:t>.12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40138F" w:rsidRPr="004A3C5D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Theme="minorBidi" w:hAnsiTheme="minorBidi"/>
          <w:b/>
          <w:bCs/>
          <w:sz w:val="24"/>
          <w:szCs w:val="24"/>
        </w:rPr>
        <w:t>1</w:t>
      </w:r>
      <w:r w:rsidR="00B95A85">
        <w:rPr>
          <w:rFonts w:asciiTheme="minorBidi" w:hAnsiTheme="minorBidi"/>
          <w:b/>
          <w:bCs/>
          <w:sz w:val="24"/>
          <w:szCs w:val="24"/>
        </w:rPr>
        <w:t>90</w:t>
      </w:r>
      <w:r w:rsidR="00A4139E">
        <w:rPr>
          <w:rFonts w:asciiTheme="minorBidi" w:hAnsiTheme="minorBidi"/>
          <w:b/>
          <w:bCs/>
          <w:sz w:val="24"/>
          <w:szCs w:val="24"/>
        </w:rPr>
        <w:t>8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40138F" w:rsidRPr="008A07F7" w:rsidRDefault="0040138F" w:rsidP="0040138F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A4139E" w:rsidRPr="006103E8" w:rsidRDefault="00A4139E" w:rsidP="00A4139E">
      <w:pPr>
        <w:jc w:val="center"/>
        <w:rPr>
          <w:b/>
          <w:bCs/>
          <w:sz w:val="24"/>
          <w:szCs w:val="24"/>
        </w:rPr>
      </w:pPr>
      <w:r w:rsidRPr="006103E8">
        <w:rPr>
          <w:b/>
          <w:bCs/>
          <w:sz w:val="24"/>
          <w:szCs w:val="24"/>
          <w:cs/>
        </w:rPr>
        <w:t>मुख्य क्रू नियंत्रक के पद पर नियुक्ति</w:t>
      </w:r>
    </w:p>
    <w:p w:rsidR="00A4139E" w:rsidRPr="006103E8" w:rsidRDefault="00A4139E" w:rsidP="00AA6656">
      <w:pPr>
        <w:spacing w:after="0"/>
        <w:jc w:val="both"/>
        <w:rPr>
          <w:b/>
          <w:bCs/>
          <w:sz w:val="24"/>
          <w:szCs w:val="24"/>
        </w:rPr>
      </w:pPr>
      <w:r w:rsidRPr="006103E8">
        <w:rPr>
          <w:b/>
          <w:bCs/>
          <w:sz w:val="24"/>
          <w:szCs w:val="24"/>
        </w:rPr>
        <w:t xml:space="preserve">1908. </w:t>
      </w:r>
      <w:r>
        <w:rPr>
          <w:rFonts w:hint="cs"/>
          <w:b/>
          <w:bCs/>
          <w:sz w:val="24"/>
          <w:szCs w:val="24"/>
          <w:cs/>
        </w:rPr>
        <w:tab/>
      </w:r>
      <w:r w:rsidRPr="006103E8">
        <w:rPr>
          <w:b/>
          <w:bCs/>
          <w:sz w:val="24"/>
          <w:szCs w:val="24"/>
          <w:cs/>
        </w:rPr>
        <w:t>श्रीमती छाया वर्माः</w:t>
      </w:r>
    </w:p>
    <w:p w:rsidR="00A4139E" w:rsidRPr="006103E8" w:rsidRDefault="00A4139E" w:rsidP="00AA6656">
      <w:pPr>
        <w:spacing w:after="0"/>
        <w:ind w:firstLine="720"/>
        <w:jc w:val="both"/>
        <w:rPr>
          <w:b/>
          <w:bCs/>
          <w:sz w:val="24"/>
          <w:szCs w:val="24"/>
        </w:rPr>
      </w:pPr>
      <w:r w:rsidRPr="006103E8">
        <w:rPr>
          <w:b/>
          <w:bCs/>
          <w:sz w:val="24"/>
          <w:szCs w:val="24"/>
          <w:cs/>
        </w:rPr>
        <w:t>चौधरी सुखराम सिंह यादवः</w:t>
      </w:r>
    </w:p>
    <w:p w:rsidR="00A4139E" w:rsidRPr="006103E8" w:rsidRDefault="00A4139E" w:rsidP="00AA6656">
      <w:pPr>
        <w:spacing w:after="0"/>
        <w:ind w:firstLine="720"/>
        <w:jc w:val="both"/>
        <w:rPr>
          <w:b/>
          <w:bCs/>
          <w:sz w:val="24"/>
          <w:szCs w:val="24"/>
        </w:rPr>
      </w:pPr>
      <w:r w:rsidRPr="006103E8">
        <w:rPr>
          <w:b/>
          <w:bCs/>
          <w:sz w:val="24"/>
          <w:szCs w:val="24"/>
          <w:cs/>
        </w:rPr>
        <w:t>श्री विशम्भर प्रसाद निषादः</w:t>
      </w:r>
    </w:p>
    <w:p w:rsidR="00A4139E" w:rsidRDefault="00A4139E" w:rsidP="00AA6656">
      <w:pPr>
        <w:spacing w:after="0"/>
        <w:ind w:firstLine="720"/>
        <w:jc w:val="both"/>
        <w:rPr>
          <w:b/>
          <w:bCs/>
          <w:sz w:val="24"/>
          <w:szCs w:val="24"/>
        </w:rPr>
      </w:pPr>
      <w:r w:rsidRPr="006103E8">
        <w:rPr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AA6656" w:rsidRPr="00AA6656" w:rsidRDefault="00AA6656" w:rsidP="00AA6656">
      <w:pPr>
        <w:spacing w:after="0"/>
        <w:ind w:firstLine="720"/>
        <w:jc w:val="both"/>
        <w:rPr>
          <w:b/>
          <w:bCs/>
          <w:sz w:val="16"/>
          <w:szCs w:val="16"/>
        </w:rPr>
      </w:pPr>
    </w:p>
    <w:p w:rsidR="00A4139E" w:rsidRPr="00475E42" w:rsidRDefault="00A4139E" w:rsidP="00A4139E">
      <w:pPr>
        <w:ind w:left="720" w:hanging="720"/>
        <w:jc w:val="both"/>
        <w:rPr>
          <w:sz w:val="24"/>
          <w:szCs w:val="24"/>
        </w:rPr>
      </w:pPr>
      <w:r w:rsidRPr="00475E42">
        <w:rPr>
          <w:sz w:val="24"/>
          <w:szCs w:val="24"/>
        </w:rPr>
        <w:t>(</w:t>
      </w:r>
      <w:r w:rsidRPr="00475E42">
        <w:rPr>
          <w:sz w:val="24"/>
          <w:szCs w:val="24"/>
          <w:cs/>
        </w:rPr>
        <w:t xml:space="preserve">क) </w:t>
      </w:r>
      <w:r>
        <w:rPr>
          <w:rFonts w:hint="cs"/>
          <w:sz w:val="24"/>
          <w:szCs w:val="24"/>
          <w:cs/>
        </w:rPr>
        <w:tab/>
      </w:r>
      <w:r w:rsidRPr="00475E42">
        <w:rPr>
          <w:sz w:val="24"/>
          <w:szCs w:val="24"/>
          <w:cs/>
        </w:rPr>
        <w:t>रेलवे की डीजल लॉबियों में मुख्य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क्रू नियंत्रक के पद पर प्रतिनियुक्ति हेतु क्या अर्हताएं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निर्धारित</w:t>
      </w:r>
      <w:r w:rsidRPr="00475E42">
        <w:rPr>
          <w:sz w:val="24"/>
          <w:szCs w:val="24"/>
          <w:cs/>
        </w:rPr>
        <w:t xml:space="preserve"> हैं</w:t>
      </w:r>
      <w:r w:rsidRPr="00475E42">
        <w:rPr>
          <w:sz w:val="24"/>
          <w:szCs w:val="24"/>
        </w:rPr>
        <w:t>;</w:t>
      </w:r>
    </w:p>
    <w:p w:rsidR="00A4139E" w:rsidRPr="00475E42" w:rsidRDefault="00A4139E" w:rsidP="00A4139E">
      <w:pPr>
        <w:ind w:left="720" w:hanging="720"/>
        <w:jc w:val="both"/>
        <w:rPr>
          <w:sz w:val="24"/>
          <w:szCs w:val="24"/>
        </w:rPr>
      </w:pPr>
      <w:r w:rsidRPr="00475E42">
        <w:rPr>
          <w:sz w:val="24"/>
          <w:szCs w:val="24"/>
        </w:rPr>
        <w:t>(</w:t>
      </w:r>
      <w:r w:rsidRPr="00475E42">
        <w:rPr>
          <w:sz w:val="24"/>
          <w:szCs w:val="24"/>
          <w:cs/>
        </w:rPr>
        <w:t xml:space="preserve">ख) </w:t>
      </w:r>
      <w:r>
        <w:rPr>
          <w:rFonts w:hint="cs"/>
          <w:sz w:val="24"/>
          <w:szCs w:val="24"/>
          <w:cs/>
        </w:rPr>
        <w:tab/>
      </w:r>
      <w:r w:rsidRPr="00475E42">
        <w:rPr>
          <w:sz w:val="24"/>
          <w:szCs w:val="24"/>
          <w:cs/>
        </w:rPr>
        <w:t>पूर्वोत्तर रेलवे में कुल कितनी डीजल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लॉबियां हैं और इनमें कितने लॉबियों में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लोको</w:t>
      </w:r>
      <w:r w:rsidR="00AA6656">
        <w:rPr>
          <w:sz w:val="24"/>
          <w:szCs w:val="24"/>
        </w:rPr>
        <w:t xml:space="preserve"> </w:t>
      </w:r>
      <w:r w:rsidRPr="00475E42">
        <w:rPr>
          <w:sz w:val="24"/>
          <w:szCs w:val="24"/>
          <w:cs/>
        </w:rPr>
        <w:t>पायलट और लोको निरीक्षक प्रतिनियुक्ति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पर पदस्थापित किए गए हैं</w:t>
      </w:r>
      <w:r w:rsidRPr="00475E42">
        <w:rPr>
          <w:sz w:val="24"/>
          <w:szCs w:val="24"/>
        </w:rPr>
        <w:t xml:space="preserve">; </w:t>
      </w:r>
      <w:r w:rsidRPr="00475E42">
        <w:rPr>
          <w:sz w:val="24"/>
          <w:szCs w:val="24"/>
          <w:cs/>
        </w:rPr>
        <w:t>और</w:t>
      </w:r>
    </w:p>
    <w:p w:rsidR="00A4139E" w:rsidRPr="00475E42" w:rsidRDefault="00A4139E" w:rsidP="00A4139E">
      <w:pPr>
        <w:ind w:left="720" w:hanging="720"/>
        <w:jc w:val="both"/>
        <w:rPr>
          <w:sz w:val="24"/>
          <w:szCs w:val="24"/>
        </w:rPr>
      </w:pPr>
      <w:r w:rsidRPr="00475E42">
        <w:rPr>
          <w:sz w:val="24"/>
          <w:szCs w:val="24"/>
        </w:rPr>
        <w:t>(</w:t>
      </w:r>
      <w:r w:rsidRPr="00475E42">
        <w:rPr>
          <w:sz w:val="24"/>
          <w:szCs w:val="24"/>
          <w:cs/>
        </w:rPr>
        <w:t xml:space="preserve">ग) </w:t>
      </w:r>
      <w:r>
        <w:rPr>
          <w:rFonts w:hint="cs"/>
          <w:sz w:val="24"/>
          <w:szCs w:val="24"/>
          <w:cs/>
        </w:rPr>
        <w:tab/>
      </w:r>
      <w:r w:rsidRPr="00475E42">
        <w:rPr>
          <w:sz w:val="24"/>
          <w:szCs w:val="24"/>
          <w:cs/>
        </w:rPr>
        <w:t>मुख्य क्रू नियंत्रक और ड्राफ्टेड क्रू नियंत्रक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का कार्यकाल कितने-कितने वर्षों के लिए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निर्धारित</w:t>
      </w:r>
      <w:r w:rsidRPr="00475E42">
        <w:rPr>
          <w:sz w:val="24"/>
          <w:szCs w:val="24"/>
          <w:cs/>
        </w:rPr>
        <w:t xml:space="preserve"> है</w:t>
      </w:r>
      <w:r w:rsidRPr="00475E42">
        <w:rPr>
          <w:sz w:val="24"/>
          <w:szCs w:val="24"/>
        </w:rPr>
        <w:t>?</w:t>
      </w:r>
    </w:p>
    <w:p w:rsidR="0040138F" w:rsidRPr="004A3C5D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40138F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142134" w:rsidRDefault="00252ED2" w:rsidP="000F3EB8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क्र</w:t>
      </w:r>
      <w:r w:rsidR="000F3EB8">
        <w:rPr>
          <w:rFonts w:hint="cs"/>
          <w:sz w:val="24"/>
          <w:szCs w:val="24"/>
          <w:cs/>
        </w:rPr>
        <w:t>ू</w:t>
      </w:r>
      <w:r>
        <w:rPr>
          <w:rFonts w:hint="cs"/>
          <w:sz w:val="24"/>
          <w:szCs w:val="24"/>
          <w:cs/>
        </w:rPr>
        <w:t xml:space="preserve"> नियंत्रक के रूप में ड्राफ्टिंग के लिए योग्‍यता की शर्त ड्राइवर के रूप में 75000 किमी</w:t>
      </w:r>
      <w:r>
        <w:rPr>
          <w:rFonts w:hint="cs"/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का वास्‍तविक ड्राइ‍विंग का अनुभव है। क्रू नियंत्रकों के रूप में ड्राफ्ट किए गए वरिष्‍ठ तथा उपयुक्‍त ड्राइवरों को मुख्‍य क्रू नियंत्रक के रूप में पदनामित किया जाता है। </w:t>
      </w:r>
    </w:p>
    <w:p w:rsidR="00AA6656" w:rsidRDefault="00AA6656" w:rsidP="00AA6656">
      <w:pPr>
        <w:pStyle w:val="ListParagraph"/>
        <w:tabs>
          <w:tab w:val="left" w:pos="426"/>
        </w:tabs>
        <w:ind w:left="0"/>
        <w:jc w:val="both"/>
        <w:rPr>
          <w:sz w:val="24"/>
          <w:szCs w:val="24"/>
        </w:rPr>
      </w:pPr>
    </w:p>
    <w:p w:rsidR="00252ED2" w:rsidRDefault="00252ED2" w:rsidP="000F3EB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पूर्वोत्‍तर रेलवे में सत्रह डीज़ल लॉबियां हैं। मुख्‍य लोको निरीक्षक छ: डीज़ल लॉबियों में कार्यरत हैं और लोको पायलट ग्‍यारह डीज़ल लॉबियों में मुख्‍य क्रू नियंत्रकों के रूप में कार्यरत हैं। </w:t>
      </w:r>
    </w:p>
    <w:p w:rsidR="00252ED2" w:rsidRDefault="00252ED2" w:rsidP="000F3EB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क्रू नियंत्रकों और मुख्‍य क्रू </w:t>
      </w:r>
      <w:r w:rsidR="000F3EB8">
        <w:rPr>
          <w:rFonts w:hint="cs"/>
          <w:sz w:val="24"/>
          <w:szCs w:val="24"/>
          <w:cs/>
        </w:rPr>
        <w:t>नियंत्रकों का कार्यकाल तीन वर्ष का है</w:t>
      </w:r>
      <w:r w:rsidR="000F3EB8">
        <w:rPr>
          <w:rFonts w:hint="cs"/>
          <w:sz w:val="24"/>
          <w:szCs w:val="24"/>
        </w:rPr>
        <w:t>,</w:t>
      </w:r>
      <w:r w:rsidR="000F3EB8">
        <w:rPr>
          <w:rFonts w:hint="cs"/>
          <w:sz w:val="24"/>
          <w:szCs w:val="24"/>
          <w:cs/>
        </w:rPr>
        <w:t xml:space="preserve"> जिसमें इतनी ही अवधि का उपशमन काल शामिल है। </w:t>
      </w:r>
    </w:p>
    <w:p w:rsidR="000F3EB8" w:rsidRPr="00252ED2" w:rsidRDefault="000F3EB8" w:rsidP="000F3EB8">
      <w:pPr>
        <w:pStyle w:val="ListParagraph"/>
        <w:ind w:left="1080"/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******</w:t>
      </w:r>
    </w:p>
    <w:sectPr w:rsidR="000F3EB8" w:rsidRPr="00252ED2" w:rsidSect="00252ED2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47C"/>
    <w:multiLevelType w:val="hybridMultilevel"/>
    <w:tmpl w:val="CB2AB348"/>
    <w:lvl w:ilvl="0" w:tplc="829E6C8C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0138F"/>
    <w:rsid w:val="00005F94"/>
    <w:rsid w:val="000B2D04"/>
    <w:rsid w:val="000F3EB8"/>
    <w:rsid w:val="001153A9"/>
    <w:rsid w:val="00142134"/>
    <w:rsid w:val="00252ED2"/>
    <w:rsid w:val="002B3389"/>
    <w:rsid w:val="003745A4"/>
    <w:rsid w:val="003A412D"/>
    <w:rsid w:val="0040138F"/>
    <w:rsid w:val="004570E7"/>
    <w:rsid w:val="004A0A95"/>
    <w:rsid w:val="0072682B"/>
    <w:rsid w:val="00795770"/>
    <w:rsid w:val="00912CF2"/>
    <w:rsid w:val="009777A0"/>
    <w:rsid w:val="009D7FE4"/>
    <w:rsid w:val="00A4139E"/>
    <w:rsid w:val="00AA6656"/>
    <w:rsid w:val="00B36CE5"/>
    <w:rsid w:val="00B95A85"/>
    <w:rsid w:val="00BF4FB5"/>
    <w:rsid w:val="00D779E8"/>
    <w:rsid w:val="00E03DE3"/>
    <w:rsid w:val="00E225E7"/>
    <w:rsid w:val="00E97EC3"/>
    <w:rsid w:val="00F36678"/>
    <w:rsid w:val="00F56103"/>
    <w:rsid w:val="00F8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B2D04"/>
    <w:rPr>
      <w:rFonts w:eastAsia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0B2D04"/>
    <w:pPr>
      <w:spacing w:after="0" w:line="240" w:lineRule="auto"/>
    </w:pPr>
    <w:rPr>
      <w:rFonts w:eastAsia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0B2D0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cp:lastPrinted>2018-12-26T09:34:00Z</cp:lastPrinted>
  <dcterms:created xsi:type="dcterms:W3CDTF">2018-12-28T04:11:00Z</dcterms:created>
  <dcterms:modified xsi:type="dcterms:W3CDTF">2018-12-28T04:11:00Z</dcterms:modified>
</cp:coreProperties>
</file>