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FE" w:rsidRPr="002358FF" w:rsidRDefault="002726FE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राज्य सभा</w:t>
      </w:r>
    </w:p>
    <w:p w:rsidR="00500073" w:rsidRPr="002358FF" w:rsidRDefault="00B5401E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</w:rPr>
        <w:t>2</w:t>
      </w:r>
      <w:r w:rsidR="005B2C26" w:rsidRPr="002358FF">
        <w:rPr>
          <w:rFonts w:asciiTheme="minorBidi" w:hAnsiTheme="minorBidi"/>
          <w:b/>
          <w:bCs/>
          <w:sz w:val="24"/>
          <w:szCs w:val="24"/>
        </w:rPr>
        <w:t>8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>.</w:t>
      </w:r>
      <w:r w:rsidR="00D17E49" w:rsidRPr="002358FF">
        <w:rPr>
          <w:rFonts w:asciiTheme="minorBidi" w:hAnsiTheme="minorBidi"/>
          <w:b/>
          <w:bCs/>
          <w:sz w:val="24"/>
          <w:szCs w:val="24"/>
        </w:rPr>
        <w:t>12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>.201</w:t>
      </w:r>
      <w:r w:rsidR="00500073" w:rsidRPr="002358FF">
        <w:rPr>
          <w:rFonts w:asciiTheme="minorBidi" w:hAnsiTheme="minorBidi"/>
          <w:b/>
          <w:bCs/>
          <w:sz w:val="24"/>
          <w:szCs w:val="24"/>
        </w:rPr>
        <w:t>8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 xml:space="preserve"> के</w:t>
      </w:r>
    </w:p>
    <w:p w:rsidR="00500073" w:rsidRPr="002358FF" w:rsidRDefault="003F4343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प्रश्न सं. </w:t>
      </w:r>
      <w:r w:rsidR="00B5401E" w:rsidRPr="002358FF">
        <w:rPr>
          <w:rFonts w:asciiTheme="minorBidi" w:hAnsiTheme="minorBidi"/>
          <w:b/>
          <w:bCs/>
          <w:sz w:val="24"/>
          <w:szCs w:val="24"/>
        </w:rPr>
        <w:t>1</w:t>
      </w:r>
      <w:r w:rsidR="005B2C26" w:rsidRPr="002358FF">
        <w:rPr>
          <w:rFonts w:asciiTheme="minorBidi" w:hAnsiTheme="minorBidi"/>
          <w:b/>
          <w:bCs/>
          <w:sz w:val="24"/>
          <w:szCs w:val="24"/>
        </w:rPr>
        <w:t>905</w:t>
      </w:r>
      <w:r w:rsidR="00500073" w:rsidRPr="002358FF">
        <w:rPr>
          <w:rFonts w:asciiTheme="minorBidi" w:hAnsiTheme="minorBidi"/>
          <w:b/>
          <w:bCs/>
          <w:sz w:val="24"/>
          <w:szCs w:val="24"/>
          <w:cs/>
        </w:rPr>
        <w:t xml:space="preserve"> का उत्तर</w:t>
      </w: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B2C26" w:rsidRPr="002358FF" w:rsidRDefault="005B2C26" w:rsidP="004C766A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पंजाब में रेल परियोजनाओं की स्थिति</w:t>
      </w:r>
    </w:p>
    <w:p w:rsidR="004C766A" w:rsidRPr="002358FF" w:rsidRDefault="004C766A" w:rsidP="004C766A">
      <w:pPr>
        <w:spacing w:after="0"/>
        <w:ind w:left="720" w:hanging="72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4C766A" w:rsidRPr="002358FF" w:rsidRDefault="005B2C26" w:rsidP="005B2C26">
      <w:pPr>
        <w:spacing w:after="0"/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1905</w:t>
      </w:r>
      <w:r w:rsidR="004C766A" w:rsidRPr="002358FF">
        <w:rPr>
          <w:rFonts w:asciiTheme="minorBidi" w:hAnsiTheme="minorBidi"/>
          <w:b/>
          <w:bCs/>
          <w:sz w:val="24"/>
          <w:szCs w:val="24"/>
        </w:rPr>
        <w:t>.</w:t>
      </w:r>
      <w:r w:rsidR="004C766A" w:rsidRPr="002358FF">
        <w:rPr>
          <w:rFonts w:asciiTheme="minorBidi" w:hAnsiTheme="minorBidi"/>
          <w:b/>
          <w:bCs/>
          <w:sz w:val="24"/>
          <w:szCs w:val="24"/>
        </w:rPr>
        <w:tab/>
      </w:r>
      <w:r w:rsidRPr="002358FF">
        <w:rPr>
          <w:rFonts w:asciiTheme="minorBidi" w:hAnsiTheme="minorBidi"/>
          <w:b/>
          <w:bCs/>
          <w:sz w:val="24"/>
          <w:szCs w:val="24"/>
          <w:cs/>
        </w:rPr>
        <w:t xml:space="preserve">सरदार सुखदेव सिंह ढिंडसाः </w:t>
      </w:r>
    </w:p>
    <w:p w:rsidR="004C766A" w:rsidRPr="002358FF" w:rsidRDefault="004C766A" w:rsidP="005B2C26">
      <w:pPr>
        <w:spacing w:after="0"/>
        <w:ind w:left="720" w:hanging="720"/>
        <w:jc w:val="both"/>
        <w:rPr>
          <w:rFonts w:asciiTheme="minorBidi" w:hAnsiTheme="minorBidi"/>
          <w:b/>
          <w:bCs/>
          <w:sz w:val="18"/>
          <w:szCs w:val="18"/>
        </w:rPr>
      </w:pPr>
    </w:p>
    <w:p w:rsidR="001153B5" w:rsidRPr="002358FF" w:rsidRDefault="005B2C26" w:rsidP="002358FF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क्या रेल</w:t>
      </w:r>
      <w:r w:rsidR="004C766A" w:rsidRPr="002358F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C766A" w:rsidRPr="002358FF">
        <w:rPr>
          <w:rFonts w:asciiTheme="minorBidi" w:hAnsiTheme="minorBidi"/>
          <w:b/>
          <w:bCs/>
          <w:sz w:val="24"/>
          <w:szCs w:val="24"/>
          <w:cs/>
        </w:rPr>
        <w:t xml:space="preserve">मंत्री </w:t>
      </w:r>
      <w:r w:rsidRPr="002358FF">
        <w:rPr>
          <w:rFonts w:asciiTheme="minorBidi" w:hAnsiTheme="minorBidi"/>
          <w:b/>
          <w:bCs/>
          <w:sz w:val="24"/>
          <w:szCs w:val="24"/>
          <w:cs/>
        </w:rPr>
        <w:t>यह बताने की कृपा करेंगे कि पंजाब राज्य में</w:t>
      </w:r>
      <w:r w:rsidR="004C766A" w:rsidRPr="002358FF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Pr="002358FF">
        <w:rPr>
          <w:rFonts w:asciiTheme="minorBidi" w:hAnsiTheme="minorBidi"/>
          <w:b/>
          <w:bCs/>
          <w:sz w:val="24"/>
          <w:szCs w:val="24"/>
          <w:cs/>
        </w:rPr>
        <w:t>संस्वीकृत और चालू रेल परियोजनाओं का ब्यौरा क्या</w:t>
      </w:r>
      <w:r w:rsidR="00E9685C" w:rsidRPr="002358FF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Pr="002358FF">
        <w:rPr>
          <w:rFonts w:asciiTheme="minorBidi" w:hAnsiTheme="minorBidi"/>
          <w:b/>
          <w:bCs/>
          <w:sz w:val="24"/>
          <w:szCs w:val="24"/>
          <w:cs/>
        </w:rPr>
        <w:t>है</w:t>
      </w:r>
      <w:r w:rsidRPr="002358FF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2358FF">
        <w:rPr>
          <w:rFonts w:asciiTheme="minorBidi" w:hAnsiTheme="minorBidi"/>
          <w:b/>
          <w:bCs/>
          <w:sz w:val="24"/>
          <w:szCs w:val="24"/>
          <w:cs/>
        </w:rPr>
        <w:t>साथ ही प्रत्येक परियोजना की क्या स्थिति है</w:t>
      </w:r>
      <w:r w:rsidRPr="002358FF">
        <w:rPr>
          <w:rFonts w:asciiTheme="minorBidi" w:hAnsiTheme="minorBidi"/>
          <w:b/>
          <w:bCs/>
          <w:sz w:val="24"/>
          <w:szCs w:val="24"/>
        </w:rPr>
        <w:t>?</w:t>
      </w:r>
    </w:p>
    <w:p w:rsidR="005B2C26" w:rsidRPr="002358FF" w:rsidRDefault="005B2C26" w:rsidP="005B2C26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  <w:cs/>
        </w:rPr>
      </w:pPr>
    </w:p>
    <w:p w:rsidR="00C670BF" w:rsidRPr="002358FF" w:rsidRDefault="00C670BF" w:rsidP="00714EEE">
      <w:pPr>
        <w:spacing w:after="0" w:line="240" w:lineRule="auto"/>
        <w:ind w:hanging="720"/>
        <w:jc w:val="both"/>
        <w:rPr>
          <w:rFonts w:asciiTheme="minorBidi" w:hAnsiTheme="minorBidi"/>
          <w:sz w:val="14"/>
          <w:szCs w:val="14"/>
        </w:rPr>
      </w:pP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उत्तर</w:t>
      </w:r>
    </w:p>
    <w:p w:rsidR="00500073" w:rsidRPr="002358FF" w:rsidRDefault="00500073" w:rsidP="00714EEE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</w:p>
    <w:p w:rsidR="00390D07" w:rsidRPr="002358FF" w:rsidRDefault="003C36B2" w:rsidP="003C36B2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358FF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3C36B2" w:rsidRPr="002358FF" w:rsidRDefault="003C36B2" w:rsidP="003C36B2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396C" w:rsidRPr="002358FF" w:rsidRDefault="00D0396C" w:rsidP="00D0396C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2358FF">
        <w:rPr>
          <w:rFonts w:asciiTheme="minorBidi" w:hAnsiTheme="minorBidi" w:cstheme="minorBidi"/>
          <w:sz w:val="24"/>
          <w:szCs w:val="24"/>
          <w:cs/>
        </w:rPr>
        <w:t xml:space="preserve">एक विवरण सभा पटल पर रख दिया गया है। </w:t>
      </w:r>
    </w:p>
    <w:p w:rsidR="007039AE" w:rsidRPr="002358FF" w:rsidRDefault="007039AE" w:rsidP="00D0396C">
      <w:pPr>
        <w:pStyle w:val="NoSpacing"/>
        <w:jc w:val="both"/>
        <w:rPr>
          <w:rFonts w:asciiTheme="minorBidi" w:hAnsiTheme="minorBidi" w:cstheme="minorBidi"/>
          <w:sz w:val="18"/>
          <w:szCs w:val="18"/>
        </w:rPr>
      </w:pPr>
    </w:p>
    <w:p w:rsidR="00D0396C" w:rsidRPr="002358FF" w:rsidRDefault="00D0396C" w:rsidP="00D0396C">
      <w:pPr>
        <w:pStyle w:val="NoSpacing"/>
        <w:ind w:left="120"/>
        <w:jc w:val="center"/>
        <w:rPr>
          <w:rFonts w:asciiTheme="minorBidi" w:hAnsiTheme="minorBidi" w:cstheme="minorBidi"/>
          <w:sz w:val="24"/>
          <w:szCs w:val="24"/>
        </w:rPr>
      </w:pPr>
      <w:r w:rsidRPr="002358FF">
        <w:rPr>
          <w:rFonts w:asciiTheme="minorBidi" w:hAnsiTheme="minorBidi" w:cstheme="minorBidi"/>
          <w:sz w:val="24"/>
          <w:szCs w:val="24"/>
          <w:cs/>
        </w:rPr>
        <w:t>*****</w:t>
      </w:r>
    </w:p>
    <w:p w:rsidR="00D0396C" w:rsidRPr="002358FF" w:rsidRDefault="00D0396C" w:rsidP="00D0396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-IN"/>
        </w:rPr>
      </w:pPr>
    </w:p>
    <w:p w:rsidR="00D0396C" w:rsidRPr="002358FF" w:rsidRDefault="00D0396C">
      <w:pPr>
        <w:rPr>
          <w:rFonts w:asciiTheme="minorBidi" w:hAnsiTheme="minorBidi"/>
          <w:sz w:val="24"/>
          <w:szCs w:val="24"/>
          <w:cs/>
          <w:lang w:val="en-IN"/>
        </w:rPr>
      </w:pPr>
      <w:r w:rsidRPr="002358FF">
        <w:rPr>
          <w:rFonts w:asciiTheme="minorBidi" w:hAnsiTheme="minorBidi"/>
          <w:sz w:val="24"/>
          <w:szCs w:val="24"/>
          <w:cs/>
          <w:lang w:val="en-IN"/>
        </w:rPr>
        <w:br w:type="page"/>
      </w:r>
    </w:p>
    <w:p w:rsidR="00D0396C" w:rsidRPr="002358FF" w:rsidRDefault="00D0396C" w:rsidP="00D0396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358FF">
        <w:rPr>
          <w:rFonts w:asciiTheme="minorBidi" w:hAnsiTheme="minorBidi"/>
          <w:sz w:val="24"/>
          <w:szCs w:val="24"/>
          <w:cs/>
        </w:rPr>
        <w:lastRenderedPageBreak/>
        <w:t>पंजाब में रेल परियोजनाओं की स्थिति</w:t>
      </w:r>
      <w:r w:rsidRPr="002358FF">
        <w:rPr>
          <w:rFonts w:asciiTheme="minorBidi" w:hAnsiTheme="minorBidi"/>
          <w:sz w:val="24"/>
          <w:szCs w:val="24"/>
        </w:rPr>
        <w:t xml:space="preserve"> </w:t>
      </w:r>
      <w:r w:rsidRPr="002358FF">
        <w:rPr>
          <w:rFonts w:asciiTheme="minorBidi" w:hAnsiTheme="minorBidi"/>
          <w:sz w:val="24"/>
          <w:szCs w:val="24"/>
          <w:cs/>
          <w:lang w:val="en-IN"/>
        </w:rPr>
        <w:t>के</w:t>
      </w:r>
      <w:r w:rsidRPr="002358FF">
        <w:rPr>
          <w:rFonts w:asciiTheme="minorBidi" w:hAnsiTheme="minorBidi"/>
          <w:sz w:val="24"/>
          <w:szCs w:val="24"/>
          <w:cs/>
        </w:rPr>
        <w:t xml:space="preserve"> संबंध में </w:t>
      </w:r>
      <w:r w:rsidRPr="002358FF">
        <w:rPr>
          <w:rFonts w:asciiTheme="minorBidi" w:hAnsiTheme="minorBidi"/>
          <w:sz w:val="24"/>
          <w:szCs w:val="24"/>
        </w:rPr>
        <w:t>28</w:t>
      </w:r>
      <w:r w:rsidRPr="002358FF">
        <w:rPr>
          <w:rFonts w:asciiTheme="minorBidi" w:hAnsiTheme="minorBidi"/>
          <w:sz w:val="24"/>
          <w:szCs w:val="24"/>
          <w:cs/>
        </w:rPr>
        <w:t xml:space="preserve">.12.2018 को </w:t>
      </w:r>
      <w:r w:rsidR="007039AE" w:rsidRPr="002358FF">
        <w:rPr>
          <w:rFonts w:asciiTheme="minorBidi" w:hAnsiTheme="minorBidi"/>
          <w:sz w:val="24"/>
          <w:szCs w:val="24"/>
          <w:cs/>
        </w:rPr>
        <w:t>राज्य</w:t>
      </w:r>
      <w:r w:rsidRPr="002358FF">
        <w:rPr>
          <w:rFonts w:asciiTheme="minorBidi" w:hAnsiTheme="minorBidi"/>
          <w:sz w:val="24"/>
          <w:szCs w:val="24"/>
          <w:cs/>
        </w:rPr>
        <w:t xml:space="preserve"> सभा में सरदार</w:t>
      </w:r>
      <w:r w:rsidRPr="002358FF">
        <w:rPr>
          <w:rFonts w:asciiTheme="minorBidi" w:hAnsiTheme="minorBidi"/>
          <w:sz w:val="24"/>
          <w:szCs w:val="24"/>
        </w:rPr>
        <w:t xml:space="preserve"> </w:t>
      </w:r>
      <w:r w:rsidRPr="002358FF">
        <w:rPr>
          <w:rFonts w:asciiTheme="minorBidi" w:hAnsiTheme="minorBidi"/>
          <w:sz w:val="24"/>
          <w:szCs w:val="24"/>
          <w:cs/>
        </w:rPr>
        <w:t>सुखदेव सिंह ढिंडसा के अतारांकित प्रश्‍न सं</w:t>
      </w:r>
      <w:r w:rsidRPr="002358FF">
        <w:rPr>
          <w:rFonts w:asciiTheme="minorBidi" w:hAnsiTheme="minorBidi"/>
          <w:sz w:val="24"/>
          <w:szCs w:val="24"/>
        </w:rPr>
        <w:t>.</w:t>
      </w:r>
      <w:r w:rsidRPr="002358FF">
        <w:rPr>
          <w:rFonts w:asciiTheme="minorBidi" w:hAnsiTheme="minorBidi"/>
          <w:sz w:val="24"/>
          <w:szCs w:val="24"/>
          <w:cs/>
        </w:rPr>
        <w:t xml:space="preserve"> 1</w:t>
      </w:r>
      <w:r w:rsidRPr="002358FF">
        <w:rPr>
          <w:rFonts w:asciiTheme="minorBidi" w:hAnsiTheme="minorBidi"/>
          <w:sz w:val="24"/>
          <w:szCs w:val="24"/>
        </w:rPr>
        <w:t>905</w:t>
      </w:r>
      <w:r w:rsidRPr="002358FF">
        <w:rPr>
          <w:rFonts w:asciiTheme="minorBidi" w:hAnsiTheme="minorBidi"/>
          <w:sz w:val="24"/>
          <w:szCs w:val="24"/>
          <w:cs/>
        </w:rPr>
        <w:t xml:space="preserve"> के उत्‍तर से संबंधित</w:t>
      </w:r>
      <w:r w:rsidRPr="002358FF">
        <w:rPr>
          <w:rFonts w:asciiTheme="minorBidi" w:hAnsiTheme="minorBidi"/>
          <w:b/>
          <w:bCs/>
          <w:sz w:val="24"/>
          <w:szCs w:val="24"/>
          <w:cs/>
        </w:rPr>
        <w:t xml:space="preserve"> विवरण।</w:t>
      </w:r>
    </w:p>
    <w:p w:rsidR="00D0396C" w:rsidRPr="00500FB2" w:rsidRDefault="00D0396C" w:rsidP="00D0396C">
      <w:pPr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D0396C" w:rsidRPr="002358FF" w:rsidRDefault="0021490E" w:rsidP="00D0396C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lang w:val="en-IN" w:eastAsia="en-IN"/>
        </w:rPr>
      </w:pPr>
      <w:r w:rsidRPr="002358FF">
        <w:rPr>
          <w:rFonts w:asciiTheme="minorBidi" w:hAnsiTheme="minorBidi"/>
          <w:color w:val="000000"/>
          <w:sz w:val="24"/>
          <w:szCs w:val="24"/>
          <w:cs/>
          <w:lang w:val="en-IN" w:eastAsia="en-IN"/>
        </w:rPr>
        <w:t xml:space="preserve">रेल </w:t>
      </w:r>
      <w:r w:rsidR="00D0396C" w:rsidRPr="002358FF">
        <w:rPr>
          <w:rFonts w:asciiTheme="minorBidi" w:hAnsiTheme="minorBidi"/>
          <w:color w:val="000000"/>
          <w:sz w:val="24"/>
          <w:szCs w:val="24"/>
          <w:cs/>
          <w:lang w:val="en-IN" w:eastAsia="en-IN"/>
        </w:rPr>
        <w:t>परियोजनाएं राज्‍य-वार स्‍वीकृत नहीं की जाती हैं। बहरहाल</w:t>
      </w:r>
      <w:r w:rsidR="00D0396C" w:rsidRPr="002358FF">
        <w:rPr>
          <w:rFonts w:asciiTheme="minorBidi" w:hAnsiTheme="minorBidi"/>
          <w:color w:val="000000"/>
          <w:sz w:val="24"/>
          <w:szCs w:val="24"/>
          <w:lang w:val="en-IN" w:eastAsia="en-IN"/>
        </w:rPr>
        <w:t>,</w:t>
      </w:r>
      <w:r w:rsidR="00D0396C" w:rsidRPr="002358FF">
        <w:rPr>
          <w:rFonts w:asciiTheme="minorBidi" w:hAnsiTheme="minorBidi"/>
          <w:color w:val="000000"/>
          <w:sz w:val="24"/>
          <w:szCs w:val="24"/>
          <w:cs/>
          <w:lang w:val="en-IN" w:eastAsia="en-IN"/>
        </w:rPr>
        <w:t xml:space="preserve"> पंजाब राज्‍य में पूर्णत:/आंशिक रूप से पड़ने वाली नई लाइन और दोहरीकरण परियोजनाओं का ब्‍यौरा निम्‍नानुसार है : </w:t>
      </w:r>
    </w:p>
    <w:p w:rsidR="00D0396C" w:rsidRPr="002358FF" w:rsidRDefault="00D0396C" w:rsidP="00D0396C">
      <w:pPr>
        <w:spacing w:after="0" w:line="240" w:lineRule="auto"/>
        <w:jc w:val="both"/>
        <w:rPr>
          <w:rFonts w:asciiTheme="minorBidi" w:hAnsiTheme="minorBidi"/>
          <w:color w:val="000000"/>
          <w:sz w:val="10"/>
          <w:szCs w:val="8"/>
          <w:lang w:val="en-IN" w:eastAsia="en-IN"/>
        </w:rPr>
      </w:pPr>
    </w:p>
    <w:tbl>
      <w:tblPr>
        <w:tblW w:w="0" w:type="auto"/>
        <w:tblInd w:w="-1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2228"/>
        <w:gridCol w:w="1374"/>
        <w:gridCol w:w="1260"/>
        <w:gridCol w:w="1170"/>
        <w:gridCol w:w="2988"/>
      </w:tblGrid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क्र.सं.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अनुभाग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8F211D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शामिल होने 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का वर्ष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किलोमीटर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लागत</w:t>
            </w:r>
          </w:p>
          <w:p w:rsidR="00D0396C" w:rsidRPr="002358FF" w:rsidRDefault="0021490E" w:rsidP="0021490E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(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करोड़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रु.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में)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स्थिति</w:t>
            </w:r>
          </w:p>
        </w:tc>
      </w:tr>
      <w:tr w:rsidR="00D0396C" w:rsidRPr="002358FF" w:rsidTr="007E0A49">
        <w:tc>
          <w:tcPr>
            <w:tcW w:w="9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21490E" w:rsidP="0021490E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नई</w:t>
            </w:r>
            <w:r w:rsidR="00D0396C" w:rsidRPr="002358FF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 xml:space="preserve"> 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लाइनें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नांगल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डैम-तलवाड़ा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7E0A4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1981-82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113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2358FF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2528.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नांगल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डैम से अंब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अंदौरा</w:t>
            </w:r>
            <w:r w:rsidR="008F211D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तक के खण्ड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को यातायात के लिए खोल दिया गया है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और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अंब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अंदौरा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-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दौलतपुर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="008F211D" w:rsidRPr="002358FF">
              <w:rPr>
                <w:rFonts w:asciiTheme="minorBidi" w:hAnsiTheme="minorBidi"/>
                <w:sz w:val="24"/>
                <w:szCs w:val="24"/>
                <w:cs/>
              </w:rPr>
              <w:t>चौ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खंड का कार्य पूरा हो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गया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है।</w:t>
            </w:r>
          </w:p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दौलतपुर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चौक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कर्तोली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पंजाब: </w:t>
            </w:r>
            <w:r w:rsidR="008F211D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भूमि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अधिग्रहण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कार्य शुरू हो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गया है।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कादियान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-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ब्यास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2011-12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39.68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1047.96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ind w:right="162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भूमि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अधिग्रहण कार्य शुरू हो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गया है।</w:t>
            </w:r>
          </w:p>
        </w:tc>
      </w:tr>
      <w:tr w:rsidR="008F211D" w:rsidRPr="002358FF" w:rsidTr="007E0A49">
        <w:trPr>
          <w:trHeight w:val="1412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3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राजपुरा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-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मोहाली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2016-17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312.5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07009B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अपेक्षित मंजूरी के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अध्‍यधीन कार्य को बजट</w:t>
            </w:r>
            <w:r w:rsidR="002358FF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201</w:t>
            </w:r>
            <w:r w:rsidR="0007009B">
              <w:rPr>
                <w:rFonts w:asciiTheme="minorBidi" w:hAnsiTheme="minorBidi"/>
                <w:sz w:val="24"/>
                <w:szCs w:val="24"/>
                <w:cs/>
              </w:rPr>
              <w:t>6</w:t>
            </w:r>
            <w:r w:rsidR="002358FF" w:rsidRPr="002358FF">
              <w:rPr>
                <w:rFonts w:asciiTheme="minorBidi" w:hAnsiTheme="minorBidi"/>
                <w:sz w:val="24"/>
                <w:szCs w:val="24"/>
                <w:cs/>
              </w:rPr>
              <w:t>-1</w:t>
            </w:r>
            <w:r w:rsidR="0007009B">
              <w:rPr>
                <w:rFonts w:asciiTheme="minorBidi" w:hAnsiTheme="minorBidi"/>
                <w:sz w:val="24"/>
                <w:szCs w:val="24"/>
                <w:cs/>
              </w:rPr>
              <w:t>7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में शामिल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किया गया था। राज्य सरकार से संयुक्त उद्यम (जेवी) के द्वारा परियोजना को शुरू करने के लिए </w:t>
            </w:r>
            <w:r w:rsidR="008F211D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अपनी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सहमति प्रदान करने का अनुरोध किया गया है।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4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भानुपल्ली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-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बिलासपुर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-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बेरी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2009-10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63.1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6769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ind w:left="72" w:right="72"/>
              <w:jc w:val="both"/>
              <w:rPr>
                <w:rFonts w:asciiTheme="minorBidi" w:hAnsiTheme="minorBidi"/>
                <w:sz w:val="24"/>
                <w:szCs w:val="24"/>
                <w:cs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भूमि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अधिग्रहण कार्य शुरू हो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गया है।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5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साधौरा</w:t>
            </w:r>
            <w:r w:rsidRPr="002358FF">
              <w:rPr>
                <w:rFonts w:asciiTheme="minorBidi" w:hAnsiTheme="minorBidi"/>
                <w:sz w:val="24"/>
                <w:szCs w:val="24"/>
              </w:rPr>
              <w:t>,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नारायणगढ़ के रास्ते यमुना</w:t>
            </w:r>
            <w:r w:rsidR="008F211D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नगर-चंडीगढ़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2013-14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91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901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अपेक्षित मंजूरी के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अध्‍यधीन कार्य को बजट</w:t>
            </w:r>
            <w:r w:rsidR="002358FF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2013-14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में शामिल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किया गया था।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6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फिरोजपुर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 -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पट्टी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2013-14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299.7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7039AE">
            <w:pPr>
              <w:spacing w:after="0" w:line="240" w:lineRule="auto"/>
              <w:ind w:left="72" w:right="72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भूमि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अधिग्रहण कार्य शुरू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lastRenderedPageBreak/>
              <w:t>हो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गया है।</w:t>
            </w:r>
          </w:p>
        </w:tc>
      </w:tr>
      <w:tr w:rsidR="00D0396C" w:rsidRPr="002358FF" w:rsidTr="007E0A49">
        <w:tc>
          <w:tcPr>
            <w:tcW w:w="9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87667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lastRenderedPageBreak/>
              <w:t>दोहरीकरण</w:t>
            </w:r>
          </w:p>
        </w:tc>
      </w:tr>
      <w:tr w:rsidR="008F211D" w:rsidRPr="002358FF" w:rsidTr="007E0A49">
        <w:trPr>
          <w:trHeight w:val="1902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7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ज</w:t>
            </w:r>
            <w:r w:rsidR="002358FF" w:rsidRPr="002358FF">
              <w:rPr>
                <w:rFonts w:asciiTheme="minorBidi" w:hAnsiTheme="minorBidi"/>
                <w:sz w:val="24"/>
                <w:szCs w:val="24"/>
                <w:cs/>
              </w:rPr>
              <w:t>ा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लंधर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-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पठानकोट</w:t>
            </w:r>
            <w:r w:rsidRPr="002358FF">
              <w:rPr>
                <w:rFonts w:asciiTheme="minorBidi" w:hAnsiTheme="minorBidi"/>
                <w:sz w:val="24"/>
                <w:szCs w:val="24"/>
              </w:rPr>
              <w:t>-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जम्मू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7E0A4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1997-98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791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 xml:space="preserve">211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किमी की लंबाई में से 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206 </w:t>
            </w:r>
            <w:r w:rsidR="008F211D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किमी के दोहरीकरण चालू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गया है।</w:t>
            </w:r>
          </w:p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cs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शेष खंड में कार्य शुरू कर दिए गए हैं।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b/>
                <w:bCs/>
                <w:sz w:val="24"/>
                <w:szCs w:val="24"/>
              </w:rPr>
              <w:t>   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8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8F211D" w:rsidP="0072509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वस्तुपरक आशोधन सहित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मनसा-बठिंडा</w:t>
            </w:r>
            <w:r w:rsidR="00725096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2358FF">
              <w:rPr>
                <w:rFonts w:asciiTheme="minorBidi" w:hAnsiTheme="minorBidi"/>
                <w:sz w:val="24"/>
                <w:szCs w:val="24"/>
                <w:cs/>
              </w:rPr>
              <w:t>चरण-</w:t>
            </w:r>
            <w:r w:rsidR="00725096">
              <w:rPr>
                <w:rFonts w:asciiTheme="minorBidi" w:hAnsiTheme="minorBidi" w:hint="cs"/>
                <w:sz w:val="24"/>
                <w:szCs w:val="24"/>
                <w:cs/>
              </w:rPr>
              <w:t xml:space="preserve">। 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(53</w:t>
            </w:r>
            <w:r w:rsidR="00725096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किमी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 xml:space="preserve"> ) 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तलवंडी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साबो (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29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किमी) 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के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रास्‍ते</w:t>
            </w:r>
            <w:r w:rsidR="00725096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रामा</w:t>
            </w:r>
            <w:r w:rsidR="00725096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मंडी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(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रमन)</w:t>
            </w:r>
            <w:r w:rsidR="007039AE" w:rsidRPr="002358FF">
              <w:rPr>
                <w:rFonts w:asciiTheme="minorBidi" w:hAnsiTheme="minorBidi"/>
                <w:sz w:val="24"/>
                <w:szCs w:val="24"/>
              </w:rPr>
              <w:t>-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सदासिंहवाला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2009-10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 xml:space="preserve">53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किमी दोहरीकरण और 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29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किमी नई लाइनें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427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6E587C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बठिंडा</w:t>
            </w:r>
            <w:r w:rsidR="006E587C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यार्ड</w:t>
            </w:r>
            <w:r w:rsidR="006E587C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को छोड़कर दोहरीकरण कार्य शुरू कर दिया गया है। रामा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मंडी 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>–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तलवंडी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–</w:t>
            </w:r>
            <w:r w:rsidR="007039AE"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सदासिंहवाला</w:t>
            </w:r>
            <w:r w:rsidRPr="002358FF">
              <w:rPr>
                <w:rFonts w:asciiTheme="minorBidi" w:hAnsiTheme="minorBidi"/>
                <w:sz w:val="24"/>
                <w:szCs w:val="24"/>
              </w:rPr>
              <w:t>;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भूमि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अधिग्रहण कार्य शुरू हो गया है।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9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राजपुरा</w:t>
            </w:r>
            <w:r w:rsidR="006E587C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="006E587C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बठिंडा का दोहरीकरण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2015-16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172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1251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ind w:right="72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कार्य शुरू कर दिए गए हैं।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10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पुल संख्या 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16, 18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और 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19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के बीच कठुआ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–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माधोपुर का दोहरीकरण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2011-12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0.261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33.42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2358FF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पुल सं. 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19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पर कार्य पूरा हो गया है। पुल सं. 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16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और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18 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पर का</w:t>
            </w:r>
            <w:r w:rsidR="002358FF">
              <w:rPr>
                <w:rFonts w:asciiTheme="minorBidi" w:hAnsiTheme="minorBidi"/>
                <w:sz w:val="24"/>
                <w:szCs w:val="24"/>
                <w:cs/>
              </w:rPr>
              <w:t>र्य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शुरू कर दिया गया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है।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8606B7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="00D0396C" w:rsidRPr="002358FF">
              <w:rPr>
                <w:rFonts w:asciiTheme="minorBidi" w:hAnsiTheme="minorBidi"/>
                <w:sz w:val="24"/>
                <w:szCs w:val="24"/>
              </w:rPr>
              <w:t>1</w:t>
            </w:r>
            <w:r w:rsidR="00D0396C"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रावी के पुल सं. -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17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पर कठुआ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-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 माधोपुर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का दोहरीकरण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2010-11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2.5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96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कार्य शुरू कर दिए गए हैं।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12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लुधियाना-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किला रायपुर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2017-18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224.7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अपेक्षित अनुमोदन प्राप्त करने के अध्‍यधीन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कार्य बजट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में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शामिल किया गया</w:t>
            </w:r>
            <w:r w:rsidR="002358FF">
              <w:rPr>
                <w:rFonts w:asciiTheme="minorBidi" w:hAnsiTheme="minorBidi" w:hint="cs"/>
                <w:sz w:val="24"/>
                <w:szCs w:val="24"/>
                <w:cs/>
              </w:rPr>
              <w:t xml:space="preserve"> है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13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लुधियाना-मु</w:t>
            </w:r>
            <w:r w:rsidR="00876671" w:rsidRPr="002358FF">
              <w:rPr>
                <w:rFonts w:asciiTheme="minorBidi" w:hAnsiTheme="minorBidi"/>
                <w:sz w:val="24"/>
                <w:szCs w:val="24"/>
                <w:cs/>
              </w:rPr>
              <w:t>ल्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लानपुर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2017-18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83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अपेक्षित अनुमोदन प्राप्त करने के अध्‍यधीन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कार्य बजट 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में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शामिल किया गया</w:t>
            </w:r>
            <w:r w:rsidR="002358FF">
              <w:rPr>
                <w:rFonts w:asciiTheme="minorBidi" w:hAnsiTheme="minorBidi" w:hint="cs"/>
                <w:sz w:val="24"/>
                <w:szCs w:val="24"/>
                <w:cs/>
              </w:rPr>
              <w:t xml:space="preserve"> है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।</w:t>
            </w:r>
          </w:p>
        </w:tc>
      </w:tr>
      <w:tr w:rsidR="008F211D" w:rsidRPr="002358FF" w:rsidTr="007E0A4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14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अमृतसर-</w:t>
            </w:r>
            <w:r w:rsidRPr="002358FF">
              <w:rPr>
                <w:rFonts w:asciiTheme="minorBidi" w:hAnsiTheme="minorBidi"/>
                <w:sz w:val="24"/>
                <w:szCs w:val="24"/>
              </w:rPr>
              <w:t> 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छेहरट दोहरी लाइन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2018-19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3A768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</w:rPr>
              <w:t>28.68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96C" w:rsidRPr="002358FF" w:rsidRDefault="00D0396C" w:rsidP="00876671">
            <w:pPr>
              <w:spacing w:after="0" w:line="240" w:lineRule="auto"/>
              <w:ind w:left="72" w:right="162" w:firstLine="18"/>
              <w:rPr>
                <w:rFonts w:asciiTheme="minorBidi" w:hAnsiTheme="minorBidi"/>
                <w:sz w:val="24"/>
                <w:szCs w:val="24"/>
              </w:rPr>
            </w:pPr>
            <w:r w:rsidRPr="002358FF">
              <w:rPr>
                <w:rFonts w:asciiTheme="minorBidi" w:hAnsiTheme="minorBidi"/>
                <w:sz w:val="24"/>
                <w:szCs w:val="24"/>
                <w:cs/>
              </w:rPr>
              <w:t xml:space="preserve">बजट </w:t>
            </w:r>
            <w:r w:rsidRPr="002358FF">
              <w:rPr>
                <w:rFonts w:asciiTheme="minorBidi" w:hAnsiTheme="minorBidi"/>
                <w:sz w:val="24"/>
                <w:szCs w:val="24"/>
              </w:rPr>
              <w:t xml:space="preserve">2018-19 </w:t>
            </w:r>
            <w:r w:rsidRPr="002358FF">
              <w:rPr>
                <w:rFonts w:asciiTheme="minorBidi" w:hAnsiTheme="minorBidi"/>
                <w:sz w:val="24"/>
                <w:szCs w:val="24"/>
                <w:cs/>
              </w:rPr>
              <w:t>में नया कार्य स्वीकृत</w:t>
            </w:r>
            <w:r w:rsidR="002358FF">
              <w:rPr>
                <w:rFonts w:asciiTheme="minorBidi" w:hAnsiTheme="minorBidi"/>
                <w:sz w:val="24"/>
                <w:szCs w:val="24"/>
                <w:cs/>
              </w:rPr>
              <w:t>।</w:t>
            </w:r>
          </w:p>
        </w:tc>
      </w:tr>
    </w:tbl>
    <w:p w:rsidR="00500073" w:rsidRPr="002358FF" w:rsidRDefault="007039AE" w:rsidP="007039AE">
      <w:pPr>
        <w:spacing w:line="253" w:lineRule="atLeast"/>
        <w:jc w:val="center"/>
        <w:rPr>
          <w:rFonts w:asciiTheme="minorBidi" w:hAnsiTheme="minorBidi"/>
          <w:sz w:val="28"/>
          <w:szCs w:val="28"/>
        </w:rPr>
      </w:pPr>
      <w:r w:rsidRPr="002358FF">
        <w:rPr>
          <w:rFonts w:asciiTheme="minorBidi" w:hAnsiTheme="minorBidi"/>
          <w:color w:val="000000"/>
          <w:sz w:val="24"/>
          <w:szCs w:val="24"/>
          <w:cs/>
        </w:rPr>
        <w:t>**</w:t>
      </w:r>
      <w:r w:rsidR="00DB15B2" w:rsidRPr="002358FF">
        <w:rPr>
          <w:rFonts w:asciiTheme="minorBidi" w:hAnsiTheme="minorBidi"/>
          <w:sz w:val="28"/>
          <w:szCs w:val="28"/>
        </w:rPr>
        <w:t>****</w:t>
      </w:r>
    </w:p>
    <w:sectPr w:rsidR="00500073" w:rsidRPr="002358FF" w:rsidSect="007E0A49">
      <w:footerReference w:type="default" r:id="rId7"/>
      <w:pgSz w:w="12240" w:h="15840"/>
      <w:pgMar w:top="540" w:right="1080" w:bottom="90" w:left="1800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23" w:rsidRDefault="005E7223" w:rsidP="000A768B">
      <w:pPr>
        <w:spacing w:after="0" w:line="240" w:lineRule="auto"/>
      </w:pPr>
      <w:r>
        <w:separator/>
      </w:r>
    </w:p>
  </w:endnote>
  <w:endnote w:type="continuationSeparator" w:id="0">
    <w:p w:rsidR="005E7223" w:rsidRDefault="005E7223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23" w:rsidRDefault="005E7223" w:rsidP="000A768B">
      <w:pPr>
        <w:spacing w:after="0" w:line="240" w:lineRule="auto"/>
      </w:pPr>
      <w:r>
        <w:separator/>
      </w:r>
    </w:p>
  </w:footnote>
  <w:footnote w:type="continuationSeparator" w:id="0">
    <w:p w:rsidR="005E7223" w:rsidRDefault="005E7223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74B"/>
    <w:multiLevelType w:val="hybridMultilevel"/>
    <w:tmpl w:val="C8F29AB8"/>
    <w:lvl w:ilvl="0" w:tplc="64C0B72C">
      <w:start w:val="1"/>
      <w:numFmt w:val="lowerRoman"/>
      <w:lvlText w:val="(%1)"/>
      <w:lvlJc w:val="left"/>
      <w:pPr>
        <w:ind w:left="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0FD5"/>
    <w:rsid w:val="000350EC"/>
    <w:rsid w:val="00061619"/>
    <w:rsid w:val="0007009B"/>
    <w:rsid w:val="0007620C"/>
    <w:rsid w:val="000829FF"/>
    <w:rsid w:val="000A768B"/>
    <w:rsid w:val="000E1999"/>
    <w:rsid w:val="000F6F23"/>
    <w:rsid w:val="001153B5"/>
    <w:rsid w:val="00121CDC"/>
    <w:rsid w:val="00151C7A"/>
    <w:rsid w:val="00165927"/>
    <w:rsid w:val="00170B89"/>
    <w:rsid w:val="001878D9"/>
    <w:rsid w:val="001A444E"/>
    <w:rsid w:val="001C5162"/>
    <w:rsid w:val="001D1A3F"/>
    <w:rsid w:val="001D744A"/>
    <w:rsid w:val="001E3737"/>
    <w:rsid w:val="00200BCD"/>
    <w:rsid w:val="00202845"/>
    <w:rsid w:val="0021490E"/>
    <w:rsid w:val="00234A55"/>
    <w:rsid w:val="002358FF"/>
    <w:rsid w:val="00247525"/>
    <w:rsid w:val="00256A18"/>
    <w:rsid w:val="002726FE"/>
    <w:rsid w:val="00272F43"/>
    <w:rsid w:val="00291AA8"/>
    <w:rsid w:val="002B02CA"/>
    <w:rsid w:val="002B1674"/>
    <w:rsid w:val="002F0D90"/>
    <w:rsid w:val="002F59CD"/>
    <w:rsid w:val="003051DA"/>
    <w:rsid w:val="00323305"/>
    <w:rsid w:val="00346AC6"/>
    <w:rsid w:val="00377D16"/>
    <w:rsid w:val="00390D07"/>
    <w:rsid w:val="003A5A3A"/>
    <w:rsid w:val="003B37F2"/>
    <w:rsid w:val="003B7929"/>
    <w:rsid w:val="003C1366"/>
    <w:rsid w:val="003C36B2"/>
    <w:rsid w:val="003F4343"/>
    <w:rsid w:val="00410867"/>
    <w:rsid w:val="0043583B"/>
    <w:rsid w:val="004729AE"/>
    <w:rsid w:val="00495209"/>
    <w:rsid w:val="00495256"/>
    <w:rsid w:val="004A44BD"/>
    <w:rsid w:val="004B3C88"/>
    <w:rsid w:val="004C766A"/>
    <w:rsid w:val="004E55C8"/>
    <w:rsid w:val="00500073"/>
    <w:rsid w:val="00500FB2"/>
    <w:rsid w:val="00507E0F"/>
    <w:rsid w:val="005534C1"/>
    <w:rsid w:val="0056140F"/>
    <w:rsid w:val="005716AB"/>
    <w:rsid w:val="00577867"/>
    <w:rsid w:val="00581DF5"/>
    <w:rsid w:val="005A7D0A"/>
    <w:rsid w:val="005B0584"/>
    <w:rsid w:val="005B2C26"/>
    <w:rsid w:val="005C15D2"/>
    <w:rsid w:val="005D1128"/>
    <w:rsid w:val="005E2EF1"/>
    <w:rsid w:val="005E7223"/>
    <w:rsid w:val="005F0A3D"/>
    <w:rsid w:val="0061106F"/>
    <w:rsid w:val="00613A76"/>
    <w:rsid w:val="00664584"/>
    <w:rsid w:val="006906DC"/>
    <w:rsid w:val="00692A44"/>
    <w:rsid w:val="006977B6"/>
    <w:rsid w:val="0069793C"/>
    <w:rsid w:val="006C08C6"/>
    <w:rsid w:val="006D0BA4"/>
    <w:rsid w:val="006E587C"/>
    <w:rsid w:val="007039AE"/>
    <w:rsid w:val="0071445D"/>
    <w:rsid w:val="00714EEE"/>
    <w:rsid w:val="00717F5F"/>
    <w:rsid w:val="00725096"/>
    <w:rsid w:val="007304C0"/>
    <w:rsid w:val="00753CC5"/>
    <w:rsid w:val="0077447F"/>
    <w:rsid w:val="007964E5"/>
    <w:rsid w:val="007B5D0C"/>
    <w:rsid w:val="007E0A49"/>
    <w:rsid w:val="007E7C33"/>
    <w:rsid w:val="007F4285"/>
    <w:rsid w:val="008165B8"/>
    <w:rsid w:val="00817992"/>
    <w:rsid w:val="008309D3"/>
    <w:rsid w:val="00850594"/>
    <w:rsid w:val="00856DD6"/>
    <w:rsid w:val="008606B7"/>
    <w:rsid w:val="008663DC"/>
    <w:rsid w:val="008713FF"/>
    <w:rsid w:val="00876671"/>
    <w:rsid w:val="00880A75"/>
    <w:rsid w:val="00882AE8"/>
    <w:rsid w:val="00883384"/>
    <w:rsid w:val="008943A1"/>
    <w:rsid w:val="008A7CF5"/>
    <w:rsid w:val="008B4587"/>
    <w:rsid w:val="008C1163"/>
    <w:rsid w:val="008F211D"/>
    <w:rsid w:val="0090149F"/>
    <w:rsid w:val="00907D80"/>
    <w:rsid w:val="00937F76"/>
    <w:rsid w:val="009575E0"/>
    <w:rsid w:val="0098484F"/>
    <w:rsid w:val="009C5D90"/>
    <w:rsid w:val="009D7719"/>
    <w:rsid w:val="009E3CD6"/>
    <w:rsid w:val="009E53CA"/>
    <w:rsid w:val="009F4F34"/>
    <w:rsid w:val="00A03D7A"/>
    <w:rsid w:val="00A33C59"/>
    <w:rsid w:val="00A606B6"/>
    <w:rsid w:val="00A70EB7"/>
    <w:rsid w:val="00A73190"/>
    <w:rsid w:val="00A867E3"/>
    <w:rsid w:val="00A96D63"/>
    <w:rsid w:val="00AE16EE"/>
    <w:rsid w:val="00AF49A2"/>
    <w:rsid w:val="00B22736"/>
    <w:rsid w:val="00B47A83"/>
    <w:rsid w:val="00B5401E"/>
    <w:rsid w:val="00B61C43"/>
    <w:rsid w:val="00B778B6"/>
    <w:rsid w:val="00B80AB0"/>
    <w:rsid w:val="00BA0F85"/>
    <w:rsid w:val="00BE5155"/>
    <w:rsid w:val="00BF6BC8"/>
    <w:rsid w:val="00BF7789"/>
    <w:rsid w:val="00C16DD8"/>
    <w:rsid w:val="00C30D61"/>
    <w:rsid w:val="00C311D5"/>
    <w:rsid w:val="00C47AA4"/>
    <w:rsid w:val="00C670BF"/>
    <w:rsid w:val="00C8118B"/>
    <w:rsid w:val="00CA1324"/>
    <w:rsid w:val="00CD1928"/>
    <w:rsid w:val="00CD40F9"/>
    <w:rsid w:val="00CE2962"/>
    <w:rsid w:val="00D0396C"/>
    <w:rsid w:val="00D16102"/>
    <w:rsid w:val="00D1680A"/>
    <w:rsid w:val="00D16C5C"/>
    <w:rsid w:val="00D17E49"/>
    <w:rsid w:val="00D32A93"/>
    <w:rsid w:val="00D47CBE"/>
    <w:rsid w:val="00D75BE2"/>
    <w:rsid w:val="00D846B7"/>
    <w:rsid w:val="00D94B41"/>
    <w:rsid w:val="00DB15B2"/>
    <w:rsid w:val="00DC5613"/>
    <w:rsid w:val="00E01507"/>
    <w:rsid w:val="00E14840"/>
    <w:rsid w:val="00E16477"/>
    <w:rsid w:val="00E32E40"/>
    <w:rsid w:val="00E46414"/>
    <w:rsid w:val="00E71CC2"/>
    <w:rsid w:val="00E72BA1"/>
    <w:rsid w:val="00E9685C"/>
    <w:rsid w:val="00EA2907"/>
    <w:rsid w:val="00EA7E24"/>
    <w:rsid w:val="00EB10F8"/>
    <w:rsid w:val="00EC02F5"/>
    <w:rsid w:val="00EC72D0"/>
    <w:rsid w:val="00F15F52"/>
    <w:rsid w:val="00F22332"/>
    <w:rsid w:val="00F25786"/>
    <w:rsid w:val="00F54E64"/>
    <w:rsid w:val="00F81745"/>
    <w:rsid w:val="00F928D5"/>
    <w:rsid w:val="00FA177C"/>
    <w:rsid w:val="00FB5B18"/>
    <w:rsid w:val="00FC0FBD"/>
    <w:rsid w:val="00FC4FBE"/>
    <w:rsid w:val="00FD2532"/>
    <w:rsid w:val="00FE36AD"/>
    <w:rsid w:val="00FF25D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035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1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D16"/>
  </w:style>
  <w:style w:type="character" w:customStyle="1" w:styleId="NoSpacingChar">
    <w:name w:val="No Spacing Char"/>
    <w:link w:val="NoSpacing"/>
    <w:locked/>
    <w:rsid w:val="00882AE8"/>
    <w:rPr>
      <w:rFonts w:ascii="Calibri" w:eastAsia="Calibri" w:hAnsi="Calibri" w:cs="Mangal"/>
      <w:lang w:eastAsia="en-IN"/>
    </w:rPr>
  </w:style>
  <w:style w:type="paragraph" w:styleId="NoSpacing">
    <w:name w:val="No Spacing"/>
    <w:link w:val="NoSpacingChar"/>
    <w:qFormat/>
    <w:rsid w:val="00882AE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ListParagraphChar">
    <w:name w:val="List Paragraph Char"/>
    <w:link w:val="ListParagraph"/>
    <w:locked/>
    <w:rsid w:val="0088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2018-12-13T13:40:00Z</cp:lastPrinted>
  <dcterms:created xsi:type="dcterms:W3CDTF">2018-12-27T13:52:00Z</dcterms:created>
  <dcterms:modified xsi:type="dcterms:W3CDTF">2018-12-27T13:52:00Z</dcterms:modified>
</cp:coreProperties>
</file>