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AC0828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</w:t>
      </w:r>
      <w:r w:rsidR="00567BD7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0A3CBB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AC0828">
        <w:rPr>
          <w:rFonts w:ascii="Mangal" w:hAnsi="Mangal" w:cs="Mangal"/>
          <w:b/>
          <w:bCs/>
          <w:sz w:val="24"/>
          <w:szCs w:val="24"/>
        </w:rPr>
        <w:t>1</w:t>
      </w:r>
      <w:r w:rsidR="00567BD7">
        <w:rPr>
          <w:rFonts w:ascii="Mangal" w:hAnsi="Mangal" w:cs="Mangal"/>
          <w:b/>
          <w:bCs/>
          <w:sz w:val="24"/>
          <w:szCs w:val="24"/>
        </w:rPr>
        <w:t>901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9A5EBE" w:rsidRPr="00162F87" w:rsidRDefault="009A5EBE" w:rsidP="00EF34CA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162F87">
        <w:rPr>
          <w:rFonts w:ascii="Mangal" w:hAnsi="Mangal" w:cs="Mangal"/>
          <w:b/>
          <w:bCs/>
          <w:sz w:val="24"/>
          <w:szCs w:val="24"/>
          <w:cs/>
        </w:rPr>
        <w:t>रेलगा</w:t>
      </w:r>
      <w:r w:rsidR="00EF34CA" w:rsidRPr="00162F87">
        <w:rPr>
          <w:rFonts w:ascii="Mangal" w:hAnsi="Mangal" w:cs="Mangal"/>
          <w:b/>
          <w:bCs/>
          <w:sz w:val="24"/>
          <w:szCs w:val="24"/>
          <w:cs/>
        </w:rPr>
        <w:t>ड़ि</w:t>
      </w:r>
      <w:r w:rsidRPr="00162F87">
        <w:rPr>
          <w:rFonts w:ascii="Mangal" w:hAnsi="Mangal" w:cs="Mangal"/>
          <w:b/>
          <w:bCs/>
          <w:sz w:val="24"/>
          <w:szCs w:val="24"/>
          <w:cs/>
        </w:rPr>
        <w:t>यों से होने वाली दुर्घटनाओं में जंगली</w:t>
      </w:r>
      <w:r w:rsidR="00EF34CA" w:rsidRPr="00162F87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62F87">
        <w:rPr>
          <w:rFonts w:ascii="Mangal" w:hAnsi="Mangal" w:cs="Mangal"/>
          <w:b/>
          <w:bCs/>
          <w:sz w:val="24"/>
          <w:szCs w:val="24"/>
          <w:cs/>
        </w:rPr>
        <w:t>जानवरों की मौत</w:t>
      </w:r>
    </w:p>
    <w:p w:rsidR="00EF34CA" w:rsidRPr="00EF34CA" w:rsidRDefault="00EF34CA" w:rsidP="00EF34CA">
      <w:pPr>
        <w:spacing w:after="0"/>
        <w:ind w:left="720" w:hanging="720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EF34CA" w:rsidRDefault="009A5EBE" w:rsidP="00EF34CA">
      <w:pPr>
        <w:tabs>
          <w:tab w:val="left" w:pos="0"/>
        </w:tabs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9A5EBE">
        <w:rPr>
          <w:rFonts w:ascii="Mangal" w:hAnsi="Mangal" w:cs="Mangal"/>
          <w:b/>
          <w:bCs/>
          <w:sz w:val="24"/>
          <w:szCs w:val="24"/>
          <w:cs/>
        </w:rPr>
        <w:t>1901</w:t>
      </w:r>
      <w:r w:rsidR="00EF34CA">
        <w:rPr>
          <w:rFonts w:ascii="Mangal" w:hAnsi="Mangal" w:cs="Mangal"/>
          <w:b/>
          <w:bCs/>
          <w:sz w:val="24"/>
          <w:szCs w:val="24"/>
          <w:cs/>
        </w:rPr>
        <w:t>.</w:t>
      </w:r>
      <w:r w:rsidR="00EF34CA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162F87">
        <w:rPr>
          <w:rFonts w:ascii="Mangal" w:hAnsi="Mangal" w:cs="Mangal"/>
          <w:b/>
          <w:bCs/>
          <w:sz w:val="24"/>
          <w:szCs w:val="24"/>
          <w:cs/>
        </w:rPr>
        <w:t>श्री महेश पोद्दारः</w:t>
      </w:r>
    </w:p>
    <w:p w:rsidR="00EF34CA" w:rsidRPr="00EF34CA" w:rsidRDefault="00EF34CA" w:rsidP="009A5EBE">
      <w:pPr>
        <w:spacing w:after="0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9A5EBE" w:rsidRDefault="009A5EBE" w:rsidP="00EF34CA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9A5EBE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EF34CA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9A5EBE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="00EF34CA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9A5EBE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EF34CA" w:rsidRPr="00EF34CA" w:rsidRDefault="00EF34CA" w:rsidP="00EF34CA">
      <w:pPr>
        <w:spacing w:after="0"/>
        <w:ind w:left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9A5EBE" w:rsidRPr="003E1E9D" w:rsidRDefault="00EF34CA" w:rsidP="009A5EBE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3E1E9D">
        <w:rPr>
          <w:rFonts w:ascii="Mangal" w:hAnsi="Mangal" w:cs="Mangal"/>
          <w:sz w:val="24"/>
          <w:szCs w:val="24"/>
          <w:cs/>
        </w:rPr>
        <w:t>(</w:t>
      </w:r>
      <w:r w:rsidR="009A5EBE" w:rsidRPr="003E1E9D">
        <w:rPr>
          <w:rFonts w:ascii="Mangal" w:hAnsi="Mangal" w:cs="Mangal"/>
          <w:sz w:val="24"/>
          <w:szCs w:val="24"/>
          <w:cs/>
        </w:rPr>
        <w:t>क</w:t>
      </w:r>
      <w:r w:rsidRPr="003E1E9D">
        <w:rPr>
          <w:rFonts w:ascii="Mangal" w:hAnsi="Mangal" w:cs="Mangal"/>
          <w:sz w:val="24"/>
          <w:szCs w:val="24"/>
          <w:cs/>
        </w:rPr>
        <w:t>)</w:t>
      </w:r>
      <w:r w:rsidRPr="003E1E9D">
        <w:rPr>
          <w:rFonts w:ascii="Mangal" w:hAnsi="Mangal" w:cs="Mangal" w:hint="cs"/>
          <w:sz w:val="24"/>
          <w:szCs w:val="24"/>
          <w:cs/>
        </w:rPr>
        <w:tab/>
      </w:r>
      <w:r w:rsidR="009A5EBE" w:rsidRPr="003E1E9D">
        <w:rPr>
          <w:rFonts w:ascii="Mangal" w:hAnsi="Mangal" w:cs="Mangal"/>
          <w:sz w:val="24"/>
          <w:szCs w:val="24"/>
          <w:cs/>
        </w:rPr>
        <w:t>क्या यह सच है कि जंगली और अन्य</w:t>
      </w:r>
      <w:r w:rsidRPr="003E1E9D">
        <w:rPr>
          <w:rFonts w:ascii="Mangal" w:hAnsi="Mangal" w:cs="Mangal" w:hint="cs"/>
          <w:sz w:val="24"/>
          <w:szCs w:val="24"/>
          <w:cs/>
        </w:rPr>
        <w:t xml:space="preserve"> </w:t>
      </w:r>
      <w:r w:rsidR="009A5EBE" w:rsidRPr="003E1E9D">
        <w:rPr>
          <w:rFonts w:ascii="Mangal" w:hAnsi="Mangal" w:cs="Mangal"/>
          <w:sz w:val="24"/>
          <w:szCs w:val="24"/>
          <w:cs/>
        </w:rPr>
        <w:t>जानवरों</w:t>
      </w:r>
      <w:r w:rsidR="009A5EBE" w:rsidRPr="003E1E9D">
        <w:rPr>
          <w:rFonts w:ascii="Mangal" w:hAnsi="Mangal" w:cs="Mangal"/>
          <w:sz w:val="24"/>
          <w:szCs w:val="24"/>
        </w:rPr>
        <w:t xml:space="preserve">, </w:t>
      </w:r>
      <w:r w:rsidR="009A5EBE" w:rsidRPr="003E1E9D">
        <w:rPr>
          <w:rFonts w:ascii="Mangal" w:hAnsi="Mangal" w:cs="Mangal"/>
          <w:sz w:val="24"/>
          <w:szCs w:val="24"/>
          <w:cs/>
        </w:rPr>
        <w:t>विशेषकर हाथी</w:t>
      </w:r>
      <w:r w:rsidR="009A5EBE" w:rsidRPr="003E1E9D">
        <w:rPr>
          <w:rFonts w:ascii="Mangal" w:hAnsi="Mangal" w:cs="Mangal"/>
          <w:sz w:val="24"/>
          <w:szCs w:val="24"/>
        </w:rPr>
        <w:t xml:space="preserve">, </w:t>
      </w:r>
      <w:r w:rsidR="009A5EBE" w:rsidRPr="003E1E9D">
        <w:rPr>
          <w:rFonts w:ascii="Mangal" w:hAnsi="Mangal" w:cs="Mangal"/>
          <w:sz w:val="24"/>
          <w:szCs w:val="24"/>
          <w:cs/>
        </w:rPr>
        <w:t>जोकि रेलगाड़ी दुर्घटना</w:t>
      </w:r>
      <w:r w:rsidRPr="003E1E9D">
        <w:rPr>
          <w:rFonts w:ascii="Mangal" w:hAnsi="Mangal" w:cs="Mangal" w:hint="cs"/>
          <w:sz w:val="24"/>
          <w:szCs w:val="24"/>
          <w:cs/>
        </w:rPr>
        <w:t xml:space="preserve"> </w:t>
      </w:r>
      <w:r w:rsidR="009A5EBE" w:rsidRPr="003E1E9D">
        <w:rPr>
          <w:rFonts w:ascii="Mangal" w:hAnsi="Mangal" w:cs="Mangal"/>
          <w:sz w:val="24"/>
          <w:szCs w:val="24"/>
          <w:cs/>
        </w:rPr>
        <w:t>में मारे जाते हैं</w:t>
      </w:r>
      <w:r w:rsidR="009A5EBE" w:rsidRPr="003E1E9D">
        <w:rPr>
          <w:rFonts w:ascii="Mangal" w:hAnsi="Mangal" w:cs="Mangal"/>
          <w:sz w:val="24"/>
          <w:szCs w:val="24"/>
        </w:rPr>
        <w:t xml:space="preserve">, </w:t>
      </w:r>
      <w:r w:rsidR="009A5EBE" w:rsidRPr="003E1E9D">
        <w:rPr>
          <w:rFonts w:ascii="Mangal" w:hAnsi="Mangal" w:cs="Mangal"/>
          <w:sz w:val="24"/>
          <w:szCs w:val="24"/>
          <w:cs/>
        </w:rPr>
        <w:t>की संख्या अत्य</w:t>
      </w:r>
      <w:r w:rsidRPr="003E1E9D">
        <w:rPr>
          <w:rFonts w:ascii="Mangal" w:hAnsi="Mangal" w:cs="Mangal"/>
          <w:sz w:val="24"/>
          <w:szCs w:val="24"/>
          <w:cs/>
        </w:rPr>
        <w:t>धिक</w:t>
      </w:r>
      <w:r w:rsidR="009A5EBE" w:rsidRPr="003E1E9D">
        <w:rPr>
          <w:rFonts w:ascii="Mangal" w:hAnsi="Mangal" w:cs="Mangal"/>
          <w:sz w:val="24"/>
          <w:szCs w:val="24"/>
          <w:cs/>
        </w:rPr>
        <w:t xml:space="preserve"> बढ़ गई है</w:t>
      </w:r>
      <w:r w:rsidR="009A5EBE" w:rsidRPr="003E1E9D">
        <w:rPr>
          <w:rFonts w:ascii="Mangal" w:hAnsi="Mangal" w:cs="Mangal"/>
          <w:sz w:val="24"/>
          <w:szCs w:val="24"/>
        </w:rPr>
        <w:t>,</w:t>
      </w:r>
      <w:r w:rsidRPr="003E1E9D">
        <w:rPr>
          <w:rFonts w:ascii="Mangal" w:hAnsi="Mangal" w:cs="Mangal" w:hint="cs"/>
          <w:sz w:val="24"/>
          <w:szCs w:val="24"/>
          <w:cs/>
        </w:rPr>
        <w:t xml:space="preserve"> </w:t>
      </w:r>
      <w:r w:rsidR="009A5EBE" w:rsidRPr="003E1E9D">
        <w:rPr>
          <w:rFonts w:ascii="Mangal" w:hAnsi="Mangal" w:cs="Mangal"/>
          <w:sz w:val="24"/>
          <w:szCs w:val="24"/>
          <w:cs/>
        </w:rPr>
        <w:t>यदि हां</w:t>
      </w:r>
      <w:r w:rsidR="009A5EBE" w:rsidRPr="003E1E9D">
        <w:rPr>
          <w:rFonts w:ascii="Mangal" w:hAnsi="Mangal" w:cs="Mangal"/>
          <w:sz w:val="24"/>
          <w:szCs w:val="24"/>
        </w:rPr>
        <w:t xml:space="preserve">, </w:t>
      </w:r>
      <w:r w:rsidR="009A5EBE" w:rsidRPr="003E1E9D">
        <w:rPr>
          <w:rFonts w:ascii="Mangal" w:hAnsi="Mangal" w:cs="Mangal"/>
          <w:sz w:val="24"/>
          <w:szCs w:val="24"/>
          <w:cs/>
        </w:rPr>
        <w:t>तो गत चार वर्षों के दौरान मारे गए ऐसे</w:t>
      </w:r>
      <w:r w:rsidRPr="003E1E9D">
        <w:rPr>
          <w:rFonts w:ascii="Mangal" w:hAnsi="Mangal" w:cs="Mangal" w:hint="cs"/>
          <w:sz w:val="24"/>
          <w:szCs w:val="24"/>
          <w:cs/>
        </w:rPr>
        <w:t xml:space="preserve"> </w:t>
      </w:r>
      <w:r w:rsidR="009A5EBE" w:rsidRPr="003E1E9D">
        <w:rPr>
          <w:rFonts w:ascii="Mangal" w:hAnsi="Mangal" w:cs="Mangal"/>
          <w:sz w:val="24"/>
          <w:szCs w:val="24"/>
          <w:cs/>
        </w:rPr>
        <w:t>जानवरों का ब्यौरा क्या है</w:t>
      </w:r>
      <w:r w:rsidRPr="003E1E9D">
        <w:rPr>
          <w:rFonts w:ascii="Mangal" w:hAnsi="Mangal" w:cs="Mangal"/>
          <w:sz w:val="24"/>
          <w:szCs w:val="24"/>
        </w:rPr>
        <w:t>;</w:t>
      </w:r>
      <w:r w:rsidR="009A5EBE" w:rsidRPr="003E1E9D">
        <w:rPr>
          <w:rFonts w:ascii="Mangal" w:hAnsi="Mangal" w:cs="Mangal"/>
          <w:sz w:val="24"/>
          <w:szCs w:val="24"/>
          <w:cs/>
        </w:rPr>
        <w:t xml:space="preserve"> और</w:t>
      </w:r>
    </w:p>
    <w:p w:rsidR="00EF34CA" w:rsidRPr="003E1E9D" w:rsidRDefault="00EF34CA" w:rsidP="009A5EBE">
      <w:pPr>
        <w:spacing w:after="0"/>
        <w:ind w:left="720" w:hanging="720"/>
        <w:jc w:val="both"/>
        <w:rPr>
          <w:rFonts w:ascii="Mangal" w:hAnsi="Mangal" w:cs="Mangal"/>
          <w:sz w:val="10"/>
          <w:szCs w:val="10"/>
        </w:rPr>
      </w:pPr>
    </w:p>
    <w:p w:rsidR="00C670BF" w:rsidRPr="003E1E9D" w:rsidRDefault="00EF34CA" w:rsidP="009A5EBE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3E1E9D">
        <w:rPr>
          <w:rFonts w:ascii="Mangal" w:hAnsi="Mangal" w:cs="Mangal"/>
          <w:sz w:val="24"/>
          <w:szCs w:val="24"/>
          <w:cs/>
        </w:rPr>
        <w:t>(</w:t>
      </w:r>
      <w:r w:rsidR="009A5EBE" w:rsidRPr="003E1E9D">
        <w:rPr>
          <w:rFonts w:ascii="Mangal" w:hAnsi="Mangal" w:cs="Mangal"/>
          <w:sz w:val="24"/>
          <w:szCs w:val="24"/>
          <w:cs/>
        </w:rPr>
        <w:t>ख</w:t>
      </w:r>
      <w:r w:rsidRPr="003E1E9D">
        <w:rPr>
          <w:rFonts w:ascii="Mangal" w:hAnsi="Mangal" w:cs="Mangal"/>
          <w:sz w:val="24"/>
          <w:szCs w:val="24"/>
          <w:cs/>
        </w:rPr>
        <w:t>)</w:t>
      </w:r>
      <w:r w:rsidRPr="003E1E9D">
        <w:rPr>
          <w:rFonts w:ascii="Mangal" w:hAnsi="Mangal" w:cs="Mangal" w:hint="cs"/>
          <w:sz w:val="24"/>
          <w:szCs w:val="24"/>
          <w:cs/>
        </w:rPr>
        <w:tab/>
      </w:r>
      <w:r w:rsidR="009A5EBE" w:rsidRPr="003E1E9D">
        <w:rPr>
          <w:rFonts w:ascii="Mangal" w:hAnsi="Mangal" w:cs="Mangal"/>
          <w:sz w:val="24"/>
          <w:szCs w:val="24"/>
          <w:cs/>
        </w:rPr>
        <w:t>क्या रेलवे के अ</w:t>
      </w:r>
      <w:r w:rsidRPr="003E1E9D">
        <w:rPr>
          <w:rFonts w:ascii="Mangal" w:hAnsi="Mangal" w:cs="Mangal"/>
          <w:sz w:val="24"/>
          <w:szCs w:val="24"/>
          <w:cs/>
        </w:rPr>
        <w:t>धिका</w:t>
      </w:r>
      <w:r w:rsidR="009A5EBE" w:rsidRPr="003E1E9D">
        <w:rPr>
          <w:rFonts w:ascii="Mangal" w:hAnsi="Mangal" w:cs="Mangal"/>
          <w:sz w:val="24"/>
          <w:szCs w:val="24"/>
          <w:cs/>
        </w:rPr>
        <w:t>रियों ने ऐसी मौतों</w:t>
      </w:r>
      <w:r w:rsidRPr="003E1E9D">
        <w:rPr>
          <w:rFonts w:ascii="Mangal" w:hAnsi="Mangal" w:cs="Mangal" w:hint="cs"/>
          <w:sz w:val="24"/>
          <w:szCs w:val="24"/>
          <w:cs/>
        </w:rPr>
        <w:t xml:space="preserve"> </w:t>
      </w:r>
      <w:r w:rsidR="009A5EBE" w:rsidRPr="003E1E9D">
        <w:rPr>
          <w:rFonts w:ascii="Mangal" w:hAnsi="Mangal" w:cs="Mangal"/>
          <w:sz w:val="24"/>
          <w:szCs w:val="24"/>
          <w:cs/>
        </w:rPr>
        <w:t>को रोकने के लिए कोई कार्ययोजना तैयार की है</w:t>
      </w:r>
      <w:r w:rsidR="009A5EBE" w:rsidRPr="003E1E9D">
        <w:rPr>
          <w:rFonts w:ascii="Mangal" w:hAnsi="Mangal" w:cs="Mangal"/>
          <w:sz w:val="24"/>
          <w:szCs w:val="24"/>
        </w:rPr>
        <w:t>?</w:t>
      </w:r>
      <w:r w:rsidR="00C670BF" w:rsidRPr="003E1E9D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014BA6" w:rsidRDefault="00014BA6" w:rsidP="00FB33F2">
      <w:pPr>
        <w:spacing w:after="12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6D1259" w:rsidRPr="0096271E" w:rsidRDefault="00F10868" w:rsidP="007A6133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96271E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F10868" w:rsidRDefault="00F10868" w:rsidP="007A6133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162F87" w:rsidRDefault="00162F87" w:rsidP="00162F87">
      <w:pPr>
        <w:pStyle w:val="ListParagraph"/>
        <w:ind w:left="0" w:right="-45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cs/>
        </w:rPr>
        <w:t xml:space="preserve">(क) </w:t>
      </w:r>
      <w:r w:rsidR="00074BD9">
        <w:rPr>
          <w:rFonts w:asciiTheme="majorBidi" w:hAnsiTheme="majorBidi" w:cstheme="majorBidi"/>
          <w:szCs w:val="24"/>
          <w:cs/>
        </w:rPr>
        <w:t>और</w:t>
      </w:r>
      <w:r>
        <w:rPr>
          <w:rFonts w:asciiTheme="majorBidi" w:hAnsiTheme="majorBidi" w:cstheme="majorBidi"/>
          <w:szCs w:val="24"/>
          <w:cs/>
        </w:rPr>
        <w:t xml:space="preserve"> (</w:t>
      </w:r>
      <w:r>
        <w:rPr>
          <w:rFonts w:asciiTheme="majorBidi" w:hAnsiTheme="majorBidi" w:cstheme="majorBidi" w:hint="cs"/>
          <w:szCs w:val="24"/>
          <w:cs/>
        </w:rPr>
        <w:t>ख</w:t>
      </w:r>
      <w:r>
        <w:rPr>
          <w:rFonts w:asciiTheme="majorBidi" w:hAnsiTheme="majorBidi" w:cstheme="majorBidi"/>
          <w:szCs w:val="24"/>
          <w:cs/>
        </w:rPr>
        <w:t xml:space="preserve">): एक विवरण सभा पटल पर रख दिया गया है। </w:t>
      </w:r>
    </w:p>
    <w:p w:rsidR="00162F87" w:rsidRPr="00013F2D" w:rsidRDefault="00162F87" w:rsidP="00162F87">
      <w:pPr>
        <w:pStyle w:val="ListParagraph"/>
        <w:ind w:left="0" w:right="-450"/>
        <w:jc w:val="center"/>
        <w:rPr>
          <w:rFonts w:asciiTheme="majorBidi" w:hAnsiTheme="majorBidi" w:cstheme="majorBidi"/>
          <w:sz w:val="6"/>
          <w:szCs w:val="6"/>
        </w:rPr>
      </w:pPr>
    </w:p>
    <w:p w:rsidR="00162F87" w:rsidRPr="00B9146B" w:rsidRDefault="00162F87" w:rsidP="00162F87">
      <w:pPr>
        <w:pStyle w:val="ListParagraph"/>
        <w:ind w:left="0" w:right="-450"/>
        <w:jc w:val="center"/>
        <w:rPr>
          <w:rFonts w:asciiTheme="majorBidi" w:hAnsiTheme="majorBidi" w:cstheme="majorBidi"/>
          <w:sz w:val="24"/>
          <w:szCs w:val="24"/>
        </w:rPr>
      </w:pPr>
      <w:r w:rsidRPr="00B9146B">
        <w:rPr>
          <w:rFonts w:asciiTheme="majorBidi" w:hAnsiTheme="majorBidi" w:cstheme="majorBidi"/>
          <w:sz w:val="24"/>
          <w:szCs w:val="24"/>
        </w:rPr>
        <w:t>**</w:t>
      </w:r>
      <w:r w:rsidRPr="00B9146B"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</w:p>
    <w:p w:rsidR="00162F87" w:rsidRDefault="00162F87" w:rsidP="00162F87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</w:p>
    <w:p w:rsidR="00162F87" w:rsidRDefault="00162F87" w:rsidP="00162F8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br w:type="page"/>
      </w:r>
    </w:p>
    <w:p w:rsidR="00307CB5" w:rsidRDefault="00162F87" w:rsidP="00307CB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2F87">
        <w:rPr>
          <w:rFonts w:ascii="Mangal" w:hAnsi="Mangal" w:cs="Mangal"/>
          <w:sz w:val="24"/>
          <w:szCs w:val="24"/>
          <w:cs/>
        </w:rPr>
        <w:lastRenderedPageBreak/>
        <w:t>रेलगाड़ियों से होने वाली दुर्घटनाओं में जंगली</w:t>
      </w:r>
      <w:r w:rsidRPr="00162F87">
        <w:rPr>
          <w:rFonts w:ascii="Mangal" w:hAnsi="Mangal" w:cs="Mangal"/>
          <w:sz w:val="24"/>
          <w:szCs w:val="24"/>
        </w:rPr>
        <w:t xml:space="preserve"> </w:t>
      </w:r>
      <w:r w:rsidRPr="00162F87">
        <w:rPr>
          <w:rFonts w:ascii="Mangal" w:hAnsi="Mangal" w:cs="Mangal"/>
          <w:sz w:val="24"/>
          <w:szCs w:val="24"/>
          <w:cs/>
        </w:rPr>
        <w:t>जानवरों की मौत</w:t>
      </w:r>
      <w:r w:rsidRPr="008411FE">
        <w:rPr>
          <w:rFonts w:ascii="Mangal" w:hAnsi="Mangal" w:cs="Mangal"/>
          <w:sz w:val="24"/>
          <w:szCs w:val="24"/>
          <w:cs/>
        </w:rPr>
        <w:t xml:space="preserve"> </w:t>
      </w:r>
      <w:r w:rsidRPr="008411FE">
        <w:rPr>
          <w:rFonts w:asciiTheme="majorBidi" w:hAnsiTheme="majorBidi" w:cstheme="majorBidi"/>
          <w:sz w:val="24"/>
          <w:szCs w:val="24"/>
          <w:cs/>
        </w:rPr>
        <w:t xml:space="preserve">के संबंध में </w:t>
      </w:r>
      <w:r w:rsidRPr="008411FE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8</w:t>
      </w:r>
      <w:r w:rsidRPr="008411FE">
        <w:rPr>
          <w:rFonts w:asciiTheme="majorBidi" w:hAnsiTheme="majorBidi" w:cstheme="majorBidi" w:hint="cs"/>
          <w:sz w:val="24"/>
          <w:szCs w:val="24"/>
          <w:cs/>
        </w:rPr>
        <w:t>.12.2018 को राज्‍य सभा में</w:t>
      </w:r>
      <w:r w:rsidRPr="003449AE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162F87">
        <w:rPr>
          <w:rFonts w:ascii="Mangal" w:hAnsi="Mangal" w:cs="Mangal"/>
          <w:sz w:val="24"/>
          <w:szCs w:val="24"/>
          <w:cs/>
        </w:rPr>
        <w:t>श्री महेश पोद्दार</w:t>
      </w:r>
      <w:r w:rsidRPr="008411FE">
        <w:rPr>
          <w:rFonts w:ascii="Mangal" w:hAnsi="Mangal" w:hint="cs"/>
          <w:sz w:val="24"/>
          <w:szCs w:val="24"/>
          <w:cs/>
        </w:rPr>
        <w:t xml:space="preserve"> के</w:t>
      </w:r>
      <w:r w:rsidRPr="008411FE">
        <w:rPr>
          <w:rFonts w:asciiTheme="majorBidi" w:hAnsiTheme="majorBidi" w:cstheme="majorBidi"/>
          <w:sz w:val="24"/>
          <w:szCs w:val="24"/>
          <w:cs/>
        </w:rPr>
        <w:t xml:space="preserve"> अतारांकित</w:t>
      </w:r>
      <w:r w:rsidRPr="003B5642">
        <w:rPr>
          <w:rFonts w:asciiTheme="majorBidi" w:hAnsiTheme="majorBidi" w:cstheme="majorBidi"/>
          <w:sz w:val="24"/>
          <w:szCs w:val="24"/>
          <w:cs/>
        </w:rPr>
        <w:t xml:space="preserve"> प्रश्‍न संख्‍या </w:t>
      </w:r>
      <w:r>
        <w:rPr>
          <w:rFonts w:asciiTheme="majorBidi" w:hAnsiTheme="majorBidi" w:cstheme="majorBidi"/>
          <w:sz w:val="24"/>
          <w:szCs w:val="24"/>
        </w:rPr>
        <w:t>1901</w:t>
      </w:r>
      <w:r w:rsidRPr="003B5642">
        <w:rPr>
          <w:rFonts w:asciiTheme="majorBidi" w:hAnsiTheme="majorBidi" w:cstheme="majorBidi" w:hint="cs"/>
          <w:sz w:val="24"/>
          <w:szCs w:val="24"/>
          <w:cs/>
        </w:rPr>
        <w:t xml:space="preserve"> के भाग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3B5642">
        <w:rPr>
          <w:rFonts w:asciiTheme="majorBidi" w:hAnsiTheme="majorBidi" w:cstheme="majorBidi" w:hint="cs"/>
          <w:sz w:val="24"/>
          <w:szCs w:val="24"/>
          <w:cs/>
        </w:rPr>
        <w:t xml:space="preserve">(क) </w:t>
      </w:r>
      <w:r w:rsidR="001D1802">
        <w:rPr>
          <w:rFonts w:asciiTheme="majorBidi" w:hAnsiTheme="majorBidi" w:cstheme="majorBidi" w:hint="cs"/>
          <w:sz w:val="24"/>
          <w:szCs w:val="24"/>
          <w:cs/>
        </w:rPr>
        <w:t>और</w:t>
      </w:r>
      <w:r w:rsidRPr="003B5642">
        <w:rPr>
          <w:rFonts w:asciiTheme="majorBidi" w:hAnsiTheme="majorBidi" w:cstheme="majorBidi" w:hint="cs"/>
          <w:sz w:val="24"/>
          <w:szCs w:val="24"/>
          <w:cs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cs/>
        </w:rPr>
        <w:t>ख</w:t>
      </w:r>
      <w:r w:rsidRPr="003B5642">
        <w:rPr>
          <w:rFonts w:asciiTheme="majorBidi" w:hAnsiTheme="majorBidi" w:cstheme="majorBidi" w:hint="cs"/>
          <w:sz w:val="24"/>
          <w:szCs w:val="24"/>
          <w:cs/>
        </w:rPr>
        <w:t xml:space="preserve">) के उत्‍तर से संबंधित </w:t>
      </w:r>
      <w:r w:rsidRPr="003B5642">
        <w:rPr>
          <w:rFonts w:asciiTheme="majorBidi" w:hAnsiTheme="majorBidi" w:cstheme="majorBidi" w:hint="cs"/>
          <w:b/>
          <w:bCs/>
          <w:sz w:val="24"/>
          <w:szCs w:val="24"/>
          <w:cs/>
        </w:rPr>
        <w:t>विवरण।</w:t>
      </w:r>
    </w:p>
    <w:p w:rsidR="00937E88" w:rsidRDefault="00937E88" w:rsidP="00307CB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649E8" w:rsidRPr="00307CB5" w:rsidRDefault="00307CB5" w:rsidP="00307CB5">
      <w:pPr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cs/>
        </w:rPr>
        <w:t xml:space="preserve">(क)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: </w:t>
      </w:r>
      <w:r w:rsidR="009649E8">
        <w:rPr>
          <w:rFonts w:asciiTheme="minorBidi" w:eastAsia="Times New Roman" w:hAnsiTheme="minorBidi" w:hint="cs"/>
          <w:color w:val="000000"/>
          <w:sz w:val="24"/>
          <w:szCs w:val="24"/>
          <w:cs/>
        </w:rPr>
        <w:t xml:space="preserve">जी हां। ब्‍यौरा निम्‍नानुसार है </w:t>
      </w:r>
      <w:r w:rsidR="009649E8">
        <w:rPr>
          <w:rFonts w:asciiTheme="minorBidi" w:eastAsia="Times New Roman" w:hAnsiTheme="minorBidi" w:hint="cs"/>
          <w:color w:val="000000"/>
          <w:sz w:val="24"/>
          <w:szCs w:val="24"/>
          <w:rtl/>
          <w:cs/>
        </w:rPr>
        <w:t xml:space="preserve">: </w:t>
      </w:r>
    </w:p>
    <w:p w:rsidR="009649E8" w:rsidRPr="00937E88" w:rsidRDefault="009649E8" w:rsidP="009649E8">
      <w:pPr>
        <w:pStyle w:val="NoSpacing"/>
        <w:jc w:val="both"/>
        <w:rPr>
          <w:rFonts w:asciiTheme="minorBidi" w:eastAsia="Times New Roman" w:hAnsiTheme="minorBidi" w:cstheme="minorBidi"/>
          <w:color w:val="000000"/>
          <w:sz w:val="18"/>
          <w:szCs w:val="18"/>
          <w:rtl/>
          <w:cs/>
        </w:rPr>
      </w:pPr>
    </w:p>
    <w:tbl>
      <w:tblPr>
        <w:tblStyle w:val="TableGrid"/>
        <w:tblW w:w="0" w:type="auto"/>
        <w:tblLook w:val="04A0"/>
      </w:tblPr>
      <w:tblGrid>
        <w:gridCol w:w="3078"/>
        <w:gridCol w:w="5850"/>
      </w:tblGrid>
      <w:tr w:rsidR="009649E8" w:rsidRPr="00561478" w:rsidTr="001F0AB3">
        <w:tc>
          <w:tcPr>
            <w:tcW w:w="3078" w:type="dxa"/>
          </w:tcPr>
          <w:p w:rsidR="009649E8" w:rsidRPr="00561478" w:rsidRDefault="009649E8" w:rsidP="001F0AB3">
            <w:pPr>
              <w:pStyle w:val="NoSpacing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56147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5850" w:type="dxa"/>
          </w:tcPr>
          <w:p w:rsidR="009649E8" w:rsidRPr="00561478" w:rsidRDefault="009649E8" w:rsidP="00CD5F99">
            <w:pPr>
              <w:pStyle w:val="NoSpacing"/>
              <w:jc w:val="both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cs/>
                <w:lang w:bidi="hi-IN"/>
              </w:rPr>
              <w:t>रेलपथों</w:t>
            </w: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 पर मारे गए हाथियों </w:t>
            </w:r>
            <w:r w:rsidR="00CD5F99"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सहित </w:t>
            </w: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cs/>
                <w:lang w:bidi="hi-IN"/>
              </w:rPr>
              <w:t>वन्य जीव</w:t>
            </w:r>
            <w:r w:rsidR="00FE032C"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cs/>
                <w:lang w:bidi="hi-IN"/>
              </w:rPr>
              <w:t>ों</w:t>
            </w: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 की संख्या </w:t>
            </w: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9649E8" w:rsidRPr="00561478" w:rsidTr="001F0AB3">
        <w:tc>
          <w:tcPr>
            <w:tcW w:w="3078" w:type="dxa"/>
          </w:tcPr>
          <w:p w:rsidR="009649E8" w:rsidRPr="00561478" w:rsidRDefault="009649E8" w:rsidP="001F0AB3">
            <w:pPr>
              <w:pStyle w:val="NoSpacing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56147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  <w:cs/>
              </w:rPr>
              <w:t>2015</w:t>
            </w:r>
          </w:p>
        </w:tc>
        <w:tc>
          <w:tcPr>
            <w:tcW w:w="5850" w:type="dxa"/>
          </w:tcPr>
          <w:p w:rsidR="009649E8" w:rsidRPr="00561478" w:rsidRDefault="009649E8" w:rsidP="001F0AB3">
            <w:pPr>
              <w:pStyle w:val="NoSpacing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  <w:cs/>
              </w:rPr>
              <w:t>19</w:t>
            </w:r>
          </w:p>
        </w:tc>
      </w:tr>
      <w:tr w:rsidR="009649E8" w:rsidRPr="00561478" w:rsidTr="001F0AB3">
        <w:tc>
          <w:tcPr>
            <w:tcW w:w="3078" w:type="dxa"/>
          </w:tcPr>
          <w:p w:rsidR="009649E8" w:rsidRPr="00561478" w:rsidRDefault="009649E8" w:rsidP="001F0AB3">
            <w:pPr>
              <w:pStyle w:val="NoSpacing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 w:rsidRPr="0056147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  <w:cs/>
              </w:rPr>
              <w:t>2016</w:t>
            </w:r>
          </w:p>
        </w:tc>
        <w:tc>
          <w:tcPr>
            <w:tcW w:w="5850" w:type="dxa"/>
          </w:tcPr>
          <w:p w:rsidR="009649E8" w:rsidRPr="00561478" w:rsidRDefault="009649E8" w:rsidP="001F0AB3">
            <w:pPr>
              <w:pStyle w:val="NoSpacing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  <w:cs/>
              </w:rPr>
              <w:t>29</w:t>
            </w:r>
          </w:p>
        </w:tc>
      </w:tr>
      <w:tr w:rsidR="009649E8" w:rsidRPr="00561478" w:rsidTr="001F0AB3">
        <w:tc>
          <w:tcPr>
            <w:tcW w:w="3078" w:type="dxa"/>
          </w:tcPr>
          <w:p w:rsidR="009649E8" w:rsidRPr="00561478" w:rsidRDefault="009649E8" w:rsidP="001F0AB3">
            <w:pPr>
              <w:pStyle w:val="NoSpacing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  <w:cs/>
              </w:rPr>
            </w:pPr>
            <w:r w:rsidRPr="0056147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  <w:cs/>
              </w:rPr>
              <w:t>2017</w:t>
            </w:r>
          </w:p>
        </w:tc>
        <w:tc>
          <w:tcPr>
            <w:tcW w:w="5850" w:type="dxa"/>
          </w:tcPr>
          <w:p w:rsidR="009649E8" w:rsidRPr="00561478" w:rsidRDefault="009649E8" w:rsidP="001F0AB3">
            <w:pPr>
              <w:pStyle w:val="NoSpacing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  <w:cs/>
              </w:rPr>
              <w:t>25</w:t>
            </w:r>
          </w:p>
        </w:tc>
      </w:tr>
      <w:tr w:rsidR="009649E8" w:rsidRPr="00561478" w:rsidTr="001F0AB3">
        <w:tc>
          <w:tcPr>
            <w:tcW w:w="3078" w:type="dxa"/>
          </w:tcPr>
          <w:p w:rsidR="009649E8" w:rsidRPr="00561478" w:rsidRDefault="00DC1E9C" w:rsidP="001F0AB3">
            <w:pPr>
              <w:pStyle w:val="NoSpacing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  <w:cs/>
                <w:lang w:bidi="hi-IN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  <w:t>2018</w:t>
            </w: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 (नवंबर</w:t>
            </w: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lang w:bidi="hi-IN"/>
              </w:rPr>
              <w:t>,</w:t>
            </w: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 2018 तक)</w:t>
            </w:r>
          </w:p>
        </w:tc>
        <w:tc>
          <w:tcPr>
            <w:tcW w:w="5850" w:type="dxa"/>
          </w:tcPr>
          <w:p w:rsidR="009649E8" w:rsidRPr="00561478" w:rsidRDefault="009649E8" w:rsidP="001F0AB3">
            <w:pPr>
              <w:pStyle w:val="NoSpacing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  <w:cs/>
              </w:rPr>
              <w:t>34</w:t>
            </w:r>
          </w:p>
        </w:tc>
      </w:tr>
    </w:tbl>
    <w:p w:rsidR="009649E8" w:rsidRDefault="009649E8" w:rsidP="009649E8">
      <w:pPr>
        <w:pStyle w:val="ListParagraph"/>
        <w:spacing w:line="212" w:lineRule="atLeast"/>
        <w:ind w:left="0"/>
        <w:rPr>
          <w:rFonts w:ascii="Times New Roman" w:eastAsia="Times New Roman" w:hAnsi="Times New Roman"/>
          <w:color w:val="000000"/>
          <w:szCs w:val="24"/>
        </w:rPr>
      </w:pPr>
    </w:p>
    <w:p w:rsidR="009649E8" w:rsidRDefault="00FA4B7F" w:rsidP="00937AA5">
      <w:pPr>
        <w:pStyle w:val="ListParagraph"/>
        <w:ind w:left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 w:hint="cs"/>
          <w:color w:val="000000"/>
          <w:szCs w:val="24"/>
          <w:cs/>
        </w:rPr>
        <w:t>(ख)</w:t>
      </w:r>
      <w:r w:rsidR="009649E8">
        <w:rPr>
          <w:rFonts w:ascii="Times New Roman" w:eastAsia="Times New Roman" w:hAnsi="Times New Roman" w:hint="cs"/>
          <w:color w:val="000000"/>
          <w:szCs w:val="24"/>
          <w:cs/>
        </w:rPr>
        <w:t xml:space="preserve">: रेलपथ </w:t>
      </w:r>
      <w:r w:rsidR="00937E88">
        <w:rPr>
          <w:rFonts w:ascii="Times New Roman" w:eastAsia="Times New Roman" w:hAnsi="Times New Roman" w:hint="cs"/>
          <w:color w:val="000000"/>
          <w:szCs w:val="24"/>
          <w:cs/>
        </w:rPr>
        <w:t>पार</w:t>
      </w:r>
      <w:r w:rsidR="009649E8">
        <w:rPr>
          <w:rFonts w:ascii="Times New Roman" w:eastAsia="Times New Roman" w:hAnsi="Times New Roman" w:hint="cs"/>
          <w:color w:val="000000"/>
          <w:szCs w:val="24"/>
          <w:cs/>
        </w:rPr>
        <w:t xml:space="preserve"> करते समय </w:t>
      </w:r>
      <w:r w:rsidR="00ED118B">
        <w:rPr>
          <w:rFonts w:ascii="Times New Roman" w:eastAsia="Times New Roman" w:hAnsi="Times New Roman"/>
          <w:color w:val="000000"/>
          <w:szCs w:val="24"/>
          <w:cs/>
        </w:rPr>
        <w:t>वन्य</w:t>
      </w:r>
      <w:r w:rsidR="00ED118B">
        <w:rPr>
          <w:rFonts w:ascii="Times New Roman" w:eastAsia="Times New Roman" w:hAnsi="Times New Roman" w:hint="cs"/>
          <w:color w:val="000000"/>
          <w:szCs w:val="24"/>
          <w:cs/>
        </w:rPr>
        <w:t xml:space="preserve"> जीव</w:t>
      </w:r>
      <w:r w:rsidR="009649E8" w:rsidRPr="005C2EDF">
        <w:rPr>
          <w:rFonts w:ascii="Times New Roman" w:eastAsia="Times New Roman" w:hAnsi="Times New Roman"/>
          <w:color w:val="000000"/>
          <w:szCs w:val="24"/>
          <w:cs/>
        </w:rPr>
        <w:t xml:space="preserve"> </w:t>
      </w:r>
      <w:r w:rsidR="009649E8">
        <w:rPr>
          <w:rFonts w:ascii="Times New Roman" w:eastAsia="Times New Roman" w:hAnsi="Times New Roman"/>
          <w:color w:val="000000"/>
          <w:szCs w:val="24"/>
          <w:cs/>
        </w:rPr>
        <w:t>और</w:t>
      </w:r>
      <w:r w:rsidR="009649E8">
        <w:rPr>
          <w:rFonts w:ascii="Times New Roman" w:eastAsia="Times New Roman" w:hAnsi="Times New Roman" w:hint="cs"/>
          <w:color w:val="000000"/>
          <w:szCs w:val="24"/>
          <w:cs/>
        </w:rPr>
        <w:t xml:space="preserve"> हाथियों </w:t>
      </w:r>
      <w:r w:rsidR="009649E8" w:rsidRPr="005C2EDF">
        <w:rPr>
          <w:rFonts w:ascii="Times New Roman" w:eastAsia="Times New Roman" w:hAnsi="Times New Roman"/>
          <w:color w:val="000000"/>
          <w:szCs w:val="24"/>
          <w:cs/>
        </w:rPr>
        <w:t>की मौत</w:t>
      </w:r>
      <w:r w:rsidR="009649E8">
        <w:rPr>
          <w:rFonts w:ascii="Times New Roman" w:eastAsia="Times New Roman" w:hAnsi="Times New Roman"/>
          <w:color w:val="000000"/>
          <w:szCs w:val="24"/>
          <w:cs/>
        </w:rPr>
        <w:t>ों</w:t>
      </w:r>
      <w:r w:rsidR="009649E8" w:rsidRPr="005C2EDF">
        <w:rPr>
          <w:rFonts w:ascii="Times New Roman" w:eastAsia="Times New Roman" w:hAnsi="Times New Roman"/>
          <w:color w:val="000000"/>
          <w:szCs w:val="24"/>
          <w:cs/>
        </w:rPr>
        <w:t xml:space="preserve"> पर अंकुश लगाने के लिए</w:t>
      </w:r>
      <w:r w:rsidR="009649E8">
        <w:rPr>
          <w:rFonts w:ascii="Times New Roman" w:eastAsia="Times New Roman" w:hAnsi="Times New Roman" w:hint="cs"/>
          <w:color w:val="000000"/>
          <w:szCs w:val="24"/>
          <w:cs/>
        </w:rPr>
        <w:t xml:space="preserve"> पर्यावरण एवं वन मंत्रालय के सहयोग से क्षेत्रीय रेलों द्वारा एक कार्य-योजना तैयार की गई है जिसमें निम्‍नलिखित शामिल हैं :- </w:t>
      </w:r>
    </w:p>
    <w:p w:rsidR="009649E8" w:rsidRPr="00172291" w:rsidRDefault="009649E8" w:rsidP="00937AA5">
      <w:pPr>
        <w:spacing w:after="0"/>
        <w:contextualSpacing/>
        <w:jc w:val="both"/>
        <w:rPr>
          <w:rFonts w:asciiTheme="minorBidi" w:hAnsiTheme="minorBidi"/>
          <w:sz w:val="24"/>
          <w:szCs w:val="24"/>
        </w:rPr>
      </w:pPr>
      <w:r w:rsidRPr="00172291">
        <w:rPr>
          <w:rFonts w:asciiTheme="minorBidi" w:hAnsiTheme="minorBidi"/>
          <w:sz w:val="24"/>
          <w:szCs w:val="24"/>
          <w:cs/>
        </w:rPr>
        <w:t>(</w:t>
      </w:r>
      <w:r w:rsidRPr="00172291">
        <w:rPr>
          <w:rFonts w:asciiTheme="minorBidi" w:hAnsiTheme="minorBidi"/>
          <w:sz w:val="24"/>
          <w:szCs w:val="24"/>
        </w:rPr>
        <w:t>i</w:t>
      </w:r>
      <w:r w:rsidRPr="00172291">
        <w:rPr>
          <w:rFonts w:asciiTheme="minorBidi" w:hAnsiTheme="minorBidi" w:hint="cs"/>
          <w:sz w:val="24"/>
          <w:szCs w:val="24"/>
          <w:cs/>
        </w:rPr>
        <w:t>)</w:t>
      </w:r>
      <w:r w:rsidRPr="00172291">
        <w:rPr>
          <w:rFonts w:asciiTheme="minorBidi" w:hAnsiTheme="minorBidi" w:hint="cs"/>
          <w:sz w:val="24"/>
          <w:szCs w:val="24"/>
          <w:cs/>
        </w:rPr>
        <w:tab/>
        <w:t>पहचाने गए स्‍थानों में गति प्रतिबंध लगाना</w:t>
      </w:r>
      <w:r w:rsidRPr="00172291">
        <w:rPr>
          <w:rFonts w:asciiTheme="minorBidi" w:hAnsiTheme="minorBidi"/>
          <w:sz w:val="24"/>
          <w:szCs w:val="24"/>
        </w:rPr>
        <w:t>,</w:t>
      </w:r>
    </w:p>
    <w:p w:rsidR="009649E8" w:rsidRPr="00172291" w:rsidRDefault="009649E8" w:rsidP="00937AA5">
      <w:pPr>
        <w:spacing w:after="0"/>
        <w:ind w:left="720" w:hanging="720"/>
        <w:contextualSpacing/>
        <w:jc w:val="both"/>
        <w:rPr>
          <w:rFonts w:asciiTheme="minorBidi" w:hAnsiTheme="minorBidi"/>
          <w:sz w:val="24"/>
          <w:szCs w:val="24"/>
        </w:rPr>
      </w:pPr>
      <w:r w:rsidRPr="00172291">
        <w:rPr>
          <w:rFonts w:asciiTheme="minorBidi" w:hAnsiTheme="minorBidi"/>
          <w:sz w:val="24"/>
          <w:szCs w:val="24"/>
          <w:cs/>
        </w:rPr>
        <w:t>(</w:t>
      </w:r>
      <w:r w:rsidRPr="00172291">
        <w:rPr>
          <w:rFonts w:asciiTheme="minorBidi" w:hAnsiTheme="minorBidi"/>
          <w:sz w:val="24"/>
          <w:szCs w:val="24"/>
        </w:rPr>
        <w:t>ii</w:t>
      </w:r>
      <w:r w:rsidRPr="00172291">
        <w:rPr>
          <w:rFonts w:asciiTheme="minorBidi" w:hAnsiTheme="minorBidi" w:hint="cs"/>
          <w:sz w:val="24"/>
          <w:szCs w:val="24"/>
          <w:cs/>
        </w:rPr>
        <w:t>)</w:t>
      </w:r>
      <w:r w:rsidRPr="00172291">
        <w:rPr>
          <w:rFonts w:asciiTheme="minorBidi" w:hAnsiTheme="minorBidi" w:hint="cs"/>
          <w:sz w:val="24"/>
          <w:szCs w:val="24"/>
          <w:cs/>
        </w:rPr>
        <w:tab/>
      </w:r>
      <w:r w:rsidRPr="00172291">
        <w:rPr>
          <w:rFonts w:ascii="Mangal" w:eastAsia="Calibri" w:hAnsi="Mangal" w:cs="Mangal"/>
          <w:sz w:val="24"/>
          <w:szCs w:val="24"/>
          <w:cs/>
        </w:rPr>
        <w:t xml:space="preserve">चिह्नि‍त </w:t>
      </w:r>
      <w:r w:rsidRPr="00172291">
        <w:rPr>
          <w:rFonts w:asciiTheme="minorBidi" w:hAnsiTheme="minorBidi"/>
          <w:sz w:val="24"/>
          <w:szCs w:val="24"/>
          <w:cs/>
        </w:rPr>
        <w:t>हाथी गलियारों के बारे में</w:t>
      </w:r>
      <w:r w:rsidRPr="00172291">
        <w:rPr>
          <w:rFonts w:asciiTheme="minorBidi" w:hAnsiTheme="minorBidi" w:hint="cs"/>
          <w:sz w:val="24"/>
          <w:szCs w:val="24"/>
          <w:cs/>
        </w:rPr>
        <w:t xml:space="preserve"> रेल</w:t>
      </w:r>
      <w:r w:rsidRPr="00172291">
        <w:rPr>
          <w:rFonts w:asciiTheme="minorBidi" w:hAnsiTheme="minorBidi"/>
          <w:sz w:val="24"/>
          <w:szCs w:val="24"/>
          <w:cs/>
        </w:rPr>
        <w:t xml:space="preserve"> इंजन ड्राइवरों को</w:t>
      </w:r>
      <w:r w:rsidRPr="00172291">
        <w:rPr>
          <w:rFonts w:asciiTheme="minorBidi" w:hAnsiTheme="minorBidi" w:hint="cs"/>
          <w:sz w:val="24"/>
          <w:szCs w:val="24"/>
          <w:cs/>
        </w:rPr>
        <w:t xml:space="preserve"> सावधान करने</w:t>
      </w:r>
      <w:r w:rsidRPr="00172291">
        <w:rPr>
          <w:rFonts w:asciiTheme="minorBidi" w:hAnsiTheme="minorBidi"/>
          <w:sz w:val="24"/>
          <w:szCs w:val="24"/>
          <w:cs/>
        </w:rPr>
        <w:t xml:space="preserve"> के लिए </w:t>
      </w:r>
      <w:r w:rsidRPr="00172291">
        <w:rPr>
          <w:rFonts w:ascii="Mangal" w:eastAsia="Calibri" w:hAnsi="Mangal" w:cs="Mangal"/>
          <w:sz w:val="24"/>
          <w:szCs w:val="24"/>
          <w:cs/>
        </w:rPr>
        <w:t>संकेत चिह्न बोर्ड की व्यवस्था करना</w:t>
      </w:r>
      <w:r w:rsidRPr="00172291">
        <w:rPr>
          <w:rFonts w:asciiTheme="minorBidi" w:hAnsiTheme="minorBidi"/>
          <w:sz w:val="24"/>
          <w:szCs w:val="24"/>
        </w:rPr>
        <w:t>,</w:t>
      </w:r>
    </w:p>
    <w:p w:rsidR="009649E8" w:rsidRPr="00172291" w:rsidRDefault="009649E8" w:rsidP="00937AA5">
      <w:pPr>
        <w:spacing w:after="0"/>
        <w:contextualSpacing/>
        <w:jc w:val="both"/>
        <w:rPr>
          <w:rFonts w:ascii="Mangal" w:hAnsi="Mangal" w:cs="Mangal"/>
          <w:sz w:val="24"/>
          <w:szCs w:val="24"/>
        </w:rPr>
      </w:pPr>
      <w:r w:rsidRPr="00172291">
        <w:rPr>
          <w:rFonts w:asciiTheme="minorBidi" w:hAnsiTheme="minorBidi"/>
          <w:sz w:val="24"/>
          <w:szCs w:val="24"/>
          <w:cs/>
        </w:rPr>
        <w:t>(</w:t>
      </w:r>
      <w:r w:rsidRPr="00172291">
        <w:rPr>
          <w:rFonts w:asciiTheme="minorBidi" w:hAnsiTheme="minorBidi"/>
          <w:sz w:val="24"/>
          <w:szCs w:val="24"/>
        </w:rPr>
        <w:t>iii</w:t>
      </w:r>
      <w:r w:rsidRPr="00172291">
        <w:rPr>
          <w:rFonts w:asciiTheme="minorBidi" w:hAnsiTheme="minorBidi" w:hint="cs"/>
          <w:sz w:val="24"/>
          <w:szCs w:val="24"/>
          <w:cs/>
        </w:rPr>
        <w:t>)</w:t>
      </w:r>
      <w:r w:rsidRPr="00172291">
        <w:rPr>
          <w:rFonts w:asciiTheme="minorBidi" w:hAnsiTheme="minorBidi" w:hint="cs"/>
          <w:sz w:val="24"/>
          <w:szCs w:val="24"/>
          <w:cs/>
        </w:rPr>
        <w:tab/>
        <w:t xml:space="preserve">नियमित आधार पर </w:t>
      </w:r>
      <w:r w:rsidRPr="00172291">
        <w:rPr>
          <w:rFonts w:ascii="Mangal" w:eastAsia="Calibri" w:hAnsi="Mangal" w:cs="Mangal"/>
          <w:sz w:val="24"/>
          <w:szCs w:val="24"/>
          <w:cs/>
        </w:rPr>
        <w:t>ट्रेन कर्मीदल और स्टेशन मास्टरों को संवेदनशील बनान</w:t>
      </w:r>
      <w:r w:rsidRPr="00172291">
        <w:rPr>
          <w:rFonts w:ascii="Mangal" w:hAnsi="Mangal" w:cs="Mangal"/>
          <w:sz w:val="24"/>
          <w:szCs w:val="24"/>
          <w:cs/>
        </w:rPr>
        <w:t>ा</w:t>
      </w:r>
      <w:r w:rsidRPr="00172291">
        <w:rPr>
          <w:rFonts w:ascii="Mangal" w:hAnsi="Mangal" w:cs="Mangal"/>
          <w:sz w:val="24"/>
          <w:szCs w:val="24"/>
        </w:rPr>
        <w:t>,</w:t>
      </w:r>
      <w:r w:rsidRPr="0017229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9649E8" w:rsidRPr="00172291" w:rsidRDefault="009649E8" w:rsidP="00937AA5">
      <w:pPr>
        <w:spacing w:after="0"/>
        <w:ind w:left="720" w:hanging="720"/>
        <w:contextualSpacing/>
        <w:jc w:val="both"/>
        <w:rPr>
          <w:rFonts w:ascii="Mangal" w:hAnsi="Mangal" w:cs="Mangal"/>
          <w:sz w:val="24"/>
          <w:szCs w:val="24"/>
        </w:rPr>
      </w:pPr>
      <w:r w:rsidRPr="00172291">
        <w:rPr>
          <w:rFonts w:asciiTheme="minorBidi" w:hAnsiTheme="minorBidi"/>
          <w:sz w:val="24"/>
          <w:szCs w:val="24"/>
          <w:cs/>
        </w:rPr>
        <w:t>(</w:t>
      </w:r>
      <w:r w:rsidRPr="00172291">
        <w:rPr>
          <w:rFonts w:asciiTheme="minorBidi" w:hAnsiTheme="minorBidi"/>
          <w:sz w:val="24"/>
          <w:szCs w:val="24"/>
        </w:rPr>
        <w:t>iv</w:t>
      </w:r>
      <w:r w:rsidRPr="00172291">
        <w:rPr>
          <w:rFonts w:asciiTheme="minorBidi" w:hAnsiTheme="minorBidi" w:hint="cs"/>
          <w:sz w:val="24"/>
          <w:szCs w:val="24"/>
          <w:cs/>
        </w:rPr>
        <w:t>)</w:t>
      </w:r>
      <w:r w:rsidR="007A5FBE" w:rsidRPr="00172291">
        <w:rPr>
          <w:rFonts w:asciiTheme="minorBidi" w:hAnsiTheme="minorBidi" w:hint="cs"/>
          <w:sz w:val="24"/>
          <w:szCs w:val="24"/>
          <w:cs/>
        </w:rPr>
        <w:tab/>
      </w:r>
      <w:r w:rsidRPr="00172291">
        <w:rPr>
          <w:rFonts w:ascii="Mangal" w:eastAsia="Calibri" w:hAnsi="Mangal" w:cs="Mangal"/>
          <w:sz w:val="24"/>
          <w:szCs w:val="24"/>
          <w:cs/>
        </w:rPr>
        <w:t>रेलवे भूमि के अंदर रेलपथ के आसपास वनस्पति की आवश्यकता अनुसार सफाई करना</w:t>
      </w:r>
      <w:r w:rsidRPr="00172291">
        <w:rPr>
          <w:rFonts w:ascii="Mangal" w:eastAsia="Calibri" w:hAnsi="Mangal" w:cs="Mangal"/>
          <w:sz w:val="24"/>
          <w:szCs w:val="24"/>
        </w:rPr>
        <w:t>,</w:t>
      </w:r>
    </w:p>
    <w:p w:rsidR="009649E8" w:rsidRPr="00172291" w:rsidRDefault="009649E8" w:rsidP="00937AA5">
      <w:pPr>
        <w:spacing w:after="0"/>
        <w:ind w:left="720" w:hanging="720"/>
        <w:contextualSpacing/>
        <w:jc w:val="both"/>
        <w:rPr>
          <w:rFonts w:ascii="Mangal" w:hAnsi="Mangal" w:cs="Mangal"/>
          <w:sz w:val="24"/>
          <w:szCs w:val="24"/>
        </w:rPr>
      </w:pPr>
      <w:r w:rsidRPr="00172291">
        <w:rPr>
          <w:rFonts w:asciiTheme="minorBidi" w:hAnsiTheme="minorBidi"/>
          <w:sz w:val="24"/>
          <w:szCs w:val="24"/>
          <w:cs/>
        </w:rPr>
        <w:t>(</w:t>
      </w:r>
      <w:r w:rsidRPr="00172291">
        <w:rPr>
          <w:rFonts w:asciiTheme="minorBidi" w:hAnsiTheme="minorBidi"/>
          <w:sz w:val="24"/>
          <w:szCs w:val="24"/>
        </w:rPr>
        <w:t>v</w:t>
      </w:r>
      <w:r w:rsidRPr="00172291">
        <w:rPr>
          <w:rFonts w:asciiTheme="minorBidi" w:hAnsiTheme="minorBidi" w:hint="cs"/>
          <w:sz w:val="24"/>
          <w:szCs w:val="24"/>
          <w:cs/>
        </w:rPr>
        <w:t>)</w:t>
      </w:r>
      <w:r w:rsidRPr="00172291">
        <w:rPr>
          <w:rFonts w:asciiTheme="minorBidi" w:hAnsiTheme="minorBidi" w:hint="cs"/>
          <w:sz w:val="24"/>
          <w:szCs w:val="24"/>
          <w:cs/>
        </w:rPr>
        <w:tab/>
      </w:r>
      <w:r w:rsidRPr="00172291">
        <w:rPr>
          <w:rFonts w:ascii="Mangal" w:eastAsia="Calibri" w:hAnsi="Mangal" w:cs="Mangal"/>
          <w:sz w:val="24"/>
          <w:szCs w:val="24"/>
          <w:cs/>
        </w:rPr>
        <w:t xml:space="preserve">चिह्नित स्थलों पर हाथियों की आवाजाही के लिए भूमिगत मार्गों </w:t>
      </w:r>
      <w:r w:rsidRPr="00172291">
        <w:rPr>
          <w:rFonts w:ascii="Mangal" w:hAnsi="Mangal" w:cs="Mangal"/>
          <w:sz w:val="24"/>
          <w:szCs w:val="24"/>
          <w:cs/>
        </w:rPr>
        <w:t xml:space="preserve">और </w:t>
      </w:r>
      <w:r w:rsidRPr="00172291">
        <w:rPr>
          <w:rFonts w:ascii="Mangal" w:eastAsia="Calibri" w:hAnsi="Mangal" w:cs="Mangal"/>
          <w:sz w:val="24"/>
          <w:szCs w:val="24"/>
          <w:cs/>
        </w:rPr>
        <w:t>रैम्प पथों</w:t>
      </w:r>
      <w:r w:rsidRPr="00172291">
        <w:rPr>
          <w:rFonts w:ascii="Mangal" w:hAnsi="Mangal" w:cs="Mangal"/>
          <w:sz w:val="24"/>
          <w:szCs w:val="24"/>
          <w:cs/>
        </w:rPr>
        <w:t xml:space="preserve"> </w:t>
      </w:r>
      <w:r w:rsidRPr="00172291">
        <w:rPr>
          <w:rFonts w:ascii="Mangal" w:eastAsia="Calibri" w:hAnsi="Mangal" w:cs="Mangal"/>
          <w:sz w:val="24"/>
          <w:szCs w:val="24"/>
          <w:cs/>
        </w:rPr>
        <w:t>का निर्माण</w:t>
      </w:r>
      <w:r w:rsidRPr="00172291">
        <w:rPr>
          <w:rFonts w:ascii="Mangal" w:hAnsi="Mangal" w:cs="Mangal"/>
          <w:sz w:val="24"/>
          <w:szCs w:val="24"/>
          <w:cs/>
        </w:rPr>
        <w:t xml:space="preserve"> करना</w:t>
      </w:r>
      <w:r w:rsidRPr="00172291">
        <w:rPr>
          <w:rFonts w:ascii="Mangal" w:hAnsi="Mangal" w:cs="Mangal"/>
          <w:sz w:val="24"/>
          <w:szCs w:val="24"/>
        </w:rPr>
        <w:t>,</w:t>
      </w:r>
      <w:r w:rsidRPr="0017229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9649E8" w:rsidRPr="00172291" w:rsidRDefault="009649E8" w:rsidP="00937AA5">
      <w:pPr>
        <w:spacing w:after="0"/>
        <w:contextualSpacing/>
        <w:jc w:val="both"/>
        <w:rPr>
          <w:rFonts w:ascii="Mangal" w:hAnsi="Mangal" w:cs="Mangal"/>
          <w:sz w:val="24"/>
          <w:szCs w:val="24"/>
        </w:rPr>
      </w:pPr>
      <w:r w:rsidRPr="00172291">
        <w:rPr>
          <w:rFonts w:asciiTheme="minorBidi" w:hAnsiTheme="minorBidi"/>
          <w:sz w:val="24"/>
          <w:szCs w:val="24"/>
          <w:cs/>
        </w:rPr>
        <w:t>(</w:t>
      </w:r>
      <w:r w:rsidRPr="00172291">
        <w:rPr>
          <w:rFonts w:asciiTheme="minorBidi" w:hAnsiTheme="minorBidi"/>
          <w:sz w:val="24"/>
          <w:szCs w:val="24"/>
        </w:rPr>
        <w:t>vi</w:t>
      </w:r>
      <w:r w:rsidRPr="00172291">
        <w:rPr>
          <w:rFonts w:asciiTheme="minorBidi" w:hAnsiTheme="minorBidi" w:hint="cs"/>
          <w:sz w:val="24"/>
          <w:szCs w:val="24"/>
          <w:cs/>
        </w:rPr>
        <w:t>)</w:t>
      </w:r>
      <w:r w:rsidRPr="00172291">
        <w:rPr>
          <w:rFonts w:asciiTheme="minorBidi" w:hAnsiTheme="minorBidi" w:hint="cs"/>
          <w:sz w:val="24"/>
          <w:szCs w:val="24"/>
          <w:cs/>
        </w:rPr>
        <w:tab/>
      </w:r>
      <w:r w:rsidRPr="00172291">
        <w:rPr>
          <w:rFonts w:ascii="Mangal" w:eastAsia="Calibri" w:hAnsi="Mangal" w:cs="Mangal"/>
          <w:sz w:val="24"/>
          <w:szCs w:val="24"/>
          <w:cs/>
        </w:rPr>
        <w:t>सुनसान स्थलों पर बाड़ (फेंसिंग)</w:t>
      </w:r>
      <w:r w:rsidRPr="00172291">
        <w:rPr>
          <w:rFonts w:ascii="Mangal" w:eastAsia="Calibri" w:hAnsi="Mangal" w:cs="Mangal" w:hint="cs"/>
          <w:sz w:val="24"/>
          <w:szCs w:val="24"/>
          <w:cs/>
        </w:rPr>
        <w:t xml:space="preserve"> लगाना</w:t>
      </w:r>
      <w:r w:rsidRPr="00172291">
        <w:rPr>
          <w:rFonts w:ascii="Mangal" w:eastAsia="Calibri" w:hAnsi="Mangal" w:cs="Mangal" w:hint="cs"/>
          <w:sz w:val="24"/>
          <w:szCs w:val="24"/>
        </w:rPr>
        <w:t>,</w:t>
      </w:r>
      <w:r w:rsidRPr="00172291">
        <w:rPr>
          <w:rFonts w:ascii="Mangal" w:hAnsi="Mangal" w:cs="Mangal" w:hint="cs"/>
          <w:sz w:val="24"/>
          <w:szCs w:val="24"/>
          <w:cs/>
        </w:rPr>
        <w:t xml:space="preserve"> और </w:t>
      </w:r>
    </w:p>
    <w:p w:rsidR="00466F7D" w:rsidRPr="00172291" w:rsidRDefault="009649E8" w:rsidP="00937AA5">
      <w:pPr>
        <w:spacing w:after="0"/>
        <w:ind w:left="720" w:hanging="720"/>
        <w:contextualSpacing/>
        <w:jc w:val="both"/>
        <w:rPr>
          <w:rFonts w:ascii="Mangal" w:hAnsi="Mangal" w:cs="Mangal"/>
          <w:sz w:val="28"/>
          <w:szCs w:val="28"/>
        </w:rPr>
      </w:pPr>
      <w:r w:rsidRPr="00172291">
        <w:rPr>
          <w:rFonts w:asciiTheme="minorBidi" w:hAnsiTheme="minorBidi"/>
          <w:sz w:val="24"/>
          <w:szCs w:val="24"/>
          <w:cs/>
        </w:rPr>
        <w:t>(</w:t>
      </w:r>
      <w:r w:rsidRPr="00172291">
        <w:rPr>
          <w:rFonts w:asciiTheme="minorBidi" w:hAnsiTheme="minorBidi"/>
          <w:sz w:val="24"/>
          <w:szCs w:val="24"/>
        </w:rPr>
        <w:t>vii</w:t>
      </w:r>
      <w:r w:rsidR="007A5FBE" w:rsidRPr="00172291">
        <w:rPr>
          <w:rFonts w:asciiTheme="minorBidi" w:hAnsiTheme="minorBidi" w:hint="cs"/>
          <w:sz w:val="24"/>
          <w:szCs w:val="24"/>
          <w:cs/>
        </w:rPr>
        <w:t>)</w:t>
      </w:r>
      <w:r w:rsidR="007A5FBE" w:rsidRPr="00172291">
        <w:rPr>
          <w:rFonts w:asciiTheme="minorBidi" w:hAnsiTheme="minorBidi" w:hint="cs"/>
          <w:sz w:val="24"/>
          <w:szCs w:val="24"/>
          <w:cs/>
        </w:rPr>
        <w:tab/>
      </w:r>
      <w:r w:rsidRPr="00172291">
        <w:rPr>
          <w:rFonts w:asciiTheme="minorBidi" w:hAnsiTheme="minorBidi" w:hint="cs"/>
          <w:sz w:val="24"/>
          <w:szCs w:val="24"/>
          <w:cs/>
        </w:rPr>
        <w:t xml:space="preserve">रेलवे के साथ संपर्क बनाए रखने के लिए रेलवे </w:t>
      </w:r>
      <w:r w:rsidRPr="00172291">
        <w:rPr>
          <w:rFonts w:ascii="Mangal" w:eastAsia="Calibri" w:hAnsi="Mangal" w:cs="Mangal"/>
          <w:sz w:val="24"/>
          <w:szCs w:val="24"/>
          <w:cs/>
        </w:rPr>
        <w:t>कंट्रोल ऑफिस में वन विभाग के कर्मचारियों की तैना</w:t>
      </w:r>
      <w:r w:rsidRPr="00172291">
        <w:rPr>
          <w:rFonts w:ascii="Mangal" w:hAnsi="Mangal" w:cs="Mangal"/>
          <w:sz w:val="24"/>
          <w:szCs w:val="24"/>
          <w:cs/>
        </w:rPr>
        <w:t>ती की</w:t>
      </w:r>
      <w:r w:rsidRPr="00172291">
        <w:rPr>
          <w:rFonts w:ascii="Mangal" w:hAnsi="Mangal" w:cs="Mangal" w:hint="cs"/>
          <w:sz w:val="24"/>
          <w:szCs w:val="24"/>
          <w:cs/>
        </w:rPr>
        <w:t xml:space="preserve"> गई</w:t>
      </w:r>
      <w:r w:rsidRPr="00172291">
        <w:rPr>
          <w:rFonts w:ascii="Mangal" w:hAnsi="Mangal" w:cs="Mangal"/>
          <w:sz w:val="24"/>
          <w:szCs w:val="24"/>
          <w:cs/>
        </w:rPr>
        <w:t xml:space="preserve"> है और स्‍टेशन मास्‍टर और</w:t>
      </w:r>
      <w:r w:rsidRPr="00172291">
        <w:rPr>
          <w:rFonts w:ascii="Mangal" w:hAnsi="Mangal" w:cs="Mangal" w:hint="cs"/>
          <w:sz w:val="24"/>
          <w:szCs w:val="24"/>
          <w:cs/>
        </w:rPr>
        <w:t xml:space="preserve"> रेल</w:t>
      </w:r>
      <w:r w:rsidRPr="00172291">
        <w:rPr>
          <w:rFonts w:ascii="Mangal" w:hAnsi="Mangal" w:cs="Mangal"/>
          <w:sz w:val="24"/>
          <w:szCs w:val="24"/>
          <w:cs/>
        </w:rPr>
        <w:t xml:space="preserve"> इंजन ड्राइवरों को</w:t>
      </w:r>
      <w:r w:rsidRPr="00172291">
        <w:rPr>
          <w:rFonts w:ascii="Mangal" w:hAnsi="Mangal" w:cs="Mangal" w:hint="cs"/>
          <w:sz w:val="24"/>
          <w:szCs w:val="24"/>
          <w:cs/>
        </w:rPr>
        <w:t xml:space="preserve"> सावधान करने और </w:t>
      </w:r>
      <w:r w:rsidRPr="00172291">
        <w:rPr>
          <w:rFonts w:ascii="Mangal" w:hAnsi="Mangal" w:cs="Mangal"/>
          <w:sz w:val="24"/>
          <w:szCs w:val="24"/>
          <w:cs/>
        </w:rPr>
        <w:t xml:space="preserve">समय पर कार्रवाई करने के लिए वन विभाग द्वारा हाथी ट्रैकरों को तैनात किया गया है।  </w:t>
      </w:r>
    </w:p>
    <w:p w:rsidR="00457DBF" w:rsidRPr="00172291" w:rsidRDefault="00457DBF" w:rsidP="007A5FBE">
      <w:pPr>
        <w:spacing w:after="0"/>
        <w:jc w:val="both"/>
        <w:rPr>
          <w:rFonts w:ascii="Mangal" w:hAnsi="Mangal"/>
          <w:sz w:val="6"/>
          <w:szCs w:val="6"/>
        </w:rPr>
      </w:pPr>
    </w:p>
    <w:p w:rsidR="00500073" w:rsidRPr="00D37611" w:rsidRDefault="00500073" w:rsidP="00387FF1">
      <w:pPr>
        <w:tabs>
          <w:tab w:val="left" w:pos="2115"/>
        </w:tabs>
        <w:spacing w:after="0"/>
        <w:jc w:val="center"/>
        <w:rPr>
          <w:rFonts w:ascii="Mangal" w:hAnsi="Mangal"/>
          <w:sz w:val="24"/>
          <w:szCs w:val="24"/>
          <w:cs/>
        </w:rPr>
      </w:pPr>
      <w:r w:rsidRPr="00D37611">
        <w:rPr>
          <w:rFonts w:ascii="Mangal" w:hAnsi="Mangal" w:hint="cs"/>
          <w:sz w:val="24"/>
          <w:szCs w:val="24"/>
          <w:cs/>
        </w:rPr>
        <w:t>*****</w:t>
      </w:r>
      <w:r w:rsidR="000A176B">
        <w:rPr>
          <w:rFonts w:ascii="Mangal" w:hAnsi="Mangal"/>
          <w:sz w:val="24"/>
          <w:szCs w:val="24"/>
        </w:rPr>
        <w:t>*</w:t>
      </w:r>
    </w:p>
    <w:p w:rsidR="00EB10F8" w:rsidRDefault="00EB10F8"/>
    <w:sectPr w:rsidR="00EB10F8" w:rsidSect="003E1E9D">
      <w:footerReference w:type="default" r:id="rId7"/>
      <w:pgSz w:w="12240" w:h="15840"/>
      <w:pgMar w:top="1170" w:right="1080" w:bottom="90" w:left="225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12" w:rsidRDefault="00504112" w:rsidP="000A768B">
      <w:pPr>
        <w:spacing w:after="0" w:line="240" w:lineRule="auto"/>
      </w:pPr>
      <w:r>
        <w:separator/>
      </w:r>
    </w:p>
  </w:endnote>
  <w:endnote w:type="continuationSeparator" w:id="0">
    <w:p w:rsidR="00504112" w:rsidRDefault="00504112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12" w:rsidRDefault="00504112" w:rsidP="000A768B">
      <w:pPr>
        <w:spacing w:after="0" w:line="240" w:lineRule="auto"/>
      </w:pPr>
      <w:r>
        <w:separator/>
      </w:r>
    </w:p>
  </w:footnote>
  <w:footnote w:type="continuationSeparator" w:id="0">
    <w:p w:rsidR="00504112" w:rsidRDefault="00504112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424"/>
    <w:multiLevelType w:val="hybridMultilevel"/>
    <w:tmpl w:val="F57648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8834847"/>
    <w:multiLevelType w:val="hybridMultilevel"/>
    <w:tmpl w:val="79703C96"/>
    <w:lvl w:ilvl="0" w:tplc="C5DE66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2999"/>
    <w:rsid w:val="00014BA6"/>
    <w:rsid w:val="000234E3"/>
    <w:rsid w:val="000547E6"/>
    <w:rsid w:val="00061619"/>
    <w:rsid w:val="00074BD9"/>
    <w:rsid w:val="000936E5"/>
    <w:rsid w:val="00094516"/>
    <w:rsid w:val="000947D7"/>
    <w:rsid w:val="00096C1D"/>
    <w:rsid w:val="000A0473"/>
    <w:rsid w:val="000A176B"/>
    <w:rsid w:val="000A3CBB"/>
    <w:rsid w:val="000A6BB1"/>
    <w:rsid w:val="000A768B"/>
    <w:rsid w:val="000B32B9"/>
    <w:rsid w:val="000C1CB1"/>
    <w:rsid w:val="000D2EE0"/>
    <w:rsid w:val="000E57DF"/>
    <w:rsid w:val="00107034"/>
    <w:rsid w:val="00162F87"/>
    <w:rsid w:val="001650B1"/>
    <w:rsid w:val="00165927"/>
    <w:rsid w:val="00172291"/>
    <w:rsid w:val="001A50FD"/>
    <w:rsid w:val="001A68BC"/>
    <w:rsid w:val="001D1802"/>
    <w:rsid w:val="001E3737"/>
    <w:rsid w:val="001F0AB3"/>
    <w:rsid w:val="001F376B"/>
    <w:rsid w:val="00201A9F"/>
    <w:rsid w:val="00224A9F"/>
    <w:rsid w:val="00234A55"/>
    <w:rsid w:val="002377A8"/>
    <w:rsid w:val="00272F43"/>
    <w:rsid w:val="00277B8B"/>
    <w:rsid w:val="00291AD4"/>
    <w:rsid w:val="002B1980"/>
    <w:rsid w:val="00307CB5"/>
    <w:rsid w:val="00327118"/>
    <w:rsid w:val="00333F1A"/>
    <w:rsid w:val="003351EC"/>
    <w:rsid w:val="00347F69"/>
    <w:rsid w:val="00387CD1"/>
    <w:rsid w:val="00387FF1"/>
    <w:rsid w:val="003B5642"/>
    <w:rsid w:val="003C24BB"/>
    <w:rsid w:val="003C7058"/>
    <w:rsid w:val="003D6ADD"/>
    <w:rsid w:val="003E1E9D"/>
    <w:rsid w:val="003E4132"/>
    <w:rsid w:val="003F4343"/>
    <w:rsid w:val="003F4FE0"/>
    <w:rsid w:val="0043583B"/>
    <w:rsid w:val="00441682"/>
    <w:rsid w:val="00447109"/>
    <w:rsid w:val="00457DBF"/>
    <w:rsid w:val="00466F7D"/>
    <w:rsid w:val="00487BDB"/>
    <w:rsid w:val="004E3F24"/>
    <w:rsid w:val="00500073"/>
    <w:rsid w:val="00504112"/>
    <w:rsid w:val="00567BD7"/>
    <w:rsid w:val="0058098D"/>
    <w:rsid w:val="005817F2"/>
    <w:rsid w:val="005B2FD7"/>
    <w:rsid w:val="005C6014"/>
    <w:rsid w:val="005D0D1D"/>
    <w:rsid w:val="005F0102"/>
    <w:rsid w:val="005F0A3D"/>
    <w:rsid w:val="00620E12"/>
    <w:rsid w:val="006378BA"/>
    <w:rsid w:val="00657DDD"/>
    <w:rsid w:val="00666A6B"/>
    <w:rsid w:val="006779FD"/>
    <w:rsid w:val="006A7301"/>
    <w:rsid w:val="006C08C6"/>
    <w:rsid w:val="006D1259"/>
    <w:rsid w:val="006E5779"/>
    <w:rsid w:val="007358F7"/>
    <w:rsid w:val="007A5FBE"/>
    <w:rsid w:val="007A6133"/>
    <w:rsid w:val="007B3A60"/>
    <w:rsid w:val="007D2E84"/>
    <w:rsid w:val="007E3721"/>
    <w:rsid w:val="00806E92"/>
    <w:rsid w:val="00815BAD"/>
    <w:rsid w:val="00856DD6"/>
    <w:rsid w:val="008713FF"/>
    <w:rsid w:val="00884F62"/>
    <w:rsid w:val="008A3498"/>
    <w:rsid w:val="008C1163"/>
    <w:rsid w:val="008E2A64"/>
    <w:rsid w:val="008E3E16"/>
    <w:rsid w:val="00900118"/>
    <w:rsid w:val="00911F58"/>
    <w:rsid w:val="00937AA5"/>
    <w:rsid w:val="00937E88"/>
    <w:rsid w:val="0096271E"/>
    <w:rsid w:val="009642CD"/>
    <w:rsid w:val="009649E8"/>
    <w:rsid w:val="009A5EBE"/>
    <w:rsid w:val="009D5F7C"/>
    <w:rsid w:val="009E526D"/>
    <w:rsid w:val="00A0007A"/>
    <w:rsid w:val="00A118B0"/>
    <w:rsid w:val="00A14C4E"/>
    <w:rsid w:val="00A31AA5"/>
    <w:rsid w:val="00A4059D"/>
    <w:rsid w:val="00A40D89"/>
    <w:rsid w:val="00A640FB"/>
    <w:rsid w:val="00AA23B9"/>
    <w:rsid w:val="00AB05EF"/>
    <w:rsid w:val="00AC0828"/>
    <w:rsid w:val="00AC2B6A"/>
    <w:rsid w:val="00AC54C1"/>
    <w:rsid w:val="00AD27F6"/>
    <w:rsid w:val="00AD6D78"/>
    <w:rsid w:val="00AF6F45"/>
    <w:rsid w:val="00B0069D"/>
    <w:rsid w:val="00B02702"/>
    <w:rsid w:val="00B068C1"/>
    <w:rsid w:val="00B12027"/>
    <w:rsid w:val="00B51A75"/>
    <w:rsid w:val="00B6221D"/>
    <w:rsid w:val="00B917BE"/>
    <w:rsid w:val="00BD31B3"/>
    <w:rsid w:val="00BE5BBA"/>
    <w:rsid w:val="00BF7789"/>
    <w:rsid w:val="00C53B10"/>
    <w:rsid w:val="00C670BF"/>
    <w:rsid w:val="00C73736"/>
    <w:rsid w:val="00C81804"/>
    <w:rsid w:val="00CA570E"/>
    <w:rsid w:val="00CB39CB"/>
    <w:rsid w:val="00CB6BB5"/>
    <w:rsid w:val="00CD5F99"/>
    <w:rsid w:val="00D37611"/>
    <w:rsid w:val="00D92B3F"/>
    <w:rsid w:val="00DA0782"/>
    <w:rsid w:val="00DA587A"/>
    <w:rsid w:val="00DB4ECD"/>
    <w:rsid w:val="00DC1A84"/>
    <w:rsid w:val="00DC1E9C"/>
    <w:rsid w:val="00DC39E2"/>
    <w:rsid w:val="00DC3F9F"/>
    <w:rsid w:val="00DE5591"/>
    <w:rsid w:val="00E00DEC"/>
    <w:rsid w:val="00E30A90"/>
    <w:rsid w:val="00E32A3D"/>
    <w:rsid w:val="00E40BE6"/>
    <w:rsid w:val="00E55BA7"/>
    <w:rsid w:val="00E65D60"/>
    <w:rsid w:val="00E70AC3"/>
    <w:rsid w:val="00E70CE1"/>
    <w:rsid w:val="00E72D68"/>
    <w:rsid w:val="00E735D3"/>
    <w:rsid w:val="00EB10F8"/>
    <w:rsid w:val="00EC0B32"/>
    <w:rsid w:val="00ED118B"/>
    <w:rsid w:val="00ED55E1"/>
    <w:rsid w:val="00EE47AC"/>
    <w:rsid w:val="00EF34CA"/>
    <w:rsid w:val="00F10868"/>
    <w:rsid w:val="00F11658"/>
    <w:rsid w:val="00F40481"/>
    <w:rsid w:val="00F61609"/>
    <w:rsid w:val="00F75C6C"/>
    <w:rsid w:val="00F8617A"/>
    <w:rsid w:val="00F96C5C"/>
    <w:rsid w:val="00FA3C2D"/>
    <w:rsid w:val="00FA4B7F"/>
    <w:rsid w:val="00FB170E"/>
    <w:rsid w:val="00FB33F2"/>
    <w:rsid w:val="00FE032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B51A75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E735D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66F7D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3B5642"/>
  </w:style>
  <w:style w:type="paragraph" w:styleId="Header">
    <w:name w:val="header"/>
    <w:basedOn w:val="Normal"/>
    <w:link w:val="HeaderChar"/>
    <w:uiPriority w:val="99"/>
    <w:semiHidden/>
    <w:unhideWhenUsed/>
    <w:rsid w:val="00AA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B9"/>
  </w:style>
  <w:style w:type="table" w:styleId="TableGrid">
    <w:name w:val="Table Grid"/>
    <w:basedOn w:val="TableNormal"/>
    <w:rsid w:val="009649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9649E8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2018-12-19T09:46:00Z</cp:lastPrinted>
  <dcterms:created xsi:type="dcterms:W3CDTF">2018-12-27T13:51:00Z</dcterms:created>
  <dcterms:modified xsi:type="dcterms:W3CDTF">2018-12-27T13:51:00Z</dcterms:modified>
</cp:coreProperties>
</file>