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Default="00864D28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2</w:t>
      </w:r>
      <w:r w:rsidR="00F167B4">
        <w:rPr>
          <w:rFonts w:ascii="Mangal" w:hAnsi="Mangal" w:cs="Mangal"/>
          <w:b/>
          <w:bCs/>
          <w:sz w:val="24"/>
          <w:szCs w:val="24"/>
        </w:rPr>
        <w:t>8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7944E3">
        <w:rPr>
          <w:rFonts w:ascii="Mangal" w:hAnsi="Mangal" w:cs="Mangal"/>
          <w:b/>
          <w:bCs/>
          <w:sz w:val="24"/>
          <w:szCs w:val="24"/>
        </w:rPr>
        <w:t>12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.201</w:t>
      </w:r>
      <w:r w:rsidR="00500073">
        <w:rPr>
          <w:rFonts w:ascii="Mangal" w:hAnsi="Mangal" w:cs="Mangal"/>
          <w:b/>
          <w:bCs/>
          <w:sz w:val="24"/>
          <w:szCs w:val="24"/>
        </w:rPr>
        <w:t>8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Default="003F434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864D28">
        <w:rPr>
          <w:rFonts w:ascii="Mangal" w:hAnsi="Mangal" w:cs="Mangal"/>
          <w:b/>
          <w:bCs/>
          <w:sz w:val="24"/>
          <w:szCs w:val="24"/>
        </w:rPr>
        <w:t>1</w:t>
      </w:r>
      <w:r w:rsidR="00F167B4">
        <w:rPr>
          <w:rFonts w:ascii="Mangal" w:hAnsi="Mangal" w:cs="Mangal"/>
          <w:b/>
          <w:bCs/>
          <w:sz w:val="24"/>
          <w:szCs w:val="24"/>
        </w:rPr>
        <w:t>898</w:t>
      </w:r>
      <w:r w:rsidR="00500073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406082" w:rsidRDefault="00406082" w:rsidP="00406082">
      <w:pPr>
        <w:tabs>
          <w:tab w:val="left" w:pos="3870"/>
        </w:tabs>
        <w:spacing w:after="0" w:line="240" w:lineRule="auto"/>
        <w:rPr>
          <w:rFonts w:ascii="Mangal" w:hAnsi="Mangal" w:cs="Mangal"/>
          <w:b/>
          <w:bCs/>
          <w:sz w:val="18"/>
          <w:szCs w:val="18"/>
        </w:rPr>
      </w:pPr>
      <w:r>
        <w:rPr>
          <w:rFonts w:ascii="Mangal" w:hAnsi="Mangal" w:cs="Mangal"/>
          <w:b/>
          <w:bCs/>
          <w:sz w:val="24"/>
          <w:szCs w:val="24"/>
          <w:cs/>
        </w:rPr>
        <w:tab/>
      </w:r>
    </w:p>
    <w:p w:rsidR="00F167B4" w:rsidRPr="006F4D72" w:rsidRDefault="00F167B4" w:rsidP="0084501B">
      <w:pPr>
        <w:spacing w:after="0"/>
        <w:ind w:firstLine="720"/>
        <w:jc w:val="center"/>
        <w:rPr>
          <w:rFonts w:ascii="Mangal" w:hAnsi="Mangal" w:cs="Mangal"/>
          <w:b/>
          <w:bCs/>
          <w:sz w:val="24"/>
          <w:szCs w:val="24"/>
        </w:rPr>
      </w:pPr>
      <w:r w:rsidRPr="006F4D72">
        <w:rPr>
          <w:rFonts w:ascii="Mangal" w:hAnsi="Mangal" w:cs="Mangal"/>
          <w:b/>
          <w:bCs/>
          <w:sz w:val="24"/>
          <w:szCs w:val="24"/>
          <w:cs/>
        </w:rPr>
        <w:t>तमिलनाडु में रेलवे अवसंरचना के विकास के</w:t>
      </w:r>
      <w:r w:rsidR="0084501B" w:rsidRPr="006F4D72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6F4D72">
        <w:rPr>
          <w:rFonts w:ascii="Mangal" w:hAnsi="Mangal" w:cs="Mangal"/>
          <w:b/>
          <w:bCs/>
          <w:sz w:val="24"/>
          <w:szCs w:val="24"/>
          <w:cs/>
        </w:rPr>
        <w:t>लिए विशेष आबंटन</w:t>
      </w:r>
    </w:p>
    <w:p w:rsidR="0084501B" w:rsidRPr="0084501B" w:rsidRDefault="0084501B" w:rsidP="00F167B4">
      <w:pPr>
        <w:spacing w:after="0"/>
        <w:ind w:firstLine="720"/>
        <w:jc w:val="both"/>
        <w:rPr>
          <w:rFonts w:ascii="Mangal" w:hAnsi="Mangal" w:cs="Mangal"/>
          <w:b/>
          <w:bCs/>
          <w:sz w:val="14"/>
          <w:szCs w:val="14"/>
        </w:rPr>
      </w:pPr>
    </w:p>
    <w:p w:rsidR="0084501B" w:rsidRDefault="00F167B4" w:rsidP="0084501B">
      <w:pPr>
        <w:spacing w:after="0"/>
        <w:jc w:val="both"/>
        <w:rPr>
          <w:rFonts w:ascii="Mangal" w:hAnsi="Mangal" w:cs="Mangal"/>
          <w:b/>
          <w:bCs/>
          <w:sz w:val="24"/>
          <w:szCs w:val="24"/>
        </w:rPr>
      </w:pPr>
      <w:r w:rsidRPr="00F167B4">
        <w:rPr>
          <w:rFonts w:ascii="Mangal" w:hAnsi="Mangal" w:cs="Mangal"/>
          <w:b/>
          <w:bCs/>
          <w:sz w:val="24"/>
          <w:szCs w:val="24"/>
          <w:cs/>
        </w:rPr>
        <w:t>1898</w:t>
      </w:r>
      <w:r w:rsidR="0084501B">
        <w:rPr>
          <w:rFonts w:ascii="Mangal" w:hAnsi="Mangal" w:cs="Mangal"/>
          <w:b/>
          <w:bCs/>
          <w:sz w:val="24"/>
          <w:szCs w:val="24"/>
        </w:rPr>
        <w:tab/>
      </w:r>
      <w:r w:rsidRPr="006F4D72">
        <w:rPr>
          <w:rFonts w:ascii="Mangal" w:hAnsi="Mangal" w:cs="Mangal"/>
          <w:b/>
          <w:bCs/>
          <w:sz w:val="24"/>
          <w:szCs w:val="24"/>
          <w:cs/>
        </w:rPr>
        <w:t>डा॰ वी॰ मै</w:t>
      </w:r>
      <w:r w:rsidR="0084501B" w:rsidRPr="006F4D72">
        <w:rPr>
          <w:rFonts w:ascii="Mangal" w:hAnsi="Mangal" w:cs="Mangal" w:hint="cs"/>
          <w:b/>
          <w:bCs/>
          <w:sz w:val="24"/>
          <w:szCs w:val="24"/>
          <w:cs/>
        </w:rPr>
        <w:t>त्रे</w:t>
      </w:r>
      <w:r w:rsidRPr="006F4D72">
        <w:rPr>
          <w:rFonts w:ascii="Mangal" w:hAnsi="Mangal" w:cs="Mangal"/>
          <w:b/>
          <w:bCs/>
          <w:sz w:val="24"/>
          <w:szCs w:val="24"/>
          <w:cs/>
        </w:rPr>
        <w:t>यनः</w:t>
      </w:r>
    </w:p>
    <w:p w:rsidR="0084501B" w:rsidRPr="0084501B" w:rsidRDefault="0084501B" w:rsidP="0084501B">
      <w:pPr>
        <w:spacing w:after="0"/>
        <w:jc w:val="both"/>
        <w:rPr>
          <w:rFonts w:ascii="Mangal" w:hAnsi="Mangal" w:cs="Mangal"/>
          <w:b/>
          <w:bCs/>
          <w:sz w:val="14"/>
          <w:szCs w:val="14"/>
        </w:rPr>
      </w:pPr>
    </w:p>
    <w:p w:rsidR="00F167B4" w:rsidRDefault="00F167B4" w:rsidP="0084501B">
      <w:pPr>
        <w:spacing w:after="0"/>
        <w:ind w:firstLine="720"/>
        <w:jc w:val="both"/>
        <w:rPr>
          <w:rFonts w:ascii="Mangal" w:hAnsi="Mangal" w:cs="Mangal"/>
          <w:b/>
          <w:bCs/>
          <w:sz w:val="24"/>
          <w:szCs w:val="24"/>
        </w:rPr>
      </w:pPr>
      <w:r w:rsidRPr="00F167B4">
        <w:rPr>
          <w:rFonts w:ascii="Mangal" w:hAnsi="Mangal" w:cs="Mangal"/>
          <w:b/>
          <w:bCs/>
          <w:sz w:val="24"/>
          <w:szCs w:val="24"/>
          <w:cs/>
        </w:rPr>
        <w:t>क्या रेल मं</w:t>
      </w:r>
      <w:r w:rsidR="0084501B">
        <w:rPr>
          <w:rFonts w:ascii="Mangal" w:hAnsi="Mangal" w:cs="Mangal"/>
          <w:b/>
          <w:bCs/>
          <w:sz w:val="24"/>
          <w:szCs w:val="24"/>
          <w:cs/>
        </w:rPr>
        <w:t>त्री</w:t>
      </w:r>
      <w:r w:rsidRPr="00F167B4">
        <w:rPr>
          <w:rFonts w:ascii="Mangal" w:hAnsi="Mangal" w:cs="Mangal"/>
          <w:b/>
          <w:bCs/>
          <w:sz w:val="24"/>
          <w:szCs w:val="24"/>
          <w:cs/>
        </w:rPr>
        <w:t xml:space="preserve"> यह</w:t>
      </w:r>
      <w:r w:rsidR="0084501B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F167B4">
        <w:rPr>
          <w:rFonts w:ascii="Mangal" w:hAnsi="Mangal" w:cs="Mangal"/>
          <w:b/>
          <w:bCs/>
          <w:sz w:val="24"/>
          <w:szCs w:val="24"/>
          <w:cs/>
        </w:rPr>
        <w:t>बताने की कृपा करेंगे किः</w:t>
      </w:r>
    </w:p>
    <w:p w:rsidR="0084501B" w:rsidRPr="0084501B" w:rsidRDefault="0084501B" w:rsidP="0084501B">
      <w:pPr>
        <w:spacing w:after="0"/>
        <w:jc w:val="both"/>
        <w:rPr>
          <w:rFonts w:ascii="Mangal" w:hAnsi="Mangal" w:cs="Mangal"/>
          <w:b/>
          <w:bCs/>
          <w:sz w:val="14"/>
          <w:szCs w:val="14"/>
        </w:rPr>
      </w:pPr>
    </w:p>
    <w:p w:rsidR="00F167B4" w:rsidRPr="0084501B" w:rsidRDefault="0084501B" w:rsidP="0084501B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84501B">
        <w:rPr>
          <w:rFonts w:ascii="Mangal" w:hAnsi="Mangal" w:cs="Mangal"/>
          <w:sz w:val="24"/>
          <w:szCs w:val="24"/>
          <w:cs/>
        </w:rPr>
        <w:t>(</w:t>
      </w:r>
      <w:r w:rsidR="00F167B4" w:rsidRPr="0084501B">
        <w:rPr>
          <w:rFonts w:ascii="Mangal" w:hAnsi="Mangal" w:cs="Mangal"/>
          <w:sz w:val="24"/>
          <w:szCs w:val="24"/>
          <w:cs/>
        </w:rPr>
        <w:t>क</w:t>
      </w:r>
      <w:r w:rsidRPr="0084501B">
        <w:rPr>
          <w:rFonts w:ascii="Mangal" w:hAnsi="Mangal" w:cs="Mangal"/>
          <w:sz w:val="24"/>
          <w:szCs w:val="24"/>
          <w:cs/>
        </w:rPr>
        <w:t>)</w:t>
      </w:r>
      <w:r w:rsidRPr="0084501B">
        <w:rPr>
          <w:rFonts w:ascii="Mangal" w:hAnsi="Mangal" w:cs="Mangal" w:hint="cs"/>
          <w:sz w:val="24"/>
          <w:szCs w:val="24"/>
          <w:cs/>
        </w:rPr>
        <w:tab/>
      </w:r>
      <w:r w:rsidR="00F167B4" w:rsidRPr="0084501B">
        <w:rPr>
          <w:rFonts w:ascii="Mangal" w:hAnsi="Mangal" w:cs="Mangal"/>
          <w:sz w:val="24"/>
          <w:szCs w:val="24"/>
          <w:cs/>
        </w:rPr>
        <w:t>क्या सरकार द्वारा तमिलनाडु में रेलवे</w:t>
      </w:r>
      <w:r w:rsidRPr="0084501B">
        <w:rPr>
          <w:rFonts w:ascii="Mangal" w:hAnsi="Mangal" w:cs="Mangal" w:hint="cs"/>
          <w:sz w:val="24"/>
          <w:szCs w:val="24"/>
          <w:cs/>
        </w:rPr>
        <w:t xml:space="preserve"> </w:t>
      </w:r>
      <w:r w:rsidR="00F167B4" w:rsidRPr="0084501B">
        <w:rPr>
          <w:rFonts w:ascii="Mangal" w:hAnsi="Mangal" w:cs="Mangal"/>
          <w:sz w:val="24"/>
          <w:szCs w:val="24"/>
          <w:cs/>
        </w:rPr>
        <w:t>अवसंरचना के विकास के लिए कोई विशेष आबंटन</w:t>
      </w:r>
      <w:r w:rsidRPr="0084501B">
        <w:rPr>
          <w:rFonts w:ascii="Mangal" w:hAnsi="Mangal" w:cs="Mangal" w:hint="cs"/>
          <w:sz w:val="24"/>
          <w:szCs w:val="24"/>
          <w:cs/>
        </w:rPr>
        <w:t xml:space="preserve"> </w:t>
      </w:r>
      <w:r w:rsidR="00F167B4" w:rsidRPr="0084501B">
        <w:rPr>
          <w:rFonts w:ascii="Mangal" w:hAnsi="Mangal" w:cs="Mangal"/>
          <w:sz w:val="24"/>
          <w:szCs w:val="24"/>
          <w:cs/>
        </w:rPr>
        <w:t>किया गया है</w:t>
      </w:r>
      <w:r w:rsidRPr="0084501B">
        <w:rPr>
          <w:rFonts w:ascii="Mangal" w:hAnsi="Mangal" w:cs="Mangal"/>
          <w:sz w:val="24"/>
          <w:szCs w:val="24"/>
        </w:rPr>
        <w:t>;</w:t>
      </w:r>
    </w:p>
    <w:p w:rsidR="00F167B4" w:rsidRPr="0084501B" w:rsidRDefault="0084501B" w:rsidP="0084501B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84501B">
        <w:rPr>
          <w:rFonts w:ascii="Mangal" w:hAnsi="Mangal" w:cs="Mangal"/>
          <w:sz w:val="24"/>
          <w:szCs w:val="24"/>
          <w:cs/>
        </w:rPr>
        <w:t>(</w:t>
      </w:r>
      <w:r w:rsidR="00F167B4" w:rsidRPr="0084501B">
        <w:rPr>
          <w:rFonts w:ascii="Mangal" w:hAnsi="Mangal" w:cs="Mangal"/>
          <w:sz w:val="24"/>
          <w:szCs w:val="24"/>
          <w:cs/>
        </w:rPr>
        <w:t>ख</w:t>
      </w:r>
      <w:r w:rsidRPr="0084501B">
        <w:rPr>
          <w:rFonts w:ascii="Mangal" w:hAnsi="Mangal" w:cs="Mangal"/>
          <w:sz w:val="24"/>
          <w:szCs w:val="24"/>
          <w:cs/>
        </w:rPr>
        <w:t>)</w:t>
      </w:r>
      <w:r w:rsidRPr="0084501B">
        <w:rPr>
          <w:rFonts w:ascii="Mangal" w:hAnsi="Mangal" w:cs="Mangal" w:hint="cs"/>
          <w:sz w:val="24"/>
          <w:szCs w:val="24"/>
          <w:cs/>
        </w:rPr>
        <w:tab/>
      </w:r>
      <w:r w:rsidR="00F167B4" w:rsidRPr="0084501B">
        <w:rPr>
          <w:rFonts w:ascii="Mangal" w:hAnsi="Mangal" w:cs="Mangal"/>
          <w:sz w:val="24"/>
          <w:szCs w:val="24"/>
          <w:cs/>
        </w:rPr>
        <w:t>यदि हां</w:t>
      </w:r>
      <w:r w:rsidR="00F167B4" w:rsidRPr="0084501B">
        <w:rPr>
          <w:rFonts w:ascii="Mangal" w:hAnsi="Mangal" w:cs="Mangal"/>
          <w:sz w:val="24"/>
          <w:szCs w:val="24"/>
        </w:rPr>
        <w:t xml:space="preserve">, </w:t>
      </w:r>
      <w:r w:rsidRPr="0084501B">
        <w:rPr>
          <w:rFonts w:ascii="Mangal" w:hAnsi="Mangal" w:cs="Mangal"/>
          <w:sz w:val="24"/>
          <w:szCs w:val="24"/>
          <w:cs/>
        </w:rPr>
        <w:t>तो तत्संबंध</w:t>
      </w:r>
      <w:r w:rsidR="00F167B4" w:rsidRPr="0084501B">
        <w:rPr>
          <w:rFonts w:ascii="Mangal" w:hAnsi="Mangal" w:cs="Mangal"/>
          <w:sz w:val="24"/>
          <w:szCs w:val="24"/>
          <w:cs/>
        </w:rPr>
        <w:t>ी ब्यौरा क्या है और</w:t>
      </w:r>
      <w:r w:rsidRPr="0084501B">
        <w:rPr>
          <w:rFonts w:ascii="Mangal" w:hAnsi="Mangal" w:cs="Mangal" w:hint="cs"/>
          <w:sz w:val="24"/>
          <w:szCs w:val="24"/>
          <w:cs/>
        </w:rPr>
        <w:t xml:space="preserve"> </w:t>
      </w:r>
      <w:r w:rsidR="00F167B4" w:rsidRPr="0084501B">
        <w:rPr>
          <w:rFonts w:ascii="Mangal" w:hAnsi="Mangal" w:cs="Mangal"/>
          <w:sz w:val="24"/>
          <w:szCs w:val="24"/>
          <w:cs/>
        </w:rPr>
        <w:t>गत चार वर्षों के दौरान विभिन्न शीर्षों के तहत</w:t>
      </w:r>
      <w:r w:rsidRPr="0084501B">
        <w:rPr>
          <w:rFonts w:ascii="Mangal" w:hAnsi="Mangal" w:cs="Mangal" w:hint="cs"/>
          <w:sz w:val="24"/>
          <w:szCs w:val="24"/>
          <w:cs/>
        </w:rPr>
        <w:t xml:space="preserve"> </w:t>
      </w:r>
      <w:r w:rsidR="00F167B4" w:rsidRPr="0084501B">
        <w:rPr>
          <w:rFonts w:ascii="Mangal" w:hAnsi="Mangal" w:cs="Mangal"/>
          <w:sz w:val="24"/>
          <w:szCs w:val="24"/>
          <w:cs/>
        </w:rPr>
        <w:t xml:space="preserve">शीर्ष-वार तथा वर्ष-वार कितनी-कितनी </w:t>
      </w:r>
      <w:r w:rsidRPr="0084501B">
        <w:rPr>
          <w:rFonts w:ascii="Mangal" w:hAnsi="Mangal" w:cs="Mangal"/>
          <w:sz w:val="24"/>
          <w:szCs w:val="24"/>
          <w:cs/>
        </w:rPr>
        <w:t>धन</w:t>
      </w:r>
      <w:r w:rsidR="00F167B4" w:rsidRPr="0084501B">
        <w:rPr>
          <w:rFonts w:ascii="Mangal" w:hAnsi="Mangal" w:cs="Mangal"/>
          <w:sz w:val="24"/>
          <w:szCs w:val="24"/>
          <w:cs/>
        </w:rPr>
        <w:t>राशि</w:t>
      </w:r>
      <w:r w:rsidRPr="0084501B">
        <w:rPr>
          <w:rFonts w:ascii="Mangal" w:hAnsi="Mangal" w:cs="Mangal" w:hint="cs"/>
          <w:sz w:val="24"/>
          <w:szCs w:val="24"/>
          <w:cs/>
        </w:rPr>
        <w:t xml:space="preserve"> </w:t>
      </w:r>
      <w:r w:rsidR="00F167B4" w:rsidRPr="0084501B">
        <w:rPr>
          <w:rFonts w:ascii="Mangal" w:hAnsi="Mangal" w:cs="Mangal"/>
          <w:sz w:val="24"/>
          <w:szCs w:val="24"/>
          <w:cs/>
        </w:rPr>
        <w:t>आबंटित की गई</w:t>
      </w:r>
      <w:r w:rsidRPr="0084501B">
        <w:rPr>
          <w:rFonts w:ascii="Mangal" w:hAnsi="Mangal" w:cs="Mangal"/>
          <w:sz w:val="24"/>
          <w:szCs w:val="24"/>
        </w:rPr>
        <w:t>;</w:t>
      </w:r>
      <w:r w:rsidR="00F167B4" w:rsidRPr="0084501B">
        <w:rPr>
          <w:rFonts w:ascii="Mangal" w:hAnsi="Mangal" w:cs="Mangal"/>
          <w:sz w:val="24"/>
          <w:szCs w:val="24"/>
          <w:cs/>
        </w:rPr>
        <w:t xml:space="preserve"> और</w:t>
      </w:r>
    </w:p>
    <w:p w:rsidR="00406082" w:rsidRPr="0084501B" w:rsidRDefault="0084501B" w:rsidP="0084501B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84501B">
        <w:rPr>
          <w:rFonts w:ascii="Mangal" w:hAnsi="Mangal" w:cs="Mangal"/>
          <w:sz w:val="24"/>
          <w:szCs w:val="24"/>
          <w:cs/>
        </w:rPr>
        <w:t>(</w:t>
      </w:r>
      <w:r w:rsidR="00F167B4" w:rsidRPr="0084501B">
        <w:rPr>
          <w:rFonts w:ascii="Mangal" w:hAnsi="Mangal" w:cs="Mangal"/>
          <w:sz w:val="24"/>
          <w:szCs w:val="24"/>
          <w:cs/>
        </w:rPr>
        <w:t>ग</w:t>
      </w:r>
      <w:r w:rsidRPr="0084501B">
        <w:rPr>
          <w:rFonts w:ascii="Mangal" w:hAnsi="Mangal" w:cs="Mangal"/>
          <w:sz w:val="24"/>
          <w:szCs w:val="24"/>
          <w:cs/>
        </w:rPr>
        <w:t>)</w:t>
      </w:r>
      <w:r w:rsidRPr="0084501B">
        <w:rPr>
          <w:rFonts w:ascii="Mangal" w:hAnsi="Mangal" w:cs="Mangal" w:hint="cs"/>
          <w:sz w:val="24"/>
          <w:szCs w:val="24"/>
          <w:cs/>
        </w:rPr>
        <w:tab/>
      </w:r>
      <w:r w:rsidR="00F167B4" w:rsidRPr="0084501B">
        <w:rPr>
          <w:rFonts w:ascii="Mangal" w:hAnsi="Mangal" w:cs="Mangal"/>
          <w:sz w:val="24"/>
          <w:szCs w:val="24"/>
          <w:cs/>
        </w:rPr>
        <w:t>क्या सरकार की रेलवे की भूमि के किसी</w:t>
      </w:r>
      <w:r w:rsidRPr="0084501B">
        <w:rPr>
          <w:rFonts w:ascii="Mangal" w:hAnsi="Mangal" w:cs="Mangal" w:hint="cs"/>
          <w:sz w:val="24"/>
          <w:szCs w:val="24"/>
          <w:cs/>
        </w:rPr>
        <w:t xml:space="preserve"> </w:t>
      </w:r>
      <w:r w:rsidR="00F167B4" w:rsidRPr="0084501B">
        <w:rPr>
          <w:rFonts w:ascii="Mangal" w:hAnsi="Mangal" w:cs="Mangal"/>
          <w:sz w:val="24"/>
          <w:szCs w:val="24"/>
          <w:cs/>
        </w:rPr>
        <w:t>वाणिज्यिक उपयोग करने की कोई योजना है और</w:t>
      </w:r>
      <w:r w:rsidRPr="0084501B">
        <w:rPr>
          <w:rFonts w:ascii="Mangal" w:hAnsi="Mangal" w:cs="Mangal" w:hint="cs"/>
          <w:sz w:val="24"/>
          <w:szCs w:val="24"/>
          <w:cs/>
        </w:rPr>
        <w:t xml:space="preserve"> </w:t>
      </w:r>
      <w:r w:rsidR="00F167B4" w:rsidRPr="0084501B">
        <w:rPr>
          <w:rFonts w:ascii="Mangal" w:hAnsi="Mangal" w:cs="Mangal"/>
          <w:sz w:val="24"/>
          <w:szCs w:val="24"/>
          <w:cs/>
        </w:rPr>
        <w:t>यदि हां</w:t>
      </w:r>
      <w:r w:rsidR="00F167B4" w:rsidRPr="0084501B">
        <w:rPr>
          <w:rFonts w:ascii="Mangal" w:hAnsi="Mangal" w:cs="Mangal"/>
          <w:sz w:val="24"/>
          <w:szCs w:val="24"/>
        </w:rPr>
        <w:t xml:space="preserve">, </w:t>
      </w:r>
      <w:r w:rsidRPr="0084501B">
        <w:rPr>
          <w:rFonts w:ascii="Mangal" w:hAnsi="Mangal" w:cs="Mangal"/>
          <w:sz w:val="24"/>
          <w:szCs w:val="24"/>
          <w:cs/>
        </w:rPr>
        <w:t>तो तत्संबंध</w:t>
      </w:r>
      <w:r w:rsidR="00F167B4" w:rsidRPr="0084501B">
        <w:rPr>
          <w:rFonts w:ascii="Mangal" w:hAnsi="Mangal" w:cs="Mangal"/>
          <w:sz w:val="24"/>
          <w:szCs w:val="24"/>
          <w:cs/>
        </w:rPr>
        <w:t>ी ब्यौरा क्या है</w:t>
      </w:r>
      <w:r w:rsidR="00F167B4" w:rsidRPr="0084501B">
        <w:rPr>
          <w:rFonts w:ascii="Mangal" w:hAnsi="Mangal" w:cs="Mangal"/>
          <w:sz w:val="24"/>
          <w:szCs w:val="24"/>
        </w:rPr>
        <w:t>?</w:t>
      </w:r>
    </w:p>
    <w:p w:rsidR="00864D28" w:rsidRPr="003F4392" w:rsidRDefault="00864D28" w:rsidP="00864D28">
      <w:pPr>
        <w:spacing w:after="0" w:line="240" w:lineRule="auto"/>
        <w:jc w:val="center"/>
        <w:rPr>
          <w:rFonts w:ascii="Mangal" w:hAnsi="Mangal" w:cs="Mangal"/>
          <w:b/>
          <w:bCs/>
          <w:sz w:val="32"/>
          <w:szCs w:val="32"/>
        </w:rPr>
      </w:pPr>
    </w:p>
    <w:p w:rsidR="00500073" w:rsidRPr="00D51A08" w:rsidRDefault="00500073" w:rsidP="004B5026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00073" w:rsidRPr="00406082" w:rsidRDefault="00500073" w:rsidP="00500073">
      <w:pPr>
        <w:spacing w:after="0" w:line="240" w:lineRule="auto"/>
        <w:jc w:val="center"/>
        <w:rPr>
          <w:rFonts w:ascii="Mangal" w:hAnsi="Mangal" w:cs="Mangal"/>
          <w:sz w:val="20"/>
        </w:rPr>
      </w:pPr>
    </w:p>
    <w:p w:rsidR="00171C96" w:rsidRDefault="00B9146B" w:rsidP="00B9146B">
      <w:pPr>
        <w:jc w:val="center"/>
        <w:rPr>
          <w:rFonts w:ascii="Mangal" w:hAnsi="Mangal" w:cs="Mangal"/>
          <w:b/>
          <w:bCs/>
          <w:sz w:val="24"/>
          <w:szCs w:val="24"/>
        </w:rPr>
      </w:pPr>
      <w:r w:rsidRPr="00771B82">
        <w:rPr>
          <w:rFonts w:ascii="Mangal" w:hAnsi="Mangal" w:cs="Mangal"/>
          <w:b/>
          <w:bCs/>
          <w:sz w:val="24"/>
          <w:szCs w:val="24"/>
          <w:cs/>
        </w:rPr>
        <w:t>रेल मंत्रालय में राज्य मंत्री (श्री राजेन गोहांई)</w:t>
      </w:r>
    </w:p>
    <w:p w:rsidR="00251325" w:rsidRPr="00251325" w:rsidRDefault="00251325" w:rsidP="0071486F">
      <w:pPr>
        <w:pStyle w:val="ListParagraph"/>
        <w:ind w:left="0" w:right="-450"/>
        <w:rPr>
          <w:rFonts w:asciiTheme="majorBidi" w:hAnsiTheme="majorBidi" w:cstheme="majorBidi"/>
          <w:sz w:val="8"/>
          <w:szCs w:val="10"/>
        </w:rPr>
      </w:pPr>
    </w:p>
    <w:p w:rsidR="0071486F" w:rsidRDefault="0071486F" w:rsidP="0071486F">
      <w:pPr>
        <w:pStyle w:val="ListParagraph"/>
        <w:ind w:left="0" w:right="-45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  <w:cs/>
        </w:rPr>
        <w:t>(क) से (</w:t>
      </w:r>
      <w:r>
        <w:rPr>
          <w:rFonts w:asciiTheme="majorBidi" w:hAnsiTheme="majorBidi" w:cstheme="majorBidi" w:hint="cs"/>
          <w:szCs w:val="24"/>
          <w:cs/>
        </w:rPr>
        <w:t>ग</w:t>
      </w:r>
      <w:r>
        <w:rPr>
          <w:rFonts w:asciiTheme="majorBidi" w:hAnsiTheme="majorBidi" w:cstheme="majorBidi"/>
          <w:szCs w:val="24"/>
          <w:cs/>
        </w:rPr>
        <w:t xml:space="preserve">): एक विवरण सभा पटल पर रख दिया गया है। </w:t>
      </w:r>
    </w:p>
    <w:p w:rsidR="0071486F" w:rsidRPr="00013F2D" w:rsidRDefault="0071486F" w:rsidP="0071486F">
      <w:pPr>
        <w:pStyle w:val="ListParagraph"/>
        <w:ind w:left="0" w:right="-450"/>
        <w:jc w:val="center"/>
        <w:rPr>
          <w:rFonts w:asciiTheme="majorBidi" w:hAnsiTheme="majorBidi" w:cstheme="majorBidi"/>
          <w:sz w:val="6"/>
          <w:szCs w:val="6"/>
        </w:rPr>
      </w:pPr>
    </w:p>
    <w:p w:rsidR="0071486F" w:rsidRPr="00B9146B" w:rsidRDefault="0071486F" w:rsidP="004B5026">
      <w:pPr>
        <w:pStyle w:val="ListParagraph"/>
        <w:ind w:left="0" w:right="-450"/>
        <w:jc w:val="center"/>
        <w:rPr>
          <w:rFonts w:asciiTheme="majorBidi" w:hAnsiTheme="majorBidi" w:cstheme="majorBidi"/>
          <w:sz w:val="24"/>
          <w:szCs w:val="24"/>
        </w:rPr>
      </w:pPr>
      <w:r w:rsidRPr="00B9146B">
        <w:rPr>
          <w:rFonts w:asciiTheme="majorBidi" w:hAnsiTheme="majorBidi" w:cstheme="majorBidi"/>
          <w:sz w:val="24"/>
          <w:szCs w:val="24"/>
        </w:rPr>
        <w:t>**</w:t>
      </w:r>
      <w:r w:rsidRPr="00B9146B">
        <w:rPr>
          <w:rFonts w:asciiTheme="majorBidi" w:hAnsiTheme="majorBidi" w:cstheme="majorBidi" w:hint="cs"/>
          <w:sz w:val="24"/>
          <w:szCs w:val="24"/>
          <w:cs/>
        </w:rPr>
        <w:t>*</w:t>
      </w:r>
      <w:r w:rsidRPr="00B9146B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 w:hint="cs"/>
          <w:sz w:val="24"/>
          <w:szCs w:val="24"/>
          <w:cs/>
        </w:rPr>
        <w:t>*</w:t>
      </w:r>
      <w:r w:rsidRPr="00B9146B">
        <w:rPr>
          <w:rFonts w:asciiTheme="majorBidi" w:hAnsiTheme="majorBidi" w:cstheme="majorBidi"/>
          <w:sz w:val="24"/>
          <w:szCs w:val="24"/>
        </w:rPr>
        <w:t>*</w:t>
      </w:r>
    </w:p>
    <w:p w:rsidR="0071486F" w:rsidRDefault="0071486F" w:rsidP="0071486F">
      <w:pPr>
        <w:spacing w:after="0" w:line="240" w:lineRule="auto"/>
        <w:ind w:right="-450"/>
        <w:jc w:val="both"/>
        <w:rPr>
          <w:rFonts w:asciiTheme="majorBidi" w:hAnsiTheme="majorBidi" w:cstheme="majorBidi"/>
          <w:sz w:val="24"/>
          <w:szCs w:val="24"/>
        </w:rPr>
      </w:pPr>
    </w:p>
    <w:p w:rsidR="0071486F" w:rsidRDefault="0071486F" w:rsidP="0071486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cs/>
        </w:rPr>
        <w:br w:type="page"/>
      </w:r>
    </w:p>
    <w:p w:rsidR="0071486F" w:rsidRPr="00771B82" w:rsidRDefault="006F4D72" w:rsidP="0071486F">
      <w:pPr>
        <w:spacing w:after="0"/>
        <w:jc w:val="both"/>
        <w:rPr>
          <w:rFonts w:ascii="Mangal" w:hAnsi="Mangal" w:cs="Mangal"/>
          <w:b/>
          <w:bCs/>
          <w:sz w:val="24"/>
          <w:szCs w:val="24"/>
        </w:rPr>
      </w:pPr>
      <w:r w:rsidRPr="006F4D72">
        <w:rPr>
          <w:rFonts w:ascii="Mangal" w:hAnsi="Mangal" w:cs="Mangal"/>
          <w:sz w:val="24"/>
          <w:szCs w:val="24"/>
          <w:cs/>
        </w:rPr>
        <w:lastRenderedPageBreak/>
        <w:t>तमिलनाडु में रेलवे अवसंरचना के विकास के</w:t>
      </w:r>
      <w:r w:rsidRPr="006F4D72">
        <w:rPr>
          <w:rFonts w:ascii="Mangal" w:hAnsi="Mangal" w:cs="Mangal"/>
          <w:sz w:val="24"/>
          <w:szCs w:val="24"/>
        </w:rPr>
        <w:t xml:space="preserve"> </w:t>
      </w:r>
      <w:r w:rsidRPr="006F4D72">
        <w:rPr>
          <w:rFonts w:ascii="Mangal" w:hAnsi="Mangal" w:cs="Mangal"/>
          <w:sz w:val="24"/>
          <w:szCs w:val="24"/>
          <w:cs/>
        </w:rPr>
        <w:t>लिए विशेष आबंटन</w:t>
      </w:r>
      <w:r w:rsidR="0071486F" w:rsidRPr="008411FE">
        <w:rPr>
          <w:rFonts w:asciiTheme="majorBidi" w:hAnsiTheme="majorBidi" w:cstheme="majorBidi"/>
          <w:sz w:val="24"/>
          <w:szCs w:val="24"/>
          <w:cs/>
        </w:rPr>
        <w:t xml:space="preserve"> के संबंध में </w:t>
      </w:r>
      <w:r w:rsidR="0071486F" w:rsidRPr="008411FE">
        <w:rPr>
          <w:rFonts w:asciiTheme="majorBidi" w:hAnsiTheme="majorBidi" w:cstheme="majorBidi"/>
          <w:sz w:val="24"/>
          <w:szCs w:val="24"/>
        </w:rPr>
        <w:t>2</w:t>
      </w:r>
      <w:r w:rsidR="0071486F">
        <w:rPr>
          <w:rFonts w:asciiTheme="majorBidi" w:hAnsiTheme="majorBidi" w:cstheme="majorBidi"/>
          <w:sz w:val="24"/>
          <w:szCs w:val="24"/>
        </w:rPr>
        <w:t>8</w:t>
      </w:r>
      <w:r w:rsidR="0071486F" w:rsidRPr="008411FE">
        <w:rPr>
          <w:rFonts w:asciiTheme="majorBidi" w:hAnsiTheme="majorBidi" w:cstheme="majorBidi" w:hint="cs"/>
          <w:sz w:val="24"/>
          <w:szCs w:val="24"/>
          <w:cs/>
        </w:rPr>
        <w:t>.12.2018 को राज्‍य सभा में</w:t>
      </w:r>
      <w:r w:rsidR="0071486F" w:rsidRPr="003449AE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 w:rsidRPr="006F4D72">
        <w:rPr>
          <w:rFonts w:ascii="Mangal" w:hAnsi="Mangal" w:cs="Mangal"/>
          <w:sz w:val="24"/>
          <w:szCs w:val="24"/>
          <w:cs/>
        </w:rPr>
        <w:t>डा॰ वी॰ मै</w:t>
      </w:r>
      <w:r w:rsidRPr="006F4D72">
        <w:rPr>
          <w:rFonts w:ascii="Mangal" w:hAnsi="Mangal" w:cs="Mangal" w:hint="cs"/>
          <w:sz w:val="24"/>
          <w:szCs w:val="24"/>
          <w:cs/>
        </w:rPr>
        <w:t>त्रे</w:t>
      </w:r>
      <w:r w:rsidRPr="006F4D72">
        <w:rPr>
          <w:rFonts w:ascii="Mangal" w:hAnsi="Mangal" w:cs="Mangal"/>
          <w:sz w:val="24"/>
          <w:szCs w:val="24"/>
          <w:cs/>
        </w:rPr>
        <w:t>यन</w:t>
      </w:r>
      <w:r w:rsidR="0071486F" w:rsidRPr="008411FE">
        <w:rPr>
          <w:rFonts w:ascii="Mangal" w:hAnsi="Mangal" w:hint="cs"/>
          <w:sz w:val="24"/>
          <w:szCs w:val="24"/>
          <w:cs/>
        </w:rPr>
        <w:t xml:space="preserve"> के</w:t>
      </w:r>
      <w:r w:rsidR="0071486F" w:rsidRPr="008411FE">
        <w:rPr>
          <w:rFonts w:asciiTheme="majorBidi" w:hAnsiTheme="majorBidi" w:cstheme="majorBidi"/>
          <w:sz w:val="24"/>
          <w:szCs w:val="24"/>
          <w:cs/>
        </w:rPr>
        <w:t xml:space="preserve"> अतारांकित</w:t>
      </w:r>
      <w:r w:rsidR="0071486F" w:rsidRPr="003B5642">
        <w:rPr>
          <w:rFonts w:asciiTheme="majorBidi" w:hAnsiTheme="majorBidi" w:cstheme="majorBidi"/>
          <w:sz w:val="24"/>
          <w:szCs w:val="24"/>
          <w:cs/>
        </w:rPr>
        <w:t xml:space="preserve"> प्रश्‍न संख्‍या </w:t>
      </w:r>
      <w:r w:rsidR="0071486F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8</w:t>
      </w:r>
      <w:r w:rsidR="0071486F">
        <w:rPr>
          <w:rFonts w:asciiTheme="majorBidi" w:hAnsiTheme="majorBidi" w:cstheme="majorBidi"/>
          <w:sz w:val="24"/>
          <w:szCs w:val="24"/>
          <w:cs/>
        </w:rPr>
        <w:t>9</w:t>
      </w:r>
      <w:r>
        <w:rPr>
          <w:rFonts w:asciiTheme="majorBidi" w:hAnsiTheme="majorBidi" w:cstheme="majorBidi"/>
          <w:sz w:val="24"/>
          <w:szCs w:val="24"/>
        </w:rPr>
        <w:t>8</w:t>
      </w:r>
      <w:r w:rsidR="0071486F" w:rsidRPr="003B5642">
        <w:rPr>
          <w:rFonts w:asciiTheme="majorBidi" w:hAnsiTheme="majorBidi" w:cstheme="majorBidi" w:hint="cs"/>
          <w:sz w:val="24"/>
          <w:szCs w:val="24"/>
          <w:cs/>
        </w:rPr>
        <w:t xml:space="preserve"> के भाग</w:t>
      </w:r>
      <w:r w:rsidR="0071486F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 w:rsidR="0071486F" w:rsidRPr="003B5642">
        <w:rPr>
          <w:rFonts w:asciiTheme="majorBidi" w:hAnsiTheme="majorBidi" w:cstheme="majorBidi" w:hint="cs"/>
          <w:sz w:val="24"/>
          <w:szCs w:val="24"/>
          <w:cs/>
        </w:rPr>
        <w:t>(क) से (</w:t>
      </w:r>
      <w:r w:rsidR="0071486F">
        <w:rPr>
          <w:rFonts w:asciiTheme="majorBidi" w:hAnsiTheme="majorBidi" w:cstheme="majorBidi" w:hint="cs"/>
          <w:sz w:val="24"/>
          <w:szCs w:val="24"/>
          <w:cs/>
        </w:rPr>
        <w:t>ग</w:t>
      </w:r>
      <w:r w:rsidR="0071486F" w:rsidRPr="003B5642">
        <w:rPr>
          <w:rFonts w:asciiTheme="majorBidi" w:hAnsiTheme="majorBidi" w:cstheme="majorBidi" w:hint="cs"/>
          <w:sz w:val="24"/>
          <w:szCs w:val="24"/>
          <w:cs/>
        </w:rPr>
        <w:t xml:space="preserve">) के उत्‍तर से संबंधित </w:t>
      </w:r>
      <w:r w:rsidR="0071486F" w:rsidRPr="003B5642">
        <w:rPr>
          <w:rFonts w:asciiTheme="majorBidi" w:hAnsiTheme="majorBidi" w:cstheme="majorBidi" w:hint="cs"/>
          <w:b/>
          <w:bCs/>
          <w:sz w:val="24"/>
          <w:szCs w:val="24"/>
          <w:cs/>
        </w:rPr>
        <w:t>विवरण।</w:t>
      </w:r>
    </w:p>
    <w:p w:rsidR="00B9146B" w:rsidRPr="00B9146B" w:rsidRDefault="00B9146B" w:rsidP="00B9146B">
      <w:pPr>
        <w:jc w:val="center"/>
        <w:rPr>
          <w:rFonts w:ascii="Mangal" w:hAnsi="Mangal" w:cs="Mangal"/>
          <w:b/>
          <w:bCs/>
          <w:sz w:val="6"/>
          <w:szCs w:val="6"/>
          <w:u w:val="single"/>
        </w:rPr>
      </w:pPr>
    </w:p>
    <w:p w:rsidR="00A75B7B" w:rsidRDefault="00A75B7B" w:rsidP="00A75B7B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rFonts w:ascii="Mangal" w:hAnsi="Mangal" w:cs="Mangal"/>
          <w:sz w:val="24"/>
          <w:szCs w:val="24"/>
          <w:cs/>
        </w:rPr>
        <w:t>क</w:t>
      </w:r>
      <w:r>
        <w:rPr>
          <w:sz w:val="24"/>
          <w:szCs w:val="24"/>
          <w:cs/>
        </w:rPr>
        <w:t>)</w:t>
      </w:r>
      <w:r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और (ख)</w:t>
      </w:r>
      <w:r w:rsidR="003A7DD5">
        <w:rPr>
          <w:sz w:val="24"/>
          <w:szCs w:val="24"/>
        </w:rPr>
        <w:t>:</w:t>
      </w:r>
      <w:r>
        <w:rPr>
          <w:sz w:val="24"/>
          <w:szCs w:val="24"/>
          <w:cs/>
        </w:rPr>
        <w:t xml:space="preserve"> परियोजना</w:t>
      </w:r>
      <w:r>
        <w:rPr>
          <w:rFonts w:hint="cs"/>
          <w:sz w:val="24"/>
          <w:szCs w:val="24"/>
          <w:cs/>
        </w:rPr>
        <w:t>ओं</w:t>
      </w:r>
      <w:r>
        <w:rPr>
          <w:sz w:val="24"/>
          <w:szCs w:val="24"/>
          <w:cs/>
        </w:rPr>
        <w:t xml:space="preserve"> के लिए निधि का आबंटन जोनल रेलवे</w:t>
      </w:r>
      <w:r w:rsidR="00BF778F">
        <w:rPr>
          <w:sz w:val="24"/>
          <w:szCs w:val="24"/>
        </w:rPr>
        <w:t>-</w:t>
      </w:r>
      <w:r>
        <w:rPr>
          <w:sz w:val="24"/>
          <w:szCs w:val="24"/>
          <w:cs/>
        </w:rPr>
        <w:t xml:space="preserve">वार किया जाता है। कुछ रेल परियोजनाएं एक से अधिक राज्यों में फैली होती हैं। </w:t>
      </w:r>
    </w:p>
    <w:p w:rsidR="00A75B7B" w:rsidRDefault="00A75B7B" w:rsidP="00A75B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cs/>
        </w:rPr>
        <w:t>तमिलनाडु राज्य में पूर्णतः</w:t>
      </w:r>
      <w:r>
        <w:rPr>
          <w:sz w:val="24"/>
          <w:szCs w:val="24"/>
        </w:rPr>
        <w:t>/</w:t>
      </w:r>
      <w:r>
        <w:rPr>
          <w:sz w:val="24"/>
          <w:szCs w:val="24"/>
          <w:cs/>
        </w:rPr>
        <w:t>अंशतः पड़ने वाली 11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405 करोड़ रुपए की लागत पर </w:t>
      </w:r>
      <w:r w:rsidR="00BF778F">
        <w:rPr>
          <w:sz w:val="24"/>
          <w:szCs w:val="24"/>
          <w:cs/>
        </w:rPr>
        <w:t>0</w:t>
      </w:r>
      <w:r>
        <w:rPr>
          <w:sz w:val="24"/>
          <w:szCs w:val="24"/>
          <w:cs/>
        </w:rPr>
        <w:t>8 नई लाइन परियोजनाएं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जिसकी कुल लंबाई 849 किमी है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4</w:t>
      </w:r>
      <w:r w:rsidR="00BF778F">
        <w:rPr>
          <w:sz w:val="24"/>
          <w:szCs w:val="24"/>
        </w:rPr>
        <w:t>,</w:t>
      </w:r>
      <w:r>
        <w:rPr>
          <w:sz w:val="24"/>
          <w:szCs w:val="24"/>
          <w:cs/>
        </w:rPr>
        <w:t>667 करोड़ रु. की लागत पर 05 आमान परिवर्तन परियोजनाएं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जिनकी कुल लंबाई 1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>051 किमी है और 5</w:t>
      </w:r>
      <w:r w:rsidR="00BF778F"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718 करोड़ रुपए की लागत पर </w:t>
      </w:r>
      <w:r w:rsidR="00BF778F">
        <w:rPr>
          <w:sz w:val="24"/>
          <w:szCs w:val="24"/>
          <w:cs/>
        </w:rPr>
        <w:t>0</w:t>
      </w:r>
      <w:r>
        <w:rPr>
          <w:sz w:val="24"/>
          <w:szCs w:val="24"/>
          <w:cs/>
        </w:rPr>
        <w:t>9 दोहरीकरण परियोजनाएं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जिनकी कुल लंबाई 596 किमी है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योजना</w:t>
      </w:r>
      <w:r>
        <w:rPr>
          <w:sz w:val="24"/>
          <w:szCs w:val="24"/>
        </w:rPr>
        <w:t>/</w:t>
      </w:r>
      <w:r>
        <w:rPr>
          <w:sz w:val="24"/>
          <w:szCs w:val="24"/>
          <w:cs/>
        </w:rPr>
        <w:t>स्वीकृति</w:t>
      </w:r>
      <w:r>
        <w:rPr>
          <w:sz w:val="24"/>
          <w:szCs w:val="24"/>
        </w:rPr>
        <w:t>/</w:t>
      </w:r>
      <w:r>
        <w:rPr>
          <w:sz w:val="24"/>
          <w:szCs w:val="24"/>
          <w:cs/>
        </w:rPr>
        <w:t>निष्पादन के विभिन्न चरणों में हैं। इन परियोजनाओं की कुल लागत 21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>790 करोड़ रु. है।</w:t>
      </w:r>
      <w:r>
        <w:rPr>
          <w:sz w:val="24"/>
          <w:szCs w:val="24"/>
          <w:cs/>
        </w:rPr>
        <w:tab/>
      </w:r>
    </w:p>
    <w:p w:rsidR="00A75B7B" w:rsidRDefault="00A75B7B" w:rsidP="00A75B7B">
      <w:pPr>
        <w:jc w:val="both"/>
        <w:rPr>
          <w:sz w:val="24"/>
          <w:szCs w:val="24"/>
        </w:rPr>
      </w:pPr>
      <w:r>
        <w:rPr>
          <w:sz w:val="24"/>
          <w:szCs w:val="24"/>
          <w:cs/>
        </w:rPr>
        <w:tab/>
        <w:t>विगत वर्षों में इन परियोजनाओं के संबंध में परियोजना</w:t>
      </w:r>
      <w:r>
        <w:rPr>
          <w:rFonts w:hint="cs"/>
          <w:sz w:val="24"/>
          <w:szCs w:val="24"/>
          <w:cs/>
        </w:rPr>
        <w:t>-</w:t>
      </w:r>
      <w:r>
        <w:rPr>
          <w:sz w:val="24"/>
          <w:szCs w:val="24"/>
          <w:cs/>
        </w:rPr>
        <w:t>वार ब्यौरा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जिसमें इन पर किया गया व्यय तथा इनके लिए किया गया बजट आबंटन शामिल है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का ब्यौरा</w:t>
      </w:r>
      <w:r>
        <w:rPr>
          <w:rFonts w:hint="cs"/>
          <w:sz w:val="24"/>
          <w:szCs w:val="24"/>
          <w:cs/>
        </w:rPr>
        <w:t xml:space="preserve"> संसद में प्रस्तुत बजट प्रलेखों में उपलब्ध है और यह ब्यौरा</w:t>
      </w:r>
      <w:r w:rsidR="00BF778F">
        <w:rPr>
          <w:sz w:val="24"/>
          <w:szCs w:val="24"/>
          <w:cs/>
        </w:rPr>
        <w:t xml:space="preserve"> भारतीय रेल</w:t>
      </w:r>
      <w:r>
        <w:rPr>
          <w:sz w:val="24"/>
          <w:szCs w:val="24"/>
          <w:cs/>
        </w:rPr>
        <w:t xml:space="preserve"> की वेबसाइट (अर्थात </w:t>
      </w:r>
      <w:hyperlink r:id="rId7" w:history="1">
        <w:r w:rsidRPr="00104DB9">
          <w:rPr>
            <w:rStyle w:val="Hyperlink"/>
            <w:sz w:val="24"/>
            <w:szCs w:val="24"/>
            <w:u w:val="none"/>
          </w:rPr>
          <w:t>www.indianrailways.gov.in</w:t>
        </w:r>
      </w:hyperlink>
      <w:r>
        <w:rPr>
          <w:sz w:val="24"/>
          <w:szCs w:val="24"/>
        </w:rPr>
        <w:t xml:space="preserve">)  </w:t>
      </w:r>
      <w:r>
        <w:rPr>
          <w:sz w:val="24"/>
          <w:szCs w:val="24"/>
          <w:cs/>
        </w:rPr>
        <w:t>पर भी उपलब्ध है।</w:t>
      </w:r>
      <w:r>
        <w:rPr>
          <w:rFonts w:hint="cs"/>
          <w:sz w:val="24"/>
          <w:szCs w:val="24"/>
          <w:cs/>
        </w:rPr>
        <w:t xml:space="preserve"> </w:t>
      </w:r>
    </w:p>
    <w:p w:rsidR="00737AF6" w:rsidRDefault="00104DB9" w:rsidP="004B5026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sz w:val="24"/>
          <w:szCs w:val="24"/>
          <w:cs/>
        </w:rPr>
        <w:t>(ग)</w:t>
      </w:r>
      <w:r w:rsidR="003A7DD5">
        <w:rPr>
          <w:sz w:val="24"/>
          <w:szCs w:val="24"/>
        </w:rPr>
        <w:t>:</w:t>
      </w:r>
      <w:r>
        <w:rPr>
          <w:sz w:val="24"/>
          <w:szCs w:val="24"/>
          <w:cs/>
        </w:rPr>
        <w:t xml:space="preserve"> ऐ</w:t>
      </w:r>
      <w:r w:rsidR="00A75B7B">
        <w:rPr>
          <w:sz w:val="24"/>
          <w:szCs w:val="24"/>
          <w:cs/>
        </w:rPr>
        <w:t>सी खाल</w:t>
      </w:r>
      <w:r>
        <w:rPr>
          <w:sz w:val="24"/>
          <w:szCs w:val="24"/>
          <w:cs/>
        </w:rPr>
        <w:t>ी पड़ी रेलवे भूमि</w:t>
      </w:r>
      <w:r w:rsidR="00BF778F"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जिसकी रेलवे के</w:t>
      </w:r>
      <w:r w:rsidR="00A75B7B">
        <w:rPr>
          <w:sz w:val="24"/>
          <w:szCs w:val="24"/>
          <w:cs/>
        </w:rPr>
        <w:t xml:space="preserve"> अवसंरचना विकास के लिए निकट भविष्य में आवश्यकता नहीं हो और जो वाणिज्यिक विकास के लिए उपयुक्त भी हो</w:t>
      </w:r>
      <w:r w:rsidR="00A75B7B">
        <w:rPr>
          <w:sz w:val="24"/>
          <w:szCs w:val="24"/>
        </w:rPr>
        <w:t>,</w:t>
      </w:r>
      <w:r w:rsidR="00BF778F">
        <w:rPr>
          <w:sz w:val="24"/>
          <w:szCs w:val="24"/>
          <w:cs/>
        </w:rPr>
        <w:t xml:space="preserve"> को इस प्र</w:t>
      </w:r>
      <w:r w:rsidR="00A75B7B">
        <w:rPr>
          <w:sz w:val="24"/>
          <w:szCs w:val="24"/>
          <w:cs/>
        </w:rPr>
        <w:t>योजन के लिए रेल भूमि विकास प्राधिकरण (आरएलडीए) को सौंपा जाता है। तमिलनाडु राज्य में 35.46 हेक्टेयर भूमि  वाणिज्यिक विकास के लिए आरएलडीए को सौंपी गई है।</w:t>
      </w:r>
    </w:p>
    <w:p w:rsidR="00EB10F8" w:rsidRPr="0018447A" w:rsidRDefault="00C62AD7" w:rsidP="00737AF6">
      <w:pPr>
        <w:pStyle w:val="ListParagraph"/>
        <w:ind w:left="0" w:right="-450"/>
        <w:jc w:val="center"/>
        <w:rPr>
          <w:sz w:val="24"/>
          <w:szCs w:val="22"/>
        </w:rPr>
      </w:pPr>
      <w:r w:rsidRPr="00B9146B">
        <w:rPr>
          <w:rFonts w:asciiTheme="majorBidi" w:hAnsiTheme="majorBidi" w:cstheme="majorBidi"/>
          <w:sz w:val="24"/>
          <w:szCs w:val="24"/>
        </w:rPr>
        <w:t>**</w:t>
      </w:r>
      <w:r w:rsidRPr="00B9146B">
        <w:rPr>
          <w:rFonts w:asciiTheme="majorBidi" w:hAnsiTheme="majorBidi" w:cstheme="majorBidi" w:hint="cs"/>
          <w:sz w:val="24"/>
          <w:szCs w:val="24"/>
          <w:cs/>
        </w:rPr>
        <w:t>*</w:t>
      </w:r>
      <w:r w:rsidRPr="00B9146B">
        <w:rPr>
          <w:rFonts w:asciiTheme="majorBidi" w:hAnsiTheme="majorBidi" w:cstheme="majorBidi"/>
          <w:sz w:val="24"/>
          <w:szCs w:val="24"/>
        </w:rPr>
        <w:t>*</w:t>
      </w:r>
      <w:r w:rsidR="00D810A3">
        <w:rPr>
          <w:rFonts w:asciiTheme="majorBidi" w:hAnsiTheme="majorBidi" w:cstheme="majorBidi" w:hint="cs"/>
          <w:sz w:val="24"/>
          <w:szCs w:val="24"/>
          <w:cs/>
        </w:rPr>
        <w:t>*</w:t>
      </w:r>
      <w:r w:rsidRPr="00B9146B">
        <w:rPr>
          <w:rFonts w:asciiTheme="majorBidi" w:hAnsiTheme="majorBidi" w:cstheme="majorBidi"/>
          <w:sz w:val="24"/>
          <w:szCs w:val="24"/>
        </w:rPr>
        <w:t>*</w:t>
      </w:r>
    </w:p>
    <w:sectPr w:rsidR="00EB10F8" w:rsidRPr="0018447A" w:rsidSect="00BF778F">
      <w:footerReference w:type="default" r:id="rId8"/>
      <w:pgSz w:w="12240" w:h="15840"/>
      <w:pgMar w:top="1170" w:right="1260" w:bottom="90" w:left="1980" w:header="720" w:footer="1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C62" w:rsidRDefault="00FB6C62" w:rsidP="000A768B">
      <w:pPr>
        <w:spacing w:after="0" w:line="240" w:lineRule="auto"/>
      </w:pPr>
      <w:r>
        <w:separator/>
      </w:r>
    </w:p>
  </w:endnote>
  <w:endnote w:type="continuationSeparator" w:id="0">
    <w:p w:rsidR="00FB6C62" w:rsidRDefault="00FB6C62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A4" w:rsidRDefault="00E25CA4">
    <w:pPr>
      <w:pStyle w:val="Footer"/>
      <w:rPr>
        <w:sz w:val="8"/>
        <w:szCs w:val="8"/>
      </w:rPr>
    </w:pPr>
  </w:p>
  <w:p w:rsidR="00AC4E2C" w:rsidRDefault="00500073">
    <w:pPr>
      <w:pStyle w:val="Footer"/>
      <w:rPr>
        <w:sz w:val="8"/>
        <w:szCs w:val="8"/>
      </w:rPr>
    </w:pPr>
    <w:proofErr w:type="spellStart"/>
    <w:r w:rsidRPr="000C37DA">
      <w:rPr>
        <w:sz w:val="8"/>
        <w:szCs w:val="8"/>
      </w:rPr>
      <w:t>Sk</w:t>
    </w:r>
    <w:proofErr w:type="spellEnd"/>
  </w:p>
  <w:p w:rsidR="000C37DA" w:rsidRPr="000C37DA" w:rsidRDefault="000C37DA">
    <w:pPr>
      <w:pStyle w:val="Footer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C62" w:rsidRDefault="00FB6C62" w:rsidP="000A768B">
      <w:pPr>
        <w:spacing w:after="0" w:line="240" w:lineRule="auto"/>
      </w:pPr>
      <w:r>
        <w:separator/>
      </w:r>
    </w:p>
  </w:footnote>
  <w:footnote w:type="continuationSeparator" w:id="0">
    <w:p w:rsidR="00FB6C62" w:rsidRDefault="00FB6C62" w:rsidP="000A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B71DD"/>
    <w:multiLevelType w:val="hybridMultilevel"/>
    <w:tmpl w:val="D15678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12972"/>
    <w:rsid w:val="000370D9"/>
    <w:rsid w:val="000423AB"/>
    <w:rsid w:val="00046112"/>
    <w:rsid w:val="00050300"/>
    <w:rsid w:val="000A768B"/>
    <w:rsid w:val="000C37DA"/>
    <w:rsid w:val="000D04BD"/>
    <w:rsid w:val="000F3726"/>
    <w:rsid w:val="00104DB9"/>
    <w:rsid w:val="00107D7F"/>
    <w:rsid w:val="001223EE"/>
    <w:rsid w:val="00171C96"/>
    <w:rsid w:val="0018447A"/>
    <w:rsid w:val="00192729"/>
    <w:rsid w:val="001D6BA1"/>
    <w:rsid w:val="001E6286"/>
    <w:rsid w:val="001F5DA5"/>
    <w:rsid w:val="0023181D"/>
    <w:rsid w:val="002364CA"/>
    <w:rsid w:val="00251325"/>
    <w:rsid w:val="00284553"/>
    <w:rsid w:val="00287E24"/>
    <w:rsid w:val="00296DDD"/>
    <w:rsid w:val="002D39BF"/>
    <w:rsid w:val="002D4040"/>
    <w:rsid w:val="002F3FA3"/>
    <w:rsid w:val="00327B38"/>
    <w:rsid w:val="00376884"/>
    <w:rsid w:val="00394F95"/>
    <w:rsid w:val="003960D4"/>
    <w:rsid w:val="003A7DD5"/>
    <w:rsid w:val="003B782C"/>
    <w:rsid w:val="003C1CE6"/>
    <w:rsid w:val="003D48F3"/>
    <w:rsid w:val="003D6CC6"/>
    <w:rsid w:val="003E4971"/>
    <w:rsid w:val="003F4343"/>
    <w:rsid w:val="003F4392"/>
    <w:rsid w:val="00406082"/>
    <w:rsid w:val="0043583B"/>
    <w:rsid w:val="004447CB"/>
    <w:rsid w:val="00450F85"/>
    <w:rsid w:val="004760B3"/>
    <w:rsid w:val="004B3CBE"/>
    <w:rsid w:val="004B5026"/>
    <w:rsid w:val="004F2C59"/>
    <w:rsid w:val="00500073"/>
    <w:rsid w:val="00516384"/>
    <w:rsid w:val="00516BDE"/>
    <w:rsid w:val="0053291A"/>
    <w:rsid w:val="00582AFA"/>
    <w:rsid w:val="00590F31"/>
    <w:rsid w:val="005E6BB5"/>
    <w:rsid w:val="005F063E"/>
    <w:rsid w:val="005F0A3D"/>
    <w:rsid w:val="006612AC"/>
    <w:rsid w:val="006933D7"/>
    <w:rsid w:val="00694576"/>
    <w:rsid w:val="006D5661"/>
    <w:rsid w:val="006E3451"/>
    <w:rsid w:val="006F4D72"/>
    <w:rsid w:val="0071486F"/>
    <w:rsid w:val="00737AF6"/>
    <w:rsid w:val="00771B82"/>
    <w:rsid w:val="00782738"/>
    <w:rsid w:val="00782B9A"/>
    <w:rsid w:val="00783AF0"/>
    <w:rsid w:val="007944E3"/>
    <w:rsid w:val="007E01D9"/>
    <w:rsid w:val="00822CDF"/>
    <w:rsid w:val="0084300F"/>
    <w:rsid w:val="0084407D"/>
    <w:rsid w:val="0084501B"/>
    <w:rsid w:val="00864D28"/>
    <w:rsid w:val="008713FF"/>
    <w:rsid w:val="0087298F"/>
    <w:rsid w:val="00881471"/>
    <w:rsid w:val="00881669"/>
    <w:rsid w:val="00895C0A"/>
    <w:rsid w:val="008B5574"/>
    <w:rsid w:val="008B7691"/>
    <w:rsid w:val="008D358F"/>
    <w:rsid w:val="008F73E0"/>
    <w:rsid w:val="00907A82"/>
    <w:rsid w:val="00960330"/>
    <w:rsid w:val="00986C8A"/>
    <w:rsid w:val="009A6ED1"/>
    <w:rsid w:val="009B7807"/>
    <w:rsid w:val="009D1346"/>
    <w:rsid w:val="009F03DF"/>
    <w:rsid w:val="00A30B92"/>
    <w:rsid w:val="00A74B49"/>
    <w:rsid w:val="00A75B7B"/>
    <w:rsid w:val="00A9166C"/>
    <w:rsid w:val="00A93BCE"/>
    <w:rsid w:val="00AD5A14"/>
    <w:rsid w:val="00B41CAD"/>
    <w:rsid w:val="00B60843"/>
    <w:rsid w:val="00B660AA"/>
    <w:rsid w:val="00B9146B"/>
    <w:rsid w:val="00BB7C98"/>
    <w:rsid w:val="00BC23C8"/>
    <w:rsid w:val="00BD5D86"/>
    <w:rsid w:val="00BF778F"/>
    <w:rsid w:val="00C00010"/>
    <w:rsid w:val="00C16B64"/>
    <w:rsid w:val="00C23E9F"/>
    <w:rsid w:val="00C31033"/>
    <w:rsid w:val="00C62AD7"/>
    <w:rsid w:val="00C65BFF"/>
    <w:rsid w:val="00C70C7A"/>
    <w:rsid w:val="00C75D42"/>
    <w:rsid w:val="00CD0D43"/>
    <w:rsid w:val="00CE0804"/>
    <w:rsid w:val="00D17AE3"/>
    <w:rsid w:val="00D43C41"/>
    <w:rsid w:val="00D662E6"/>
    <w:rsid w:val="00D7668C"/>
    <w:rsid w:val="00D810A3"/>
    <w:rsid w:val="00DC23CB"/>
    <w:rsid w:val="00E25CA4"/>
    <w:rsid w:val="00E26AA9"/>
    <w:rsid w:val="00E511D6"/>
    <w:rsid w:val="00E56C85"/>
    <w:rsid w:val="00E741EA"/>
    <w:rsid w:val="00E74A64"/>
    <w:rsid w:val="00EB10F8"/>
    <w:rsid w:val="00EB6601"/>
    <w:rsid w:val="00EB7343"/>
    <w:rsid w:val="00EC31FB"/>
    <w:rsid w:val="00ED0EF8"/>
    <w:rsid w:val="00EE3428"/>
    <w:rsid w:val="00F167B4"/>
    <w:rsid w:val="00F56E7D"/>
    <w:rsid w:val="00F70201"/>
    <w:rsid w:val="00F7780A"/>
    <w:rsid w:val="00F81DE8"/>
    <w:rsid w:val="00F97E02"/>
    <w:rsid w:val="00FB6C62"/>
    <w:rsid w:val="00FE329A"/>
    <w:rsid w:val="00FE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character" w:customStyle="1" w:styleId="notranslate">
    <w:name w:val="notranslate"/>
    <w:basedOn w:val="DefaultParagraphFont"/>
    <w:rsid w:val="00406082"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4060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3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7DA"/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171C96"/>
  </w:style>
  <w:style w:type="paragraph" w:styleId="NoSpacing">
    <w:name w:val="No Spacing"/>
    <w:uiPriority w:val="1"/>
    <w:qFormat/>
    <w:rsid w:val="00171C96"/>
    <w:pPr>
      <w:spacing w:after="0" w:line="240" w:lineRule="auto"/>
    </w:pPr>
    <w:rPr>
      <w:szCs w:val="22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A75B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dianrailways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cp:lastPrinted>2018-12-27T13:22:00Z</cp:lastPrinted>
  <dcterms:created xsi:type="dcterms:W3CDTF">2018-12-27T13:51:00Z</dcterms:created>
  <dcterms:modified xsi:type="dcterms:W3CDTF">2018-12-27T13:51:00Z</dcterms:modified>
</cp:coreProperties>
</file>