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98" w:rsidRPr="000C6634" w:rsidRDefault="008E4E98" w:rsidP="008E4E98">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भारत सरकार</w:t>
      </w:r>
    </w:p>
    <w:p w:rsidR="008E4E98" w:rsidRPr="000C6634" w:rsidRDefault="008E4E98" w:rsidP="008E4E98">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मानव संसाधन विकास मंत्रालय</w:t>
      </w:r>
    </w:p>
    <w:p w:rsidR="008E4E98" w:rsidRDefault="008E4E98" w:rsidP="008E4E98">
      <w:pPr>
        <w:spacing w:after="0" w:line="240" w:lineRule="auto"/>
        <w:jc w:val="center"/>
        <w:rPr>
          <w:rFonts w:ascii="Mangal" w:eastAsia="Calibri" w:hAnsi="Mangal" w:cs="Mangal"/>
          <w:bCs/>
          <w:sz w:val="24"/>
          <w:szCs w:val="24"/>
        </w:rPr>
      </w:pPr>
      <w:r>
        <w:rPr>
          <w:rFonts w:ascii="Mangal" w:eastAsia="Calibri" w:hAnsi="Mangal" w:cs="Mangal"/>
          <w:bCs/>
          <w:sz w:val="24"/>
          <w:szCs w:val="24"/>
          <w:cs/>
        </w:rPr>
        <w:t>उच्‍चतर</w:t>
      </w:r>
      <w:r>
        <w:rPr>
          <w:rFonts w:ascii="Mangal" w:eastAsia="Calibri" w:hAnsi="Mangal" w:cs="Mangal" w:hint="cs"/>
          <w:bCs/>
          <w:sz w:val="24"/>
          <w:szCs w:val="24"/>
          <w:cs/>
        </w:rPr>
        <w:t xml:space="preserve"> शिक्षा </w:t>
      </w:r>
      <w:r w:rsidRPr="000C6634">
        <w:rPr>
          <w:rFonts w:ascii="Mangal" w:eastAsia="Calibri" w:hAnsi="Mangal" w:cs="Mangal"/>
          <w:bCs/>
          <w:sz w:val="24"/>
          <w:szCs w:val="24"/>
          <w:cs/>
        </w:rPr>
        <w:t>विभाग</w:t>
      </w:r>
    </w:p>
    <w:p w:rsidR="008E4E98" w:rsidRPr="0059318F" w:rsidRDefault="008E4E98" w:rsidP="008E4E98">
      <w:pPr>
        <w:spacing w:after="0" w:line="240" w:lineRule="auto"/>
        <w:jc w:val="center"/>
        <w:rPr>
          <w:rFonts w:ascii="Mangal" w:eastAsia="Calibri" w:hAnsi="Mangal" w:cs="Mangal"/>
          <w:bCs/>
          <w:sz w:val="12"/>
          <w:szCs w:val="12"/>
          <w:cs/>
        </w:rPr>
      </w:pPr>
    </w:p>
    <w:p w:rsidR="008E4E98" w:rsidRPr="000C6634" w:rsidRDefault="008E4E98" w:rsidP="008E4E98">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राज्य सभा</w:t>
      </w:r>
    </w:p>
    <w:p w:rsidR="008E4E98" w:rsidRPr="000C6634" w:rsidRDefault="008E4E98" w:rsidP="008E4E98">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 xml:space="preserve">अतारांकित प्रश्न संख्या: </w:t>
      </w:r>
      <w:r>
        <w:rPr>
          <w:rFonts w:ascii="Mangal" w:eastAsia="Calibri" w:hAnsi="Mangal" w:cs="Mangal"/>
          <w:bCs/>
          <w:sz w:val="24"/>
          <w:szCs w:val="24"/>
          <w:cs/>
        </w:rPr>
        <w:t>1694</w:t>
      </w:r>
    </w:p>
    <w:p w:rsidR="008E4E98" w:rsidRDefault="008E4E98" w:rsidP="008E4E98">
      <w:pPr>
        <w:spacing w:after="0" w:line="240" w:lineRule="auto"/>
        <w:jc w:val="center"/>
        <w:rPr>
          <w:rFonts w:ascii="Mangal" w:eastAsia="Calibri" w:hAnsi="Mangal" w:cs="Mangal"/>
          <w:b/>
          <w:sz w:val="24"/>
          <w:szCs w:val="24"/>
        </w:rPr>
      </w:pPr>
      <w:r w:rsidRPr="000C6634">
        <w:rPr>
          <w:rFonts w:ascii="Mangal" w:eastAsia="Calibri" w:hAnsi="Mangal" w:cs="Mangal"/>
          <w:bCs/>
          <w:sz w:val="24"/>
          <w:szCs w:val="24"/>
          <w:cs/>
        </w:rPr>
        <w:t xml:space="preserve">उत्तर देने की तारीखः </w:t>
      </w:r>
      <w:r>
        <w:rPr>
          <w:rFonts w:ascii="Mangal" w:eastAsia="Calibri" w:hAnsi="Mangal" w:cs="Mangal" w:hint="cs"/>
          <w:bCs/>
          <w:sz w:val="24"/>
          <w:szCs w:val="24"/>
          <w:cs/>
        </w:rPr>
        <w:t>27</w:t>
      </w:r>
      <w:r w:rsidRPr="000C6634">
        <w:rPr>
          <w:rFonts w:ascii="Mangal" w:eastAsia="Calibri" w:hAnsi="Mangal" w:cs="Mangal"/>
          <w:bCs/>
          <w:sz w:val="24"/>
          <w:szCs w:val="24"/>
          <w:cs/>
        </w:rPr>
        <w:t>.1</w:t>
      </w:r>
      <w:r w:rsidRPr="000C6634">
        <w:rPr>
          <w:rFonts w:ascii="Mangal" w:eastAsia="Calibri" w:hAnsi="Mangal" w:cs="Mangal"/>
          <w:b/>
          <w:sz w:val="24"/>
          <w:szCs w:val="24"/>
        </w:rPr>
        <w:t>2</w:t>
      </w:r>
      <w:r w:rsidRPr="000C6634">
        <w:rPr>
          <w:rFonts w:ascii="Mangal" w:eastAsia="Calibri" w:hAnsi="Mangal" w:cs="Mangal"/>
          <w:bCs/>
          <w:sz w:val="24"/>
          <w:szCs w:val="24"/>
          <w:cs/>
        </w:rPr>
        <w:t>.201</w:t>
      </w:r>
      <w:r w:rsidRPr="000C6634">
        <w:rPr>
          <w:rFonts w:ascii="Mangal" w:eastAsia="Calibri" w:hAnsi="Mangal" w:cs="Mangal"/>
          <w:b/>
          <w:sz w:val="24"/>
          <w:szCs w:val="24"/>
        </w:rPr>
        <w:t>8</w:t>
      </w:r>
    </w:p>
    <w:p w:rsidR="008E4E98" w:rsidRDefault="008E4E98" w:rsidP="008E4E98">
      <w:pPr>
        <w:spacing w:after="0" w:line="240" w:lineRule="auto"/>
        <w:jc w:val="center"/>
        <w:rPr>
          <w:rFonts w:ascii="Mangal" w:eastAsia="Calibri" w:hAnsi="Mangal" w:cs="Mangal"/>
          <w:bCs/>
          <w:sz w:val="24"/>
          <w:szCs w:val="24"/>
        </w:rPr>
      </w:pPr>
    </w:p>
    <w:p w:rsidR="008E4E98" w:rsidRPr="00FC31E2" w:rsidRDefault="008E4E98" w:rsidP="008E4E98">
      <w:pPr>
        <w:spacing w:after="0" w:line="240" w:lineRule="auto"/>
        <w:jc w:val="center"/>
        <w:rPr>
          <w:rFonts w:ascii="Mangal" w:eastAsia="Calibri" w:hAnsi="Mangal" w:cs="Mangal"/>
          <w:bCs/>
          <w:sz w:val="24"/>
          <w:szCs w:val="24"/>
        </w:rPr>
      </w:pPr>
      <w:r w:rsidRPr="00FC31E2">
        <w:rPr>
          <w:rFonts w:ascii="Mangal" w:eastAsia="Calibri" w:hAnsi="Mangal" w:cs="Mangal"/>
          <w:bCs/>
          <w:sz w:val="24"/>
          <w:szCs w:val="24"/>
          <w:cs/>
        </w:rPr>
        <w:t>दिल्ली विश्वविद्यालय में पदोन्नति</w:t>
      </w:r>
    </w:p>
    <w:p w:rsidR="008E4E98" w:rsidRPr="00FC31E2" w:rsidRDefault="008E4E98" w:rsidP="008E4E98">
      <w:pPr>
        <w:spacing w:after="0" w:line="240" w:lineRule="auto"/>
        <w:rPr>
          <w:rFonts w:ascii="Mangal" w:eastAsia="Calibri" w:hAnsi="Mangal" w:cs="Mangal"/>
          <w:bCs/>
          <w:sz w:val="24"/>
          <w:szCs w:val="24"/>
        </w:rPr>
      </w:pPr>
      <w:r w:rsidRPr="00FC31E2">
        <w:rPr>
          <w:rFonts w:ascii="Mangal" w:eastAsia="Calibri" w:hAnsi="Mangal" w:cs="Mangal"/>
          <w:bCs/>
          <w:sz w:val="24"/>
          <w:szCs w:val="24"/>
          <w:cs/>
        </w:rPr>
        <w:t>1694. श्री विशम्भर प्रसाद निषादः</w:t>
      </w:r>
    </w:p>
    <w:p w:rsidR="008E4E98" w:rsidRPr="00FC31E2" w:rsidRDefault="008E4E98" w:rsidP="008E4E98">
      <w:pPr>
        <w:spacing w:after="0" w:line="240" w:lineRule="auto"/>
        <w:ind w:firstLine="720"/>
        <w:rPr>
          <w:rFonts w:ascii="Mangal" w:eastAsia="Calibri" w:hAnsi="Mangal" w:cs="Mangal"/>
          <w:bCs/>
          <w:sz w:val="24"/>
          <w:szCs w:val="24"/>
        </w:rPr>
      </w:pPr>
      <w:r>
        <w:rPr>
          <w:rFonts w:ascii="Mangal" w:eastAsia="Calibri" w:hAnsi="Mangal" w:cs="Mangal"/>
          <w:bCs/>
          <w:sz w:val="24"/>
          <w:szCs w:val="24"/>
          <w:cs/>
        </w:rPr>
        <w:t>चौधरी</w:t>
      </w:r>
      <w:r w:rsidRPr="00FC31E2">
        <w:rPr>
          <w:rFonts w:ascii="Mangal" w:eastAsia="Calibri" w:hAnsi="Mangal" w:cs="Mangal"/>
          <w:bCs/>
          <w:sz w:val="24"/>
          <w:szCs w:val="24"/>
          <w:cs/>
        </w:rPr>
        <w:t xml:space="preserve"> सुखराम सिंह यादवः</w:t>
      </w:r>
    </w:p>
    <w:p w:rsidR="008E4E98" w:rsidRPr="00FC31E2" w:rsidRDefault="008E4E98" w:rsidP="008E4E98">
      <w:pPr>
        <w:spacing w:after="0" w:line="240" w:lineRule="auto"/>
        <w:ind w:firstLine="720"/>
        <w:rPr>
          <w:rFonts w:ascii="Mangal" w:eastAsia="Calibri" w:hAnsi="Mangal" w:cs="Mangal"/>
          <w:bCs/>
          <w:sz w:val="24"/>
          <w:szCs w:val="24"/>
        </w:rPr>
      </w:pPr>
      <w:r w:rsidRPr="00FC31E2">
        <w:rPr>
          <w:rFonts w:ascii="Mangal" w:eastAsia="Calibri" w:hAnsi="Mangal" w:cs="Mangal"/>
          <w:bCs/>
          <w:sz w:val="24"/>
          <w:szCs w:val="24"/>
          <w:cs/>
        </w:rPr>
        <w:t>श्रीमती छाया वर्माः</w:t>
      </w:r>
    </w:p>
    <w:p w:rsidR="008E4E98" w:rsidRPr="00156C32" w:rsidRDefault="008E4E98" w:rsidP="008E4E98">
      <w:pPr>
        <w:spacing w:after="0" w:line="240" w:lineRule="auto"/>
        <w:rPr>
          <w:rFonts w:ascii="Mangal" w:eastAsia="Calibri" w:hAnsi="Mangal" w:cs="Mangal"/>
          <w:b/>
          <w:sz w:val="24"/>
          <w:szCs w:val="24"/>
        </w:rPr>
      </w:pPr>
      <w:r w:rsidRPr="00156C32">
        <w:rPr>
          <w:rFonts w:ascii="Mangal" w:eastAsia="Calibri" w:hAnsi="Mangal" w:cs="Mangal"/>
          <w:b/>
          <w:sz w:val="24"/>
          <w:szCs w:val="24"/>
          <w:cs/>
        </w:rPr>
        <w:t xml:space="preserve">क्या </w:t>
      </w:r>
      <w:r>
        <w:rPr>
          <w:rFonts w:ascii="Mangal" w:eastAsia="Calibri" w:hAnsi="Mangal" w:cs="Mangal"/>
          <w:bCs/>
          <w:sz w:val="24"/>
          <w:szCs w:val="24"/>
          <w:cs/>
        </w:rPr>
        <w:t>मानव संसाधन</w:t>
      </w:r>
      <w:r w:rsidRPr="00FC31E2">
        <w:rPr>
          <w:rFonts w:ascii="Mangal" w:eastAsia="Calibri" w:hAnsi="Mangal" w:cs="Mangal"/>
          <w:bCs/>
          <w:sz w:val="24"/>
          <w:szCs w:val="24"/>
          <w:cs/>
        </w:rPr>
        <w:t xml:space="preserve"> विकास मंत्री</w:t>
      </w:r>
      <w:r w:rsidRPr="00156C32">
        <w:rPr>
          <w:rFonts w:ascii="Mangal" w:eastAsia="Calibri" w:hAnsi="Mangal" w:cs="Mangal"/>
          <w:b/>
          <w:sz w:val="24"/>
          <w:szCs w:val="24"/>
          <w:cs/>
        </w:rPr>
        <w:t xml:space="preserve"> यह बताने</w:t>
      </w:r>
      <w:r>
        <w:rPr>
          <w:rFonts w:ascii="Mangal" w:eastAsia="Calibri" w:hAnsi="Mangal" w:cs="Mangal" w:hint="cs"/>
          <w:b/>
          <w:sz w:val="24"/>
          <w:szCs w:val="24"/>
          <w:cs/>
        </w:rPr>
        <w:t xml:space="preserve"> </w:t>
      </w:r>
      <w:r w:rsidRPr="00156C32">
        <w:rPr>
          <w:rFonts w:ascii="Mangal" w:eastAsia="Calibri" w:hAnsi="Mangal" w:cs="Mangal"/>
          <w:b/>
          <w:sz w:val="24"/>
          <w:szCs w:val="24"/>
          <w:cs/>
        </w:rPr>
        <w:t>की कृपा करेंगे किः</w:t>
      </w:r>
    </w:p>
    <w:p w:rsidR="008E4E98" w:rsidRPr="00156C32" w:rsidRDefault="008E4E98" w:rsidP="008E4E98">
      <w:pPr>
        <w:spacing w:after="0" w:line="240" w:lineRule="auto"/>
        <w:ind w:left="720" w:hanging="720"/>
        <w:rPr>
          <w:rFonts w:ascii="Mangal" w:eastAsia="Calibri" w:hAnsi="Mangal" w:cs="Mangal"/>
          <w:b/>
          <w:sz w:val="24"/>
          <w:szCs w:val="24"/>
        </w:rPr>
      </w:pPr>
      <w:r w:rsidRPr="00156C32">
        <w:rPr>
          <w:rFonts w:ascii="Mangal" w:eastAsia="Calibri" w:hAnsi="Mangal" w:cs="Mangal"/>
          <w:b/>
          <w:sz w:val="24"/>
          <w:szCs w:val="24"/>
          <w:cs/>
        </w:rPr>
        <w:t xml:space="preserve">(क) </w:t>
      </w:r>
      <w:r>
        <w:rPr>
          <w:rFonts w:ascii="Mangal" w:eastAsia="Calibri" w:hAnsi="Mangal" w:cs="Mangal" w:hint="cs"/>
          <w:b/>
          <w:sz w:val="24"/>
          <w:szCs w:val="24"/>
          <w:cs/>
        </w:rPr>
        <w:tab/>
      </w:r>
      <w:r w:rsidRPr="00156C32">
        <w:rPr>
          <w:rFonts w:ascii="Mangal" w:eastAsia="Calibri" w:hAnsi="Mangal" w:cs="Mangal"/>
          <w:b/>
          <w:sz w:val="24"/>
          <w:szCs w:val="24"/>
          <w:cs/>
        </w:rPr>
        <w:t>क्या यह सच है कि दिल्ली</w:t>
      </w:r>
      <w:r>
        <w:rPr>
          <w:rFonts w:ascii="Mangal" w:eastAsia="Calibri" w:hAnsi="Mangal" w:cs="Mangal" w:hint="cs"/>
          <w:b/>
          <w:sz w:val="24"/>
          <w:szCs w:val="24"/>
          <w:cs/>
        </w:rPr>
        <w:t xml:space="preserve"> </w:t>
      </w:r>
      <w:r w:rsidRPr="00156C32">
        <w:rPr>
          <w:rFonts w:ascii="Mangal" w:eastAsia="Calibri" w:hAnsi="Mangal" w:cs="Mangal"/>
          <w:b/>
          <w:sz w:val="24"/>
          <w:szCs w:val="24"/>
          <w:cs/>
        </w:rPr>
        <w:t>विश्वविद्यालय में कार्यरत शिक्षकों की पदोन्नति</w:t>
      </w:r>
      <w:r>
        <w:rPr>
          <w:rFonts w:ascii="Mangal" w:eastAsia="Calibri" w:hAnsi="Mangal" w:cs="Mangal" w:hint="cs"/>
          <w:b/>
          <w:sz w:val="24"/>
          <w:szCs w:val="24"/>
          <w:cs/>
        </w:rPr>
        <w:t xml:space="preserve"> </w:t>
      </w:r>
      <w:r w:rsidRPr="00156C32">
        <w:rPr>
          <w:rFonts w:ascii="Mangal" w:eastAsia="Calibri" w:hAnsi="Mangal" w:cs="Mangal"/>
          <w:b/>
          <w:sz w:val="24"/>
          <w:szCs w:val="24"/>
          <w:cs/>
        </w:rPr>
        <w:t>लंबे समय से नहीं की जा रही है जिससे शिक्षकों</w:t>
      </w:r>
      <w:r>
        <w:rPr>
          <w:rFonts w:ascii="Mangal" w:eastAsia="Calibri" w:hAnsi="Mangal" w:cs="Mangal" w:hint="cs"/>
          <w:b/>
          <w:sz w:val="24"/>
          <w:szCs w:val="24"/>
          <w:cs/>
        </w:rPr>
        <w:t xml:space="preserve"> </w:t>
      </w:r>
      <w:r w:rsidRPr="00156C32">
        <w:rPr>
          <w:rFonts w:ascii="Mangal" w:eastAsia="Calibri" w:hAnsi="Mangal" w:cs="Mangal"/>
          <w:b/>
          <w:sz w:val="24"/>
          <w:szCs w:val="24"/>
          <w:cs/>
        </w:rPr>
        <w:t>का मनोबल गिर रहा है</w:t>
      </w:r>
      <w:r w:rsidRPr="00156C32">
        <w:rPr>
          <w:rFonts w:ascii="Mangal" w:eastAsia="Calibri" w:hAnsi="Mangal" w:cs="Mangal"/>
          <w:b/>
          <w:sz w:val="24"/>
          <w:szCs w:val="24"/>
        </w:rPr>
        <w:t>;</w:t>
      </w:r>
    </w:p>
    <w:p w:rsidR="008E4E98" w:rsidRPr="00156C32" w:rsidRDefault="008E4E98" w:rsidP="008E4E98">
      <w:pPr>
        <w:spacing w:after="0" w:line="240" w:lineRule="auto"/>
        <w:rPr>
          <w:rFonts w:ascii="Mangal" w:eastAsia="Calibri" w:hAnsi="Mangal" w:cs="Mangal"/>
          <w:b/>
          <w:sz w:val="24"/>
          <w:szCs w:val="24"/>
        </w:rPr>
      </w:pPr>
      <w:r w:rsidRPr="00156C32">
        <w:rPr>
          <w:rFonts w:ascii="Mangal" w:eastAsia="Calibri" w:hAnsi="Mangal" w:cs="Mangal"/>
          <w:b/>
          <w:sz w:val="24"/>
          <w:szCs w:val="24"/>
          <w:cs/>
        </w:rPr>
        <w:t xml:space="preserve">(ख) </w:t>
      </w:r>
      <w:r>
        <w:rPr>
          <w:rFonts w:ascii="Mangal" w:eastAsia="Calibri" w:hAnsi="Mangal" w:cs="Mangal" w:hint="cs"/>
          <w:b/>
          <w:sz w:val="24"/>
          <w:szCs w:val="24"/>
          <w:cs/>
        </w:rPr>
        <w:tab/>
      </w:r>
      <w:r w:rsidRPr="00156C32">
        <w:rPr>
          <w:rFonts w:ascii="Mangal" w:eastAsia="Calibri" w:hAnsi="Mangal" w:cs="Mangal"/>
          <w:b/>
          <w:sz w:val="24"/>
          <w:szCs w:val="24"/>
          <w:cs/>
        </w:rPr>
        <w:t>ऐसे कितने शिक्षक हैं जो पदोन्नति योग्य</w:t>
      </w:r>
      <w:r>
        <w:rPr>
          <w:rFonts w:ascii="Mangal" w:eastAsia="Calibri" w:hAnsi="Mangal" w:cs="Mangal" w:hint="cs"/>
          <w:b/>
          <w:sz w:val="24"/>
          <w:szCs w:val="24"/>
          <w:cs/>
        </w:rPr>
        <w:t xml:space="preserve"> </w:t>
      </w:r>
      <w:r w:rsidRPr="00156C32">
        <w:rPr>
          <w:rFonts w:ascii="Mangal" w:eastAsia="Calibri" w:hAnsi="Mangal" w:cs="Mangal"/>
          <w:b/>
          <w:sz w:val="24"/>
          <w:szCs w:val="24"/>
          <w:cs/>
        </w:rPr>
        <w:t>हैं और जिनको पदोन्नति नहीं मिल रही है</w:t>
      </w:r>
      <w:r w:rsidRPr="00156C32">
        <w:rPr>
          <w:rFonts w:ascii="Mangal" w:eastAsia="Calibri" w:hAnsi="Mangal" w:cs="Mangal"/>
          <w:b/>
          <w:sz w:val="24"/>
          <w:szCs w:val="24"/>
        </w:rPr>
        <w:t>;</w:t>
      </w:r>
    </w:p>
    <w:p w:rsidR="008E4E98" w:rsidRPr="00156C32" w:rsidRDefault="008E4E98" w:rsidP="008E4E98">
      <w:pPr>
        <w:spacing w:after="0" w:line="240" w:lineRule="auto"/>
        <w:ind w:left="720" w:hanging="720"/>
        <w:rPr>
          <w:rFonts w:ascii="Mangal" w:eastAsia="Calibri" w:hAnsi="Mangal" w:cs="Mangal"/>
          <w:b/>
          <w:sz w:val="24"/>
          <w:szCs w:val="24"/>
        </w:rPr>
      </w:pPr>
      <w:r w:rsidRPr="00156C32">
        <w:rPr>
          <w:rFonts w:ascii="Mangal" w:eastAsia="Calibri" w:hAnsi="Mangal" w:cs="Mangal"/>
          <w:b/>
          <w:sz w:val="24"/>
          <w:szCs w:val="24"/>
          <w:cs/>
        </w:rPr>
        <w:t xml:space="preserve">(ग) </w:t>
      </w:r>
      <w:r>
        <w:rPr>
          <w:rFonts w:ascii="Mangal" w:eastAsia="Calibri" w:hAnsi="Mangal" w:cs="Mangal" w:hint="cs"/>
          <w:b/>
          <w:sz w:val="24"/>
          <w:szCs w:val="24"/>
          <w:cs/>
        </w:rPr>
        <w:tab/>
      </w:r>
      <w:r w:rsidRPr="00156C32">
        <w:rPr>
          <w:rFonts w:ascii="Mangal" w:eastAsia="Calibri" w:hAnsi="Mangal" w:cs="Mangal"/>
          <w:b/>
          <w:sz w:val="24"/>
          <w:szCs w:val="24"/>
          <w:cs/>
        </w:rPr>
        <w:t>क्या यह भी सच है कि दिल्ली</w:t>
      </w:r>
      <w:r>
        <w:rPr>
          <w:rFonts w:ascii="Mangal" w:eastAsia="Calibri" w:hAnsi="Mangal" w:cs="Mangal" w:hint="cs"/>
          <w:b/>
          <w:sz w:val="24"/>
          <w:szCs w:val="24"/>
          <w:cs/>
        </w:rPr>
        <w:t xml:space="preserve"> </w:t>
      </w:r>
      <w:r w:rsidRPr="00156C32">
        <w:rPr>
          <w:rFonts w:ascii="Mangal" w:eastAsia="Calibri" w:hAnsi="Mangal" w:cs="Mangal"/>
          <w:b/>
          <w:sz w:val="24"/>
          <w:szCs w:val="24"/>
          <w:cs/>
        </w:rPr>
        <w:t>विश्वविद्यालय में कार्यरत तदर्थ शिक्षकों की कई</w:t>
      </w:r>
      <w:r>
        <w:rPr>
          <w:rFonts w:ascii="Mangal" w:eastAsia="Calibri" w:hAnsi="Mangal" w:cs="Mangal" w:hint="cs"/>
          <w:b/>
          <w:sz w:val="24"/>
          <w:szCs w:val="24"/>
          <w:cs/>
        </w:rPr>
        <w:t xml:space="preserve"> </w:t>
      </w:r>
      <w:r w:rsidRPr="00156C32">
        <w:rPr>
          <w:rFonts w:ascii="Mangal" w:eastAsia="Calibri" w:hAnsi="Mangal" w:cs="Mangal"/>
          <w:b/>
          <w:sz w:val="24"/>
          <w:szCs w:val="24"/>
          <w:cs/>
        </w:rPr>
        <w:t>मांगों पर लंबे समय से विचार नहीं किया जा रहा है</w:t>
      </w:r>
      <w:r>
        <w:rPr>
          <w:rFonts w:ascii="Mangal" w:eastAsia="Calibri" w:hAnsi="Mangal" w:cs="Mangal" w:hint="cs"/>
          <w:b/>
          <w:sz w:val="24"/>
          <w:szCs w:val="24"/>
          <w:cs/>
        </w:rPr>
        <w:t xml:space="preserve"> </w:t>
      </w:r>
      <w:r w:rsidRPr="00156C32">
        <w:rPr>
          <w:rFonts w:ascii="Mangal" w:eastAsia="Calibri" w:hAnsi="Mangal" w:cs="Mangal"/>
          <w:b/>
          <w:sz w:val="24"/>
          <w:szCs w:val="24"/>
          <w:cs/>
        </w:rPr>
        <w:t>जिससे उन्हें मातृत्व अवकाश सहित अन्य सुविध</w:t>
      </w:r>
      <w:r>
        <w:rPr>
          <w:rFonts w:ascii="Mangal" w:eastAsia="Calibri" w:hAnsi="Mangal" w:cs="Mangal"/>
          <w:b/>
          <w:sz w:val="24"/>
          <w:szCs w:val="24"/>
          <w:cs/>
        </w:rPr>
        <w:t>ा</w:t>
      </w:r>
      <w:r w:rsidRPr="00156C32">
        <w:rPr>
          <w:rFonts w:ascii="Mangal" w:eastAsia="Calibri" w:hAnsi="Mangal" w:cs="Mangal"/>
          <w:b/>
          <w:sz w:val="24"/>
          <w:szCs w:val="24"/>
          <w:cs/>
        </w:rPr>
        <w:t>एं</w:t>
      </w:r>
      <w:r>
        <w:rPr>
          <w:rFonts w:ascii="Mangal" w:eastAsia="Calibri" w:hAnsi="Mangal" w:cs="Mangal" w:hint="cs"/>
          <w:b/>
          <w:sz w:val="24"/>
          <w:szCs w:val="24"/>
          <w:cs/>
        </w:rPr>
        <w:t xml:space="preserve"> </w:t>
      </w:r>
      <w:r w:rsidRPr="00156C32">
        <w:rPr>
          <w:rFonts w:ascii="Mangal" w:eastAsia="Calibri" w:hAnsi="Mangal" w:cs="Mangal"/>
          <w:b/>
          <w:sz w:val="24"/>
          <w:szCs w:val="24"/>
          <w:cs/>
        </w:rPr>
        <w:t>नहीं मिल रही हैं</w:t>
      </w:r>
      <w:r w:rsidRPr="00156C32">
        <w:rPr>
          <w:rFonts w:ascii="Mangal" w:eastAsia="Calibri" w:hAnsi="Mangal" w:cs="Mangal"/>
          <w:b/>
          <w:sz w:val="24"/>
          <w:szCs w:val="24"/>
        </w:rPr>
        <w:t xml:space="preserve">; </w:t>
      </w:r>
      <w:r w:rsidRPr="00156C32">
        <w:rPr>
          <w:rFonts w:ascii="Mangal" w:eastAsia="Calibri" w:hAnsi="Mangal" w:cs="Mangal"/>
          <w:b/>
          <w:sz w:val="24"/>
          <w:szCs w:val="24"/>
          <w:cs/>
        </w:rPr>
        <w:t>और</w:t>
      </w:r>
    </w:p>
    <w:p w:rsidR="008E4E98" w:rsidRDefault="008E4E98" w:rsidP="008E4E98">
      <w:pPr>
        <w:spacing w:after="0" w:line="240" w:lineRule="auto"/>
        <w:rPr>
          <w:rFonts w:ascii="Mangal" w:eastAsia="Calibri" w:hAnsi="Mangal" w:cs="Mangal"/>
          <w:b/>
          <w:sz w:val="24"/>
          <w:szCs w:val="24"/>
        </w:rPr>
      </w:pPr>
      <w:r w:rsidRPr="00156C32">
        <w:rPr>
          <w:rFonts w:ascii="Mangal" w:eastAsia="Calibri" w:hAnsi="Mangal" w:cs="Mangal"/>
          <w:b/>
          <w:sz w:val="24"/>
          <w:szCs w:val="24"/>
          <w:cs/>
        </w:rPr>
        <w:t xml:space="preserve">(घ) </w:t>
      </w:r>
      <w:r>
        <w:rPr>
          <w:rFonts w:ascii="Mangal" w:eastAsia="Calibri" w:hAnsi="Mangal" w:cs="Mangal" w:hint="cs"/>
          <w:b/>
          <w:sz w:val="24"/>
          <w:szCs w:val="24"/>
          <w:cs/>
        </w:rPr>
        <w:tab/>
      </w:r>
      <w:r w:rsidRPr="00156C32">
        <w:rPr>
          <w:rFonts w:ascii="Mangal" w:eastAsia="Calibri" w:hAnsi="Mangal" w:cs="Mangal"/>
          <w:b/>
          <w:sz w:val="24"/>
          <w:szCs w:val="24"/>
          <w:cs/>
        </w:rPr>
        <w:t>यदि हां</w:t>
      </w:r>
      <w:r w:rsidRPr="00156C32">
        <w:rPr>
          <w:rFonts w:ascii="Mangal" w:eastAsia="Calibri" w:hAnsi="Mangal" w:cs="Mangal"/>
          <w:b/>
          <w:sz w:val="24"/>
          <w:szCs w:val="24"/>
        </w:rPr>
        <w:t xml:space="preserve">, </w:t>
      </w:r>
      <w:r>
        <w:rPr>
          <w:rFonts w:ascii="Mangal" w:eastAsia="Calibri" w:hAnsi="Mangal" w:cs="Mangal"/>
          <w:b/>
          <w:sz w:val="24"/>
          <w:szCs w:val="24"/>
          <w:cs/>
        </w:rPr>
        <w:t>तो तत्संबंधी</w:t>
      </w:r>
      <w:r w:rsidRPr="00156C32">
        <w:rPr>
          <w:rFonts w:ascii="Mangal" w:eastAsia="Calibri" w:hAnsi="Mangal" w:cs="Mangal"/>
          <w:b/>
          <w:sz w:val="24"/>
          <w:szCs w:val="24"/>
          <w:cs/>
        </w:rPr>
        <w:t xml:space="preserve"> ब्यौरा क्या है</w:t>
      </w:r>
      <w:r w:rsidRPr="00FC31E2">
        <w:rPr>
          <w:rFonts w:ascii="Mangal" w:eastAsia="Calibri" w:hAnsi="Mangal" w:cs="Mangal"/>
          <w:bCs/>
          <w:sz w:val="24"/>
          <w:szCs w:val="24"/>
        </w:rPr>
        <w:t>?</w:t>
      </w:r>
    </w:p>
    <w:p w:rsidR="008E4E98" w:rsidRDefault="008E4E98" w:rsidP="008E4E98">
      <w:pPr>
        <w:spacing w:after="0" w:line="240" w:lineRule="auto"/>
        <w:jc w:val="center"/>
        <w:rPr>
          <w:rFonts w:ascii="Mangal" w:eastAsia="Calibri" w:hAnsi="Mangal" w:cs="Mangal"/>
          <w:bCs/>
          <w:sz w:val="24"/>
          <w:szCs w:val="24"/>
        </w:rPr>
      </w:pPr>
    </w:p>
    <w:p w:rsidR="008E4E98" w:rsidRPr="000C6634" w:rsidRDefault="008E4E98" w:rsidP="008E4E98">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उत्तर</w:t>
      </w:r>
    </w:p>
    <w:p w:rsidR="008E4E98" w:rsidRPr="000C6634" w:rsidRDefault="008E4E98" w:rsidP="008E4E98">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मानव संसाधन विकास मंत्रालय में राज्य मंत्री</w:t>
      </w:r>
    </w:p>
    <w:p w:rsidR="008E4E98" w:rsidRDefault="008E4E98" w:rsidP="008E4E98">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(डॉ. सत्‍य पाल सिंह)</w:t>
      </w:r>
    </w:p>
    <w:p w:rsidR="008E4E98" w:rsidRDefault="008E4E98" w:rsidP="008E4E98">
      <w:pPr>
        <w:spacing w:after="0" w:line="240" w:lineRule="auto"/>
        <w:jc w:val="both"/>
        <w:rPr>
          <w:rFonts w:ascii="Mangal" w:eastAsia="Calibri" w:hAnsi="Mangal" w:cs="Mangal"/>
          <w:b/>
          <w:sz w:val="24"/>
          <w:szCs w:val="24"/>
        </w:rPr>
      </w:pPr>
    </w:p>
    <w:p w:rsidR="008E4E98" w:rsidRDefault="008E4E98" w:rsidP="008E4E98">
      <w:pPr>
        <w:spacing w:after="0" w:line="240" w:lineRule="auto"/>
        <w:jc w:val="both"/>
        <w:rPr>
          <w:rFonts w:ascii="Mangal" w:eastAsia="Calibri" w:hAnsi="Mangal" w:cs="Mangal"/>
          <w:b/>
          <w:sz w:val="24"/>
          <w:szCs w:val="24"/>
        </w:rPr>
      </w:pPr>
      <w:r>
        <w:rPr>
          <w:rFonts w:ascii="Mangal" w:eastAsia="Calibri" w:hAnsi="Mangal" w:cs="Mangal" w:hint="cs"/>
          <w:b/>
          <w:sz w:val="24"/>
          <w:szCs w:val="24"/>
          <w:cs/>
        </w:rPr>
        <w:t>(क) से (घ): दिल्‍ली विश्‍वविद्यालय ने सूचित किया है कि वर्ष 2017-18 में पहले ही 100 से अधिक पदोन्‍नतियां की जा चुकी हैं और आवेदकों के प्रकाशनों को अपलोड करने को सुविधाजनक बनाने हेतु एक ऑनलाईन प्‍लेटफॉर्म बनाया गया है। विश्‍वविद्यालय ने भी पदोन्‍नति के संबंध में यूजीसी द्वारा जारी नए दिशा-निर्देशों को अपनाने की प्रक्रिया शुरू की है। पदोन्‍नति के लिए पात्र शिक्षकों की संख्‍या केवल तभी निर्धारित की जा सकती है</w:t>
      </w:r>
      <w:r>
        <w:rPr>
          <w:rFonts w:ascii="Mangal" w:eastAsia="Calibri" w:hAnsi="Mangal" w:cs="Mangal" w:hint="cs"/>
          <w:b/>
          <w:sz w:val="24"/>
          <w:szCs w:val="24"/>
        </w:rPr>
        <w:t>,</w:t>
      </w:r>
      <w:r>
        <w:rPr>
          <w:rFonts w:ascii="Mangal" w:eastAsia="Calibri" w:hAnsi="Mangal" w:cs="Mangal" w:hint="cs"/>
          <w:b/>
          <w:sz w:val="24"/>
          <w:szCs w:val="24"/>
          <w:cs/>
        </w:rPr>
        <w:t xml:space="preserve"> जब जमा किए गए सभी फॉर्मों की जांच हो जाएगी। विश्‍वविद्यालय में तदर्थ नियुक्‍तियां केवल शिक्षण अधिगम प्रक्रिया की आवश्‍यकताओं को पूरा करने के लिए अंतरिम उपाय के रूप में 4 माह के </w:t>
      </w:r>
      <w:r>
        <w:rPr>
          <w:rFonts w:ascii="Mangal" w:eastAsia="Calibri" w:hAnsi="Mangal" w:cs="Mangal" w:hint="cs"/>
          <w:b/>
          <w:sz w:val="24"/>
          <w:szCs w:val="24"/>
          <w:cs/>
        </w:rPr>
        <w:lastRenderedPageBreak/>
        <w:t>लिए की जाती हैं। उनकी सेवा शर्तें कार्यकारी परिषद् संकल्‍प 2007 द्वारा परिभाषित की जाती हैं</w:t>
      </w:r>
      <w:r>
        <w:rPr>
          <w:rFonts w:ascii="Mangal" w:eastAsia="Calibri" w:hAnsi="Mangal" w:cs="Mangal" w:hint="cs"/>
          <w:b/>
          <w:sz w:val="24"/>
          <w:szCs w:val="24"/>
        </w:rPr>
        <w:t>,</w:t>
      </w:r>
      <w:r>
        <w:rPr>
          <w:rFonts w:ascii="Mangal" w:eastAsia="Calibri" w:hAnsi="Mangal" w:cs="Mangal" w:hint="cs"/>
          <w:b/>
          <w:sz w:val="24"/>
          <w:szCs w:val="24"/>
          <w:cs/>
        </w:rPr>
        <w:t xml:space="preserve"> जिसमें चिकित्‍सा संबंधी सुविधाओं और स्‍वीकार्य प्रकार के समानुपातिक अवकाश हेतु प्रावधान भी किए गए हैं।            </w:t>
      </w:r>
    </w:p>
    <w:p w:rsidR="00680311" w:rsidRDefault="008E4E98" w:rsidP="008E4E98">
      <w:r>
        <w:rPr>
          <w:rFonts w:ascii="Mangal" w:eastAsia="Calibri" w:hAnsi="Mangal" w:cs="Mangal" w:hint="cs"/>
          <w:b/>
          <w:sz w:val="24"/>
          <w:szCs w:val="24"/>
          <w:cs/>
        </w:rPr>
        <w:t>*****</w:t>
      </w:r>
    </w:p>
    <w:sectPr w:rsidR="00680311" w:rsidSect="00680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E4E98"/>
    <w:rsid w:val="00680311"/>
    <w:rsid w:val="008E4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98"/>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2018-12-27T06:21:00Z</dcterms:created>
  <dcterms:modified xsi:type="dcterms:W3CDTF">2018-12-27T06:21:00Z</dcterms:modified>
</cp:coreProperties>
</file>