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4C" w:rsidRPr="00055D2D" w:rsidRDefault="009A644C" w:rsidP="009A644C">
      <w:pPr>
        <w:jc w:val="center"/>
        <w:rPr>
          <w:rFonts w:ascii="Mangal" w:hAnsi="Mangal"/>
          <w:b/>
          <w:bCs/>
          <w:sz w:val="26"/>
          <w:szCs w:val="26"/>
        </w:rPr>
      </w:pPr>
      <w:r w:rsidRPr="00055D2D">
        <w:rPr>
          <w:rFonts w:ascii="Mangal" w:hAnsi="Mangal"/>
          <w:b/>
          <w:bCs/>
          <w:sz w:val="26"/>
          <w:szCs w:val="26"/>
          <w:cs/>
        </w:rPr>
        <w:t>भारत सरकार</w:t>
      </w:r>
    </w:p>
    <w:p w:rsidR="009A644C" w:rsidRPr="00055D2D" w:rsidRDefault="009A644C" w:rsidP="009A644C">
      <w:pPr>
        <w:jc w:val="center"/>
        <w:outlineLvl w:val="0"/>
        <w:rPr>
          <w:rFonts w:ascii="Mangal" w:hAnsi="Mangal"/>
          <w:sz w:val="26"/>
          <w:szCs w:val="26"/>
        </w:rPr>
      </w:pPr>
      <w:r w:rsidRPr="00055D2D">
        <w:rPr>
          <w:rFonts w:ascii="Mangal" w:hAnsi="Mangal"/>
          <w:sz w:val="26"/>
          <w:szCs w:val="26"/>
          <w:cs/>
        </w:rPr>
        <w:t>मानव संसाधन विकास मंत्रालय</w:t>
      </w:r>
    </w:p>
    <w:p w:rsidR="009A644C" w:rsidRPr="00055D2D" w:rsidRDefault="009A644C" w:rsidP="009A644C">
      <w:pPr>
        <w:jc w:val="center"/>
        <w:outlineLvl w:val="0"/>
        <w:rPr>
          <w:rFonts w:ascii="Mangal" w:hAnsi="Mangal" w:hint="cs"/>
          <w:sz w:val="26"/>
          <w:szCs w:val="26"/>
        </w:rPr>
      </w:pPr>
      <w:r w:rsidRPr="00055D2D">
        <w:rPr>
          <w:rFonts w:ascii="Mangal" w:hAnsi="Mangal" w:hint="cs"/>
          <w:sz w:val="26"/>
          <w:szCs w:val="26"/>
          <w:cs/>
        </w:rPr>
        <w:t>स्‍कूल शिक्षा और साक्षरता विभाग</w:t>
      </w:r>
    </w:p>
    <w:p w:rsidR="009A644C" w:rsidRPr="00055D2D" w:rsidRDefault="009A644C" w:rsidP="009A644C">
      <w:pPr>
        <w:jc w:val="center"/>
        <w:outlineLvl w:val="0"/>
        <w:rPr>
          <w:rFonts w:ascii="Mangal" w:hAnsi="Mangal" w:hint="cs"/>
          <w:sz w:val="26"/>
          <w:szCs w:val="26"/>
        </w:rPr>
      </w:pPr>
    </w:p>
    <w:p w:rsidR="009A644C" w:rsidRPr="00055D2D" w:rsidRDefault="009A644C" w:rsidP="009A644C">
      <w:pPr>
        <w:jc w:val="center"/>
        <w:outlineLvl w:val="0"/>
        <w:rPr>
          <w:rFonts w:ascii="Mangal" w:hAnsi="Mangal"/>
          <w:b/>
          <w:bCs/>
          <w:sz w:val="26"/>
          <w:szCs w:val="26"/>
        </w:rPr>
      </w:pPr>
      <w:r w:rsidRPr="00055D2D">
        <w:rPr>
          <w:rFonts w:ascii="Mangal" w:hAnsi="Mangal"/>
          <w:b/>
          <w:bCs/>
          <w:sz w:val="26"/>
          <w:szCs w:val="26"/>
          <w:cs/>
        </w:rPr>
        <w:t>राज्‍य सभा</w:t>
      </w:r>
    </w:p>
    <w:p w:rsidR="009A644C" w:rsidRPr="00055D2D" w:rsidRDefault="009A644C" w:rsidP="009A644C">
      <w:pPr>
        <w:jc w:val="center"/>
        <w:rPr>
          <w:rFonts w:ascii="Mangal" w:hAnsi="Mangal" w:hint="cs"/>
          <w:sz w:val="26"/>
          <w:szCs w:val="26"/>
        </w:rPr>
      </w:pPr>
      <w:r w:rsidRPr="00055D2D">
        <w:rPr>
          <w:rFonts w:ascii="Mangal" w:hAnsi="Mangal"/>
          <w:sz w:val="26"/>
          <w:szCs w:val="26"/>
          <w:cs/>
        </w:rPr>
        <w:t>अतारांकित प्रश्‍न संख्‍या: 1675</w:t>
      </w:r>
    </w:p>
    <w:p w:rsidR="009A644C" w:rsidRPr="00055D2D" w:rsidRDefault="009A644C" w:rsidP="009A644C">
      <w:pPr>
        <w:jc w:val="center"/>
        <w:rPr>
          <w:rFonts w:ascii="Mangal" w:hAnsi="Mangal" w:hint="cs"/>
          <w:sz w:val="26"/>
          <w:szCs w:val="26"/>
        </w:rPr>
      </w:pPr>
      <w:r w:rsidRPr="00055D2D">
        <w:rPr>
          <w:rFonts w:ascii="Mangal" w:hAnsi="Mangal"/>
          <w:sz w:val="26"/>
          <w:szCs w:val="26"/>
          <w:cs/>
        </w:rPr>
        <w:t>उत्‍तर देने की तारीख: 27.12.2018</w:t>
      </w:r>
    </w:p>
    <w:p w:rsidR="009A644C" w:rsidRPr="00055D2D" w:rsidRDefault="009A644C" w:rsidP="009A644C">
      <w:pPr>
        <w:jc w:val="center"/>
        <w:rPr>
          <w:rFonts w:ascii="Mangal" w:hAnsi="Mangal" w:hint="cs"/>
          <w:sz w:val="26"/>
          <w:szCs w:val="26"/>
        </w:rPr>
      </w:pPr>
    </w:p>
    <w:p w:rsidR="009A644C" w:rsidRPr="00055D2D" w:rsidRDefault="009A644C" w:rsidP="009A644C">
      <w:pPr>
        <w:jc w:val="center"/>
        <w:rPr>
          <w:rFonts w:ascii="Mangal" w:hAnsi="Mangal"/>
          <w:b/>
          <w:bCs/>
          <w:sz w:val="26"/>
          <w:szCs w:val="26"/>
        </w:rPr>
      </w:pPr>
      <w:r w:rsidRPr="00055D2D">
        <w:rPr>
          <w:rFonts w:ascii="Mangal" w:hAnsi="Mangal"/>
          <w:b/>
          <w:bCs/>
          <w:sz w:val="26"/>
          <w:szCs w:val="26"/>
          <w:cs/>
        </w:rPr>
        <w:t>ग्रामीण क्षेत्रों में शिक्षा को प्रोत्साहन</w:t>
      </w:r>
    </w:p>
    <w:p w:rsidR="009A644C" w:rsidRPr="00055D2D" w:rsidRDefault="009A644C" w:rsidP="009A644C">
      <w:pPr>
        <w:jc w:val="both"/>
        <w:rPr>
          <w:rFonts w:ascii="Mangal" w:hAnsi="Mangal" w:hint="cs"/>
          <w:sz w:val="26"/>
          <w:szCs w:val="26"/>
        </w:rPr>
      </w:pPr>
    </w:p>
    <w:p w:rsidR="009A644C" w:rsidRPr="00055D2D" w:rsidRDefault="009A644C" w:rsidP="009A644C">
      <w:pPr>
        <w:jc w:val="both"/>
        <w:rPr>
          <w:rFonts w:ascii="Mangal" w:hAnsi="Mangal" w:hint="cs"/>
          <w:b/>
          <w:bCs/>
          <w:sz w:val="26"/>
          <w:szCs w:val="26"/>
        </w:rPr>
      </w:pPr>
      <w:r w:rsidRPr="00055D2D">
        <w:rPr>
          <w:rFonts w:ascii="Mangal" w:hAnsi="Mangal"/>
          <w:b/>
          <w:bCs/>
          <w:sz w:val="26"/>
          <w:szCs w:val="26"/>
          <w:cs/>
        </w:rPr>
        <w:t xml:space="preserve">1675. डा॰ विनय पी॰ सहस्रबुद्धेः </w:t>
      </w:r>
    </w:p>
    <w:p w:rsidR="009A644C" w:rsidRPr="00055D2D" w:rsidRDefault="009A644C" w:rsidP="009A644C">
      <w:pPr>
        <w:jc w:val="both"/>
        <w:rPr>
          <w:rFonts w:ascii="Mangal" w:hAnsi="Mangal" w:hint="cs"/>
          <w:sz w:val="26"/>
          <w:szCs w:val="26"/>
        </w:rPr>
      </w:pPr>
    </w:p>
    <w:p w:rsidR="009A644C" w:rsidRDefault="009A644C" w:rsidP="009A644C">
      <w:pPr>
        <w:jc w:val="both"/>
        <w:rPr>
          <w:rFonts w:ascii="Mangal" w:hAnsi="Mangal"/>
          <w:sz w:val="26"/>
          <w:szCs w:val="26"/>
        </w:rPr>
      </w:pPr>
      <w:r>
        <w:rPr>
          <w:rFonts w:ascii="Mangal" w:hAnsi="Mangal"/>
          <w:sz w:val="26"/>
          <w:szCs w:val="26"/>
        </w:rPr>
        <w:tab/>
      </w:r>
      <w:r w:rsidRPr="00055D2D">
        <w:rPr>
          <w:rFonts w:ascii="Mangal" w:hAnsi="Mangal"/>
          <w:sz w:val="26"/>
          <w:szCs w:val="26"/>
          <w:cs/>
        </w:rPr>
        <w:t>क्या मानव</w:t>
      </w:r>
      <w:r w:rsidRPr="00055D2D">
        <w:rPr>
          <w:rFonts w:ascii="Mangal" w:hAnsi="Mangal" w:hint="cs"/>
          <w:sz w:val="26"/>
          <w:szCs w:val="26"/>
          <w:cs/>
        </w:rPr>
        <w:t xml:space="preserve"> </w:t>
      </w:r>
      <w:r w:rsidRPr="00055D2D">
        <w:rPr>
          <w:rFonts w:ascii="Mangal" w:hAnsi="Mangal"/>
          <w:sz w:val="26"/>
          <w:szCs w:val="26"/>
          <w:cs/>
        </w:rPr>
        <w:t>संसाधन विकास मंत्री यह बताने की कृपा करेंगे</w:t>
      </w:r>
      <w:r w:rsidRPr="00055D2D">
        <w:rPr>
          <w:rFonts w:ascii="Mangal" w:hAnsi="Mangal" w:hint="cs"/>
          <w:sz w:val="26"/>
          <w:szCs w:val="26"/>
          <w:cs/>
        </w:rPr>
        <w:t xml:space="preserve"> </w:t>
      </w:r>
      <w:r w:rsidRPr="00055D2D">
        <w:rPr>
          <w:rFonts w:ascii="Mangal" w:hAnsi="Mangal"/>
          <w:sz w:val="26"/>
          <w:szCs w:val="26"/>
          <w:cs/>
        </w:rPr>
        <w:t>किः</w:t>
      </w:r>
    </w:p>
    <w:p w:rsidR="009A644C" w:rsidRPr="00055D2D" w:rsidRDefault="009A644C" w:rsidP="009A644C">
      <w:pPr>
        <w:jc w:val="both"/>
        <w:rPr>
          <w:rFonts w:ascii="Mangal" w:hAnsi="Mangal"/>
          <w:sz w:val="26"/>
          <w:szCs w:val="26"/>
        </w:rPr>
      </w:pPr>
    </w:p>
    <w:p w:rsidR="009A644C" w:rsidRPr="00055D2D" w:rsidRDefault="009A644C" w:rsidP="009A644C">
      <w:pPr>
        <w:jc w:val="both"/>
        <w:rPr>
          <w:rFonts w:ascii="Mangal" w:hAnsi="Mangal"/>
          <w:sz w:val="26"/>
          <w:szCs w:val="26"/>
        </w:rPr>
      </w:pPr>
      <w:r w:rsidRPr="00055D2D">
        <w:rPr>
          <w:rFonts w:ascii="Mangal" w:hAnsi="Mangal"/>
          <w:sz w:val="26"/>
          <w:szCs w:val="26"/>
          <w:cs/>
        </w:rPr>
        <w:t>(क) वर्तमान में</w:t>
      </w:r>
      <w:r w:rsidRPr="00055D2D">
        <w:rPr>
          <w:rFonts w:ascii="Mangal" w:hAnsi="Mangal"/>
          <w:sz w:val="26"/>
          <w:szCs w:val="26"/>
        </w:rPr>
        <w:t xml:space="preserve">, </w:t>
      </w:r>
      <w:r w:rsidRPr="00055D2D">
        <w:rPr>
          <w:rFonts w:ascii="Mangal" w:hAnsi="Mangal"/>
          <w:sz w:val="26"/>
          <w:szCs w:val="26"/>
          <w:cs/>
        </w:rPr>
        <w:t>मंत्रालय द्वारा ग्रामीण क्षेत्रों में</w:t>
      </w:r>
      <w:r w:rsidRPr="00055D2D">
        <w:rPr>
          <w:rFonts w:ascii="Mangal" w:hAnsi="Mangal" w:hint="cs"/>
          <w:sz w:val="26"/>
          <w:szCs w:val="26"/>
          <w:cs/>
        </w:rPr>
        <w:t xml:space="preserve"> </w:t>
      </w:r>
      <w:r w:rsidRPr="00055D2D">
        <w:rPr>
          <w:rFonts w:ascii="Mangal" w:hAnsi="Mangal"/>
          <w:sz w:val="26"/>
          <w:szCs w:val="26"/>
          <w:cs/>
        </w:rPr>
        <w:t>कार्यान्वित की जा रही शिक्षा प्रोत्साहन संबंधी</w:t>
      </w:r>
      <w:r>
        <w:rPr>
          <w:rFonts w:ascii="Mangal" w:hAnsi="Mangal"/>
          <w:sz w:val="26"/>
          <w:szCs w:val="26"/>
        </w:rPr>
        <w:t xml:space="preserve"> </w:t>
      </w:r>
      <w:r w:rsidRPr="00055D2D">
        <w:rPr>
          <w:rFonts w:ascii="Mangal" w:hAnsi="Mangal"/>
          <w:sz w:val="26"/>
          <w:szCs w:val="26"/>
          <w:cs/>
        </w:rPr>
        <w:t>योजनाओं का ब्यौरा क्या है</w:t>
      </w:r>
      <w:r w:rsidRPr="00055D2D">
        <w:rPr>
          <w:rFonts w:ascii="Mangal" w:hAnsi="Mangal"/>
          <w:sz w:val="26"/>
          <w:szCs w:val="26"/>
        </w:rPr>
        <w:t>;</w:t>
      </w:r>
    </w:p>
    <w:p w:rsidR="009A644C" w:rsidRPr="00055D2D" w:rsidRDefault="009A644C" w:rsidP="009A644C">
      <w:pPr>
        <w:jc w:val="both"/>
        <w:rPr>
          <w:rFonts w:ascii="Mangal" w:hAnsi="Mangal"/>
          <w:sz w:val="26"/>
          <w:szCs w:val="26"/>
        </w:rPr>
      </w:pPr>
      <w:r w:rsidRPr="00055D2D">
        <w:rPr>
          <w:rFonts w:ascii="Mangal" w:hAnsi="Mangal"/>
          <w:sz w:val="26"/>
          <w:szCs w:val="26"/>
          <w:cs/>
        </w:rPr>
        <w:t>(ख) राज्यों और संघ राज्य क्षेत्रों में उनके</w:t>
      </w:r>
      <w:r w:rsidRPr="00055D2D">
        <w:rPr>
          <w:rFonts w:ascii="Mangal" w:hAnsi="Mangal" w:hint="cs"/>
          <w:sz w:val="26"/>
          <w:szCs w:val="26"/>
          <w:cs/>
        </w:rPr>
        <w:t xml:space="preserve"> </w:t>
      </w:r>
      <w:r w:rsidRPr="00055D2D">
        <w:rPr>
          <w:rFonts w:ascii="Mangal" w:hAnsi="Mangal"/>
          <w:sz w:val="26"/>
          <w:szCs w:val="26"/>
          <w:cs/>
        </w:rPr>
        <w:t>कार्यान्वयन की स्थिति का ब्यौरा क्या है</w:t>
      </w:r>
      <w:r w:rsidRPr="00055D2D">
        <w:rPr>
          <w:rFonts w:ascii="Mangal" w:hAnsi="Mangal"/>
          <w:sz w:val="26"/>
          <w:szCs w:val="26"/>
        </w:rPr>
        <w:t xml:space="preserve">; </w:t>
      </w:r>
      <w:r w:rsidRPr="00055D2D">
        <w:rPr>
          <w:rFonts w:ascii="Mangal" w:hAnsi="Mangal"/>
          <w:sz w:val="26"/>
          <w:szCs w:val="26"/>
          <w:cs/>
        </w:rPr>
        <w:t>और</w:t>
      </w:r>
    </w:p>
    <w:p w:rsidR="009A644C" w:rsidRPr="00055D2D" w:rsidRDefault="009A644C" w:rsidP="009A644C">
      <w:pPr>
        <w:jc w:val="both"/>
        <w:rPr>
          <w:rFonts w:ascii="Mangal" w:hAnsi="Mangal" w:hint="cs"/>
          <w:sz w:val="26"/>
          <w:szCs w:val="26"/>
        </w:rPr>
      </w:pPr>
      <w:r w:rsidRPr="00055D2D">
        <w:rPr>
          <w:rFonts w:ascii="Mangal" w:hAnsi="Mangal"/>
          <w:sz w:val="26"/>
          <w:szCs w:val="26"/>
          <w:cs/>
        </w:rPr>
        <w:t>(ग) क्या कुछ राज्य इनके क्रियान्वयन में पिछड़</w:t>
      </w:r>
      <w:r w:rsidRPr="00055D2D">
        <w:rPr>
          <w:rFonts w:ascii="Mangal" w:hAnsi="Mangal" w:hint="cs"/>
          <w:sz w:val="26"/>
          <w:szCs w:val="26"/>
          <w:cs/>
        </w:rPr>
        <w:t xml:space="preserve"> </w:t>
      </w:r>
      <w:r w:rsidRPr="00055D2D">
        <w:rPr>
          <w:rFonts w:ascii="Mangal" w:hAnsi="Mangal"/>
          <w:sz w:val="26"/>
          <w:szCs w:val="26"/>
          <w:cs/>
        </w:rPr>
        <w:t>रहे हैं और यदि हां</w:t>
      </w:r>
      <w:r w:rsidRPr="00055D2D">
        <w:rPr>
          <w:rFonts w:ascii="Mangal" w:hAnsi="Mangal"/>
          <w:sz w:val="26"/>
          <w:szCs w:val="26"/>
        </w:rPr>
        <w:t xml:space="preserve">, </w:t>
      </w:r>
      <w:r w:rsidRPr="00055D2D">
        <w:rPr>
          <w:rFonts w:ascii="Mangal" w:hAnsi="Mangal"/>
          <w:sz w:val="26"/>
          <w:szCs w:val="26"/>
          <w:cs/>
        </w:rPr>
        <w:t>तो इसके क्या कारण हैं और</w:t>
      </w:r>
      <w:r w:rsidRPr="00055D2D">
        <w:rPr>
          <w:rFonts w:ascii="Mangal" w:hAnsi="Mangal" w:hint="cs"/>
          <w:sz w:val="26"/>
          <w:szCs w:val="26"/>
          <w:cs/>
        </w:rPr>
        <w:t xml:space="preserve"> </w:t>
      </w:r>
      <w:r w:rsidRPr="00055D2D">
        <w:rPr>
          <w:rFonts w:ascii="Mangal" w:hAnsi="Mangal"/>
          <w:sz w:val="26"/>
          <w:szCs w:val="26"/>
          <w:cs/>
        </w:rPr>
        <w:t>उनके क्रियान्वयन में सुधार करने के लिए किए जा</w:t>
      </w:r>
      <w:r w:rsidRPr="00055D2D">
        <w:rPr>
          <w:rFonts w:ascii="Mangal" w:hAnsi="Mangal" w:hint="cs"/>
          <w:sz w:val="26"/>
          <w:szCs w:val="26"/>
          <w:cs/>
        </w:rPr>
        <w:t xml:space="preserve"> </w:t>
      </w:r>
      <w:r w:rsidRPr="00055D2D">
        <w:rPr>
          <w:rFonts w:ascii="Mangal" w:hAnsi="Mangal"/>
          <w:sz w:val="26"/>
          <w:szCs w:val="26"/>
          <w:cs/>
        </w:rPr>
        <w:t>रहे उपायों का ब्यौरा क्या है</w:t>
      </w:r>
      <w:r w:rsidRPr="00055D2D">
        <w:rPr>
          <w:rFonts w:ascii="Mangal" w:hAnsi="Mangal"/>
          <w:sz w:val="26"/>
          <w:szCs w:val="26"/>
        </w:rPr>
        <w:t>?</w:t>
      </w:r>
    </w:p>
    <w:p w:rsidR="009A644C" w:rsidRPr="00055D2D" w:rsidRDefault="009A644C" w:rsidP="009A644C">
      <w:pPr>
        <w:jc w:val="center"/>
        <w:rPr>
          <w:rFonts w:ascii="Mangal" w:hAnsi="Mangal"/>
          <w:b/>
          <w:bCs/>
          <w:sz w:val="26"/>
          <w:szCs w:val="26"/>
        </w:rPr>
      </w:pPr>
      <w:r w:rsidRPr="00055D2D">
        <w:rPr>
          <w:rFonts w:ascii="Mangal" w:hAnsi="Mangal"/>
          <w:b/>
          <w:bCs/>
          <w:sz w:val="26"/>
          <w:szCs w:val="26"/>
          <w:cs/>
        </w:rPr>
        <w:t>उत्तर</w:t>
      </w:r>
    </w:p>
    <w:p w:rsidR="009A644C" w:rsidRPr="00055D2D" w:rsidRDefault="009A644C" w:rsidP="009A644C">
      <w:pPr>
        <w:tabs>
          <w:tab w:val="left" w:pos="2676"/>
          <w:tab w:val="center" w:pos="4153"/>
        </w:tabs>
        <w:jc w:val="center"/>
        <w:rPr>
          <w:rFonts w:ascii="Mangal" w:hAnsi="Mangal"/>
          <w:b/>
          <w:bCs/>
          <w:sz w:val="26"/>
          <w:szCs w:val="26"/>
        </w:rPr>
      </w:pPr>
      <w:r w:rsidRPr="00055D2D">
        <w:rPr>
          <w:rFonts w:ascii="Mangal" w:hAnsi="Mangal"/>
          <w:b/>
          <w:bCs/>
          <w:sz w:val="26"/>
          <w:szCs w:val="26"/>
          <w:cs/>
        </w:rPr>
        <w:t>मानव संसाधन विकास मंत्रालय में राज्य मंत्री</w:t>
      </w:r>
    </w:p>
    <w:p w:rsidR="009A644C" w:rsidRPr="00055D2D" w:rsidRDefault="009A644C" w:rsidP="009A644C">
      <w:pPr>
        <w:jc w:val="center"/>
        <w:rPr>
          <w:rFonts w:ascii="Mangal" w:hAnsi="Mangal" w:hint="cs"/>
          <w:b/>
          <w:bCs/>
          <w:sz w:val="26"/>
          <w:szCs w:val="26"/>
        </w:rPr>
      </w:pPr>
      <w:r w:rsidRPr="00055D2D">
        <w:rPr>
          <w:rFonts w:ascii="Mangal" w:hAnsi="Mangal"/>
          <w:b/>
          <w:bCs/>
          <w:sz w:val="26"/>
          <w:szCs w:val="26"/>
          <w:cs/>
        </w:rPr>
        <w:t>(डॉ. सत्य पाल सिंह)</w:t>
      </w:r>
    </w:p>
    <w:p w:rsidR="009A644C" w:rsidRPr="00055D2D" w:rsidRDefault="009A644C" w:rsidP="009A644C">
      <w:pPr>
        <w:jc w:val="center"/>
        <w:rPr>
          <w:rFonts w:ascii="Mangal" w:hAnsi="Mangal" w:hint="cs"/>
          <w:b/>
          <w:bCs/>
          <w:sz w:val="26"/>
          <w:szCs w:val="26"/>
        </w:rPr>
      </w:pPr>
    </w:p>
    <w:p w:rsidR="009A644C" w:rsidRPr="00055D2D" w:rsidRDefault="009A644C" w:rsidP="009A644C">
      <w:pPr>
        <w:jc w:val="both"/>
        <w:rPr>
          <w:rFonts w:ascii="Mangal" w:hAnsi="Mangal" w:hint="cs"/>
          <w:color w:val="000000"/>
          <w:sz w:val="26"/>
          <w:szCs w:val="26"/>
        </w:rPr>
      </w:pPr>
      <w:r w:rsidRPr="00055D2D">
        <w:rPr>
          <w:rFonts w:ascii="Mangal" w:hAnsi="Mangal"/>
          <w:sz w:val="26"/>
          <w:szCs w:val="26"/>
          <w:cs/>
        </w:rPr>
        <w:t>(क)</w:t>
      </w:r>
      <w:r w:rsidRPr="00055D2D">
        <w:rPr>
          <w:rFonts w:ascii="Mangal" w:hAnsi="Mangal" w:hint="cs"/>
          <w:sz w:val="26"/>
          <w:szCs w:val="26"/>
          <w:cs/>
        </w:rPr>
        <w:t xml:space="preserve">: </w:t>
      </w:r>
      <w:r w:rsidRPr="00055D2D">
        <w:rPr>
          <w:rFonts w:ascii="Mangal" w:hAnsi="Mangal"/>
          <w:color w:val="000000"/>
          <w:sz w:val="26"/>
          <w:szCs w:val="26"/>
          <w:cs/>
        </w:rPr>
        <w:t>समग्र शिक्षा</w:t>
      </w:r>
      <w:r w:rsidRPr="00055D2D">
        <w:rPr>
          <w:rFonts w:ascii="Mangal" w:hAnsi="Mangal" w:hint="cs"/>
          <w:color w:val="000000"/>
          <w:sz w:val="26"/>
          <w:szCs w:val="26"/>
          <w:cs/>
        </w:rPr>
        <w:t xml:space="preserve"> </w:t>
      </w:r>
      <w:r w:rsidRPr="00055D2D">
        <w:rPr>
          <w:rFonts w:ascii="Mangal" w:hAnsi="Mangal"/>
          <w:color w:val="000000"/>
          <w:sz w:val="26"/>
          <w:szCs w:val="26"/>
          <w:cs/>
        </w:rPr>
        <w:t xml:space="preserve">- स्कूली शिक्षा के लिए एक एकीकृत योजना को </w:t>
      </w:r>
      <w:r w:rsidRPr="00055D2D">
        <w:rPr>
          <w:rFonts w:ascii="Mangal" w:hAnsi="Mangal"/>
          <w:color w:val="000000"/>
          <w:sz w:val="26"/>
          <w:szCs w:val="26"/>
        </w:rPr>
        <w:t xml:space="preserve">2018-19 </w:t>
      </w:r>
      <w:r w:rsidRPr="00055D2D">
        <w:rPr>
          <w:rFonts w:ascii="Mangal" w:hAnsi="Mangal"/>
          <w:color w:val="000000"/>
          <w:sz w:val="26"/>
          <w:szCs w:val="26"/>
          <w:cs/>
        </w:rPr>
        <w:t xml:space="preserve">से केंद्रीय प्रायोजित योजना के तौर पर शुरू किया है। इस कार्यक्रम के अंतर्गत तत्कालीन </w:t>
      </w:r>
      <w:r w:rsidRPr="00055D2D">
        <w:rPr>
          <w:rFonts w:ascii="Mangal" w:hAnsi="Mangal"/>
          <w:color w:val="000000"/>
          <w:sz w:val="26"/>
          <w:szCs w:val="26"/>
        </w:rPr>
        <w:t xml:space="preserve">3 </w:t>
      </w:r>
      <w:r w:rsidRPr="00055D2D">
        <w:rPr>
          <w:rFonts w:ascii="Mangal" w:hAnsi="Mangal"/>
          <w:color w:val="000000"/>
          <w:sz w:val="26"/>
          <w:szCs w:val="26"/>
          <w:cs/>
        </w:rPr>
        <w:t>केंद्रीय प्रायोजित योजनाओं अर्थात सर्व शिक्षा अभियान</w:t>
      </w:r>
      <w:r w:rsidRPr="00055D2D">
        <w:rPr>
          <w:rFonts w:ascii="Mangal" w:hAnsi="Mangal"/>
          <w:color w:val="000000"/>
          <w:sz w:val="26"/>
          <w:szCs w:val="26"/>
        </w:rPr>
        <w:t xml:space="preserve">, </w:t>
      </w:r>
      <w:r w:rsidRPr="00055D2D">
        <w:rPr>
          <w:rFonts w:ascii="Mangal" w:hAnsi="Mangal"/>
          <w:color w:val="000000"/>
          <w:sz w:val="26"/>
          <w:szCs w:val="26"/>
          <w:cs/>
        </w:rPr>
        <w:t>राष्ट्रीय माध्यमिक शिक्षा अभियान और शिक्षक शिक्षा</w:t>
      </w:r>
      <w:r w:rsidRPr="00055D2D">
        <w:rPr>
          <w:rFonts w:ascii="Mangal" w:hAnsi="Mangal" w:hint="cs"/>
          <w:color w:val="000000"/>
          <w:sz w:val="26"/>
          <w:szCs w:val="26"/>
          <w:cs/>
        </w:rPr>
        <w:t xml:space="preserve"> </w:t>
      </w:r>
      <w:r w:rsidRPr="00055D2D">
        <w:rPr>
          <w:rFonts w:ascii="Mangal" w:hAnsi="Mangal"/>
          <w:color w:val="000000"/>
          <w:sz w:val="26"/>
          <w:szCs w:val="26"/>
          <w:cs/>
        </w:rPr>
        <w:t>(टीई)</w:t>
      </w:r>
      <w:r w:rsidRPr="00055D2D">
        <w:rPr>
          <w:rFonts w:ascii="Mangal" w:hAnsi="Mangal"/>
          <w:color w:val="000000"/>
          <w:sz w:val="26"/>
          <w:szCs w:val="26"/>
        </w:rPr>
        <w:t xml:space="preserve"> </w:t>
      </w:r>
      <w:r w:rsidRPr="00055D2D">
        <w:rPr>
          <w:rFonts w:ascii="Mangal" w:hAnsi="Mangal"/>
          <w:color w:val="000000"/>
          <w:sz w:val="26"/>
          <w:szCs w:val="26"/>
          <w:cs/>
        </w:rPr>
        <w:t>को शामिल</w:t>
      </w:r>
      <w:r w:rsidRPr="00055D2D">
        <w:rPr>
          <w:rFonts w:ascii="Mangal" w:hAnsi="Mangal" w:hint="cs"/>
          <w:color w:val="000000"/>
          <w:sz w:val="26"/>
          <w:szCs w:val="26"/>
          <w:cs/>
        </w:rPr>
        <w:t xml:space="preserve"> </w:t>
      </w:r>
      <w:r w:rsidRPr="00055D2D">
        <w:rPr>
          <w:rFonts w:ascii="Mangal" w:hAnsi="Mangal"/>
          <w:color w:val="000000"/>
          <w:sz w:val="26"/>
          <w:szCs w:val="26"/>
          <w:cs/>
        </w:rPr>
        <w:t>किया गया है।</w:t>
      </w:r>
      <w:r w:rsidRPr="00055D2D">
        <w:rPr>
          <w:rFonts w:ascii="Mangal" w:hAnsi="Mangal" w:hint="cs"/>
          <w:color w:val="000000"/>
          <w:sz w:val="26"/>
          <w:szCs w:val="26"/>
          <w:cs/>
        </w:rPr>
        <w:t xml:space="preserve"> यह </w:t>
      </w:r>
      <w:r w:rsidRPr="00055D2D">
        <w:rPr>
          <w:rFonts w:ascii="Mangal" w:hAnsi="Mangal"/>
          <w:color w:val="000000"/>
          <w:sz w:val="26"/>
          <w:szCs w:val="26"/>
          <w:cs/>
        </w:rPr>
        <w:t>एक</w:t>
      </w:r>
      <w:r w:rsidRPr="00055D2D">
        <w:rPr>
          <w:rFonts w:ascii="Mangal" w:hAnsi="Mangal" w:hint="cs"/>
          <w:color w:val="000000"/>
          <w:sz w:val="26"/>
          <w:szCs w:val="26"/>
          <w:cs/>
        </w:rPr>
        <w:t xml:space="preserve"> व्‍यापक </w:t>
      </w:r>
      <w:r w:rsidRPr="00055D2D">
        <w:rPr>
          <w:rFonts w:ascii="Mangal" w:hAnsi="Mangal"/>
          <w:color w:val="000000"/>
          <w:sz w:val="26"/>
          <w:szCs w:val="26"/>
          <w:cs/>
        </w:rPr>
        <w:t>कार्यक्रम है जिसके तहत</w:t>
      </w:r>
      <w:r w:rsidRPr="00055D2D">
        <w:rPr>
          <w:rFonts w:ascii="Mangal" w:hAnsi="Mangal"/>
          <w:color w:val="000000"/>
          <w:sz w:val="26"/>
          <w:szCs w:val="26"/>
        </w:rPr>
        <w:t xml:space="preserve"> </w:t>
      </w:r>
      <w:r w:rsidRPr="00055D2D">
        <w:rPr>
          <w:rFonts w:ascii="Mangal" w:hAnsi="Mangal"/>
          <w:color w:val="000000"/>
          <w:sz w:val="26"/>
          <w:szCs w:val="26"/>
          <w:cs/>
        </w:rPr>
        <w:t xml:space="preserve">शिक्षा क्षेत्र का प्री-स्कूल से कक्षा </w:t>
      </w:r>
      <w:r w:rsidRPr="00055D2D">
        <w:rPr>
          <w:rFonts w:ascii="Mangal" w:hAnsi="Mangal"/>
          <w:color w:val="000000"/>
          <w:sz w:val="26"/>
          <w:szCs w:val="26"/>
        </w:rPr>
        <w:t xml:space="preserve">12 </w:t>
      </w:r>
      <w:r w:rsidRPr="00055D2D">
        <w:rPr>
          <w:rFonts w:ascii="Mangal" w:hAnsi="Mangal"/>
          <w:color w:val="000000"/>
          <w:sz w:val="26"/>
          <w:szCs w:val="26"/>
          <w:cs/>
        </w:rPr>
        <w:t>तक विस्तार किया गया है</w:t>
      </w:r>
      <w:r w:rsidRPr="00055D2D">
        <w:rPr>
          <w:rFonts w:ascii="Mangal" w:hAnsi="Mangal" w:hint="cs"/>
          <w:color w:val="000000"/>
          <w:sz w:val="26"/>
          <w:szCs w:val="26"/>
          <w:cs/>
        </w:rPr>
        <w:t xml:space="preserve"> और इसका उद्देश्‍य स्‍कूल </w:t>
      </w:r>
      <w:r w:rsidRPr="00055D2D">
        <w:rPr>
          <w:rFonts w:ascii="Mangal" w:hAnsi="Mangal" w:hint="cs"/>
          <w:color w:val="000000"/>
          <w:sz w:val="26"/>
          <w:szCs w:val="26"/>
          <w:cs/>
        </w:rPr>
        <w:lastRenderedPageBreak/>
        <w:t>शिक्षा के सभी स्‍तरों पर समावेशी और समान गुणवत्‍तायुक्‍त शिक्षा सुनिश्चित करना है। राज्‍य/संघ राज्‍यक्षेत्रों को केंद्र सरकार द्वारा इस बावत सहायता दी जाती है कि वे सार्वभौमिक पहुंच और बच्‍चों को बनाए रखने के लिए समग्र शिक्षा का कार्यान्‍वयन करें</w:t>
      </w:r>
      <w:r w:rsidRPr="00055D2D">
        <w:rPr>
          <w:rFonts w:ascii="Mangal" w:hAnsi="Mangal" w:hint="cs"/>
          <w:color w:val="000000"/>
          <w:sz w:val="26"/>
          <w:szCs w:val="26"/>
        </w:rPr>
        <w:t>,</w:t>
      </w:r>
      <w:r w:rsidRPr="00055D2D">
        <w:rPr>
          <w:rFonts w:ascii="Mangal" w:hAnsi="Mangal" w:hint="cs"/>
          <w:color w:val="000000"/>
          <w:sz w:val="26"/>
          <w:szCs w:val="26"/>
          <w:cs/>
        </w:rPr>
        <w:t xml:space="preserve"> शिक्षा में महिला-पुरूष और सामाजिक वर्ग अंतरालों को पाटें और स्‍कूल शिक्षा के सभी स्‍तरों पर बच्‍चों के अधिगम स्‍तर को सुधारें। </w:t>
      </w:r>
    </w:p>
    <w:p w:rsidR="009A644C" w:rsidRPr="00055D2D" w:rsidRDefault="009A644C" w:rsidP="009A644C">
      <w:pPr>
        <w:ind w:firstLine="720"/>
        <w:jc w:val="both"/>
        <w:rPr>
          <w:rFonts w:cs="Times New Roman"/>
          <w:sz w:val="26"/>
          <w:szCs w:val="26"/>
        </w:rPr>
      </w:pPr>
      <w:r w:rsidRPr="00055D2D">
        <w:rPr>
          <w:rFonts w:ascii="Arial" w:hAnsi="Arial" w:cs="Arial"/>
          <w:color w:val="000000"/>
          <w:sz w:val="26"/>
          <w:szCs w:val="26"/>
        </w:rPr>
        <w:t xml:space="preserve"> </w:t>
      </w:r>
    </w:p>
    <w:p w:rsidR="009A644C" w:rsidRPr="00055D2D" w:rsidRDefault="009A644C" w:rsidP="009A644C">
      <w:pPr>
        <w:jc w:val="both"/>
        <w:rPr>
          <w:rFonts w:ascii="Arial" w:hAnsi="Arial"/>
          <w:color w:val="000000"/>
          <w:sz w:val="26"/>
          <w:szCs w:val="26"/>
        </w:rPr>
      </w:pPr>
      <w:r w:rsidRPr="00055D2D">
        <w:rPr>
          <w:rFonts w:ascii="Arial" w:hAnsi="Arial"/>
          <w:color w:val="000000"/>
          <w:sz w:val="26"/>
          <w:szCs w:val="26"/>
          <w:cs/>
        </w:rPr>
        <w:t>समग्र शिक्ष</w:t>
      </w:r>
      <w:r>
        <w:rPr>
          <w:rFonts w:ascii="Arial" w:hAnsi="Arial"/>
          <w:color w:val="000000"/>
          <w:sz w:val="26"/>
          <w:szCs w:val="26"/>
          <w:cs/>
        </w:rPr>
        <w:t>ा की मुख्य विशेषताएं निम्न</w:t>
      </w:r>
      <w:r>
        <w:rPr>
          <w:rFonts w:ascii="Arial" w:hAnsi="Arial" w:hint="cs"/>
          <w:color w:val="000000"/>
          <w:sz w:val="26"/>
          <w:szCs w:val="26"/>
          <w:cs/>
        </w:rPr>
        <w:t xml:space="preserve"> प्रकार</w:t>
      </w:r>
      <w:r>
        <w:rPr>
          <w:rFonts w:ascii="Arial" w:hAnsi="Arial"/>
          <w:color w:val="000000"/>
          <w:sz w:val="26"/>
          <w:szCs w:val="26"/>
          <w:cs/>
        </w:rPr>
        <w:t xml:space="preserve"> हैं:</w:t>
      </w:r>
    </w:p>
    <w:p w:rsidR="009A644C" w:rsidRPr="00055D2D" w:rsidRDefault="009A644C" w:rsidP="009A644C">
      <w:pPr>
        <w:jc w:val="both"/>
        <w:rPr>
          <w:sz w:val="26"/>
          <w:szCs w:val="26"/>
        </w:rPr>
      </w:pPr>
    </w:p>
    <w:p w:rsidR="009A644C" w:rsidRPr="00055D2D" w:rsidRDefault="009A644C" w:rsidP="009A644C">
      <w:pPr>
        <w:numPr>
          <w:ilvl w:val="0"/>
          <w:numId w:val="1"/>
        </w:numPr>
        <w:autoSpaceDE w:val="0"/>
        <w:autoSpaceDN w:val="0"/>
        <w:adjustRightInd w:val="0"/>
        <w:ind w:left="1350" w:hanging="900"/>
        <w:jc w:val="both"/>
        <w:rPr>
          <w:rFonts w:ascii="Mangal" w:hAnsi="Mangal"/>
          <w:sz w:val="26"/>
          <w:szCs w:val="26"/>
          <w:shd w:val="clear" w:color="auto" w:fill="FFFFFF"/>
        </w:rPr>
      </w:pPr>
      <w:r w:rsidRPr="00055D2D">
        <w:rPr>
          <w:rFonts w:ascii="Mangal" w:hAnsi="Mangal" w:hint="cs"/>
          <w:sz w:val="26"/>
          <w:szCs w:val="26"/>
          <w:shd w:val="clear" w:color="auto" w:fill="FFFFFF"/>
          <w:cs/>
        </w:rPr>
        <w:tab/>
        <w:t>पुस्‍तकालयों के सशक्तिकरण के लिए 5</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000 रूपये से 20</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000 रूपये प्रति स्‍कूल का वार्षिक अनुदान।</w:t>
      </w:r>
    </w:p>
    <w:p w:rsidR="009A644C" w:rsidRPr="00055D2D" w:rsidRDefault="009A644C" w:rsidP="009A644C">
      <w:pPr>
        <w:numPr>
          <w:ilvl w:val="0"/>
          <w:numId w:val="1"/>
        </w:numPr>
        <w:autoSpaceDE w:val="0"/>
        <w:autoSpaceDN w:val="0"/>
        <w:adjustRightInd w:val="0"/>
        <w:ind w:left="1350" w:hanging="900"/>
        <w:jc w:val="both"/>
        <w:rPr>
          <w:rFonts w:ascii="Mangal" w:hAnsi="Mangal"/>
          <w:sz w:val="26"/>
          <w:szCs w:val="26"/>
          <w:shd w:val="clear" w:color="auto" w:fill="FFFFFF"/>
        </w:rPr>
      </w:pPr>
      <w:r w:rsidRPr="00055D2D">
        <w:rPr>
          <w:rFonts w:ascii="Mangal" w:hAnsi="Mangal"/>
          <w:sz w:val="26"/>
          <w:szCs w:val="26"/>
          <w:shd w:val="clear" w:color="auto" w:fill="FFFFFF"/>
          <w:cs/>
        </w:rPr>
        <w:t>कंपोजिट</w:t>
      </w:r>
      <w:r w:rsidRPr="00055D2D">
        <w:rPr>
          <w:rFonts w:ascii="Mangal" w:hAnsi="Mangal" w:hint="cs"/>
          <w:sz w:val="26"/>
          <w:szCs w:val="26"/>
          <w:shd w:val="clear" w:color="auto" w:fill="FFFFFF"/>
          <w:cs/>
        </w:rPr>
        <w:t xml:space="preserve"> स्‍कूल अनुदान </w:t>
      </w:r>
      <w:r w:rsidRPr="00055D2D">
        <w:rPr>
          <w:rFonts w:ascii="Mangal" w:hAnsi="Mangal"/>
          <w:sz w:val="26"/>
          <w:szCs w:val="26"/>
          <w:shd w:val="clear" w:color="auto" w:fill="FFFFFF"/>
        </w:rPr>
        <w:t>14,500</w:t>
      </w:r>
      <w:r>
        <w:rPr>
          <w:rFonts w:ascii="Mangal" w:hAnsi="Mangal" w:hint="cs"/>
          <w:sz w:val="26"/>
          <w:szCs w:val="26"/>
          <w:shd w:val="clear" w:color="auto" w:fill="FFFFFF"/>
          <w:cs/>
        </w:rPr>
        <w:t xml:space="preserve"> </w:t>
      </w:r>
      <w:r w:rsidRPr="00055D2D">
        <w:rPr>
          <w:rFonts w:ascii="Mangal" w:hAnsi="Mangal" w:hint="cs"/>
          <w:sz w:val="26"/>
          <w:szCs w:val="26"/>
          <w:shd w:val="clear" w:color="auto" w:fill="FFFFFF"/>
          <w:cs/>
        </w:rPr>
        <w:t>-</w:t>
      </w:r>
      <w:r>
        <w:rPr>
          <w:rFonts w:ascii="Mangal" w:hAnsi="Mangal" w:hint="cs"/>
          <w:sz w:val="26"/>
          <w:szCs w:val="26"/>
          <w:shd w:val="clear" w:color="auto" w:fill="FFFFFF"/>
          <w:cs/>
        </w:rPr>
        <w:t xml:space="preserve"> </w:t>
      </w:r>
      <w:r w:rsidRPr="00055D2D">
        <w:rPr>
          <w:rFonts w:ascii="Mangal" w:hAnsi="Mangal" w:hint="cs"/>
          <w:sz w:val="26"/>
          <w:szCs w:val="26"/>
          <w:shd w:val="clear" w:color="auto" w:fill="FFFFFF"/>
          <w:cs/>
        </w:rPr>
        <w:t>50</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000 से बढ़ाकर 25</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000 रूपये-1 लाख तक किया गया और  इसका  आवंटन स्‍कूल नामांकन के आधार पर किया जाना है।</w:t>
      </w:r>
    </w:p>
    <w:p w:rsidR="009A644C" w:rsidRPr="00055D2D" w:rsidRDefault="009A644C" w:rsidP="009A644C">
      <w:pPr>
        <w:numPr>
          <w:ilvl w:val="0"/>
          <w:numId w:val="1"/>
        </w:numPr>
        <w:autoSpaceDE w:val="0"/>
        <w:autoSpaceDN w:val="0"/>
        <w:adjustRightInd w:val="0"/>
        <w:ind w:left="1350" w:hanging="900"/>
        <w:jc w:val="both"/>
        <w:rPr>
          <w:rFonts w:ascii="Mangal" w:hAnsi="Mangal"/>
          <w:sz w:val="26"/>
          <w:szCs w:val="26"/>
          <w:shd w:val="clear" w:color="auto" w:fill="FFFFFF"/>
        </w:rPr>
      </w:pPr>
      <w:r w:rsidRPr="00055D2D">
        <w:rPr>
          <w:rFonts w:ascii="Mangal" w:hAnsi="Mangal" w:hint="cs"/>
          <w:sz w:val="26"/>
          <w:szCs w:val="26"/>
          <w:shd w:val="clear" w:color="auto" w:fill="FFFFFF"/>
          <w:cs/>
        </w:rPr>
        <w:t>प्राथमिक स्‍कूलों के लिए 5000 रूपये</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 xml:space="preserve"> उच्‍चतर प्राथमिक स्‍कूलों के लिए 10</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000 रूपये और माध्‍यमिक और वरिष्‍ठ माध्‍यमिक स्‍कूलों के लिए 25</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000 रूपये की लागत के खेल उपकरणों के लिए वार्षिक अनुदान।</w:t>
      </w:r>
    </w:p>
    <w:p w:rsidR="009A644C" w:rsidRPr="00055D2D" w:rsidRDefault="009A644C" w:rsidP="009A644C">
      <w:pPr>
        <w:numPr>
          <w:ilvl w:val="0"/>
          <w:numId w:val="1"/>
        </w:numPr>
        <w:autoSpaceDE w:val="0"/>
        <w:autoSpaceDN w:val="0"/>
        <w:adjustRightInd w:val="0"/>
        <w:ind w:left="1350" w:hanging="900"/>
        <w:jc w:val="both"/>
        <w:rPr>
          <w:rFonts w:ascii="Mangal" w:hAnsi="Mangal"/>
          <w:sz w:val="26"/>
          <w:szCs w:val="26"/>
          <w:shd w:val="clear" w:color="auto" w:fill="FFFFFF"/>
        </w:rPr>
      </w:pPr>
      <w:r w:rsidRPr="00055D2D">
        <w:rPr>
          <w:rFonts w:ascii="Mangal" w:hAnsi="Mangal" w:hint="cs"/>
          <w:sz w:val="26"/>
          <w:szCs w:val="26"/>
          <w:shd w:val="clear" w:color="auto" w:fill="FFFFFF"/>
          <w:cs/>
        </w:rPr>
        <w:t>विशेष आवश्‍यकता वाले बच्‍चों के लिए आवंटन को प्रतिवर्ष प्रति बच्‍चा 3</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000 रूपये से बढ़कर 3</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500 रूपये कर दिया गया है जिसमें सीडब्‍लूएसएन बालिकाओं को कक्षा</w:t>
      </w:r>
      <w:r w:rsidRPr="00055D2D">
        <w:rPr>
          <w:rFonts w:ascii="Mangal" w:hAnsi="Mangal"/>
          <w:sz w:val="26"/>
          <w:szCs w:val="26"/>
          <w:shd w:val="clear" w:color="auto" w:fill="FFFFFF"/>
          <w:cs/>
        </w:rPr>
        <w:t>–</w:t>
      </w:r>
      <w:r w:rsidRPr="00055D2D">
        <w:rPr>
          <w:rFonts w:ascii="Mangal" w:hAnsi="Mangal" w:hint="cs"/>
          <w:sz w:val="26"/>
          <w:szCs w:val="26"/>
          <w:shd w:val="clear" w:color="auto" w:fill="FFFFFF"/>
          <w:cs/>
        </w:rPr>
        <w:t xml:space="preserve"> </w:t>
      </w:r>
      <w:r w:rsidRPr="00055D2D">
        <w:rPr>
          <w:rFonts w:cs="Times New Roman"/>
          <w:sz w:val="26"/>
          <w:szCs w:val="26"/>
          <w:shd w:val="clear" w:color="auto" w:fill="FFFFFF"/>
        </w:rPr>
        <w:t>I</w:t>
      </w:r>
      <w:r w:rsidRPr="00055D2D">
        <w:rPr>
          <w:rFonts w:hint="cs"/>
          <w:sz w:val="26"/>
          <w:szCs w:val="26"/>
          <w:shd w:val="clear" w:color="auto" w:fill="FFFFFF"/>
          <w:cs/>
        </w:rPr>
        <w:t xml:space="preserve"> </w:t>
      </w:r>
      <w:r w:rsidRPr="00055D2D">
        <w:rPr>
          <w:rFonts w:ascii="Mangal" w:hAnsi="Mangal" w:hint="cs"/>
          <w:sz w:val="26"/>
          <w:szCs w:val="26"/>
          <w:shd w:val="clear" w:color="auto" w:fill="FFFFFF"/>
          <w:cs/>
        </w:rPr>
        <w:t xml:space="preserve">से </w:t>
      </w:r>
      <w:r w:rsidRPr="00055D2D">
        <w:rPr>
          <w:rFonts w:cs="Times New Roman"/>
          <w:sz w:val="26"/>
          <w:szCs w:val="26"/>
          <w:shd w:val="clear" w:color="auto" w:fill="FFFFFF"/>
        </w:rPr>
        <w:t>XII</w:t>
      </w:r>
      <w:r w:rsidRPr="00055D2D">
        <w:rPr>
          <w:rFonts w:ascii="Mangal" w:hAnsi="Mangal" w:hint="cs"/>
          <w:sz w:val="26"/>
          <w:szCs w:val="26"/>
          <w:shd w:val="clear" w:color="auto" w:fill="FFFFFF"/>
          <w:cs/>
        </w:rPr>
        <w:t xml:space="preserve"> तक दिए जाने वाले 200 रूपये प्रति माह का वजीफा शामिल है - पहले यह केवल कक्षा</w:t>
      </w:r>
      <w:r w:rsidRPr="00055D2D">
        <w:rPr>
          <w:rFonts w:ascii="Mangal" w:hAnsi="Mangal"/>
          <w:sz w:val="26"/>
          <w:szCs w:val="26"/>
          <w:shd w:val="clear" w:color="auto" w:fill="FFFFFF"/>
          <w:cs/>
        </w:rPr>
        <w:t>–</w:t>
      </w:r>
      <w:r w:rsidRPr="00055D2D">
        <w:rPr>
          <w:rFonts w:cs="Times New Roman"/>
          <w:sz w:val="26"/>
          <w:szCs w:val="26"/>
          <w:shd w:val="clear" w:color="auto" w:fill="FFFFFF"/>
        </w:rPr>
        <w:t>IX</w:t>
      </w:r>
      <w:r w:rsidRPr="00055D2D">
        <w:rPr>
          <w:rFonts w:hint="cs"/>
          <w:sz w:val="26"/>
          <w:szCs w:val="26"/>
          <w:shd w:val="clear" w:color="auto" w:fill="FFFFFF"/>
          <w:cs/>
        </w:rPr>
        <w:t xml:space="preserve"> से </w:t>
      </w:r>
      <w:r w:rsidRPr="00055D2D">
        <w:rPr>
          <w:sz w:val="26"/>
          <w:szCs w:val="26"/>
          <w:shd w:val="clear" w:color="auto" w:fill="FFFFFF"/>
        </w:rPr>
        <w:t>XII</w:t>
      </w:r>
      <w:r w:rsidRPr="00055D2D">
        <w:rPr>
          <w:rFonts w:ascii="Mangal" w:hAnsi="Mangal" w:hint="cs"/>
          <w:sz w:val="26"/>
          <w:szCs w:val="26"/>
          <w:shd w:val="clear" w:color="auto" w:fill="FFFFFF"/>
          <w:cs/>
        </w:rPr>
        <w:t xml:space="preserve"> तक के लिए था।</w:t>
      </w:r>
    </w:p>
    <w:p w:rsidR="009A644C" w:rsidRPr="00055D2D" w:rsidRDefault="009A644C" w:rsidP="009A644C">
      <w:pPr>
        <w:numPr>
          <w:ilvl w:val="0"/>
          <w:numId w:val="1"/>
        </w:numPr>
        <w:autoSpaceDE w:val="0"/>
        <w:autoSpaceDN w:val="0"/>
        <w:adjustRightInd w:val="0"/>
        <w:ind w:left="1260" w:hanging="900"/>
        <w:jc w:val="both"/>
        <w:rPr>
          <w:rFonts w:ascii="Mangal" w:hAnsi="Mangal"/>
          <w:sz w:val="26"/>
          <w:szCs w:val="26"/>
          <w:shd w:val="clear" w:color="auto" w:fill="FFFFFF"/>
        </w:rPr>
      </w:pPr>
      <w:r w:rsidRPr="00055D2D">
        <w:rPr>
          <w:rFonts w:ascii="Mangal" w:hAnsi="Mangal" w:hint="cs"/>
          <w:sz w:val="26"/>
          <w:szCs w:val="26"/>
          <w:shd w:val="clear" w:color="auto" w:fill="FFFFFF"/>
          <w:cs/>
        </w:rPr>
        <w:tab/>
        <w:t>वर्दी के लिए आवंटन को 400 से बढ़ाकर 600 रूपये प्रति बच्‍चा प्रति वर्ष कर दिया गया है।</w:t>
      </w:r>
    </w:p>
    <w:p w:rsidR="009A644C" w:rsidRPr="00055D2D" w:rsidRDefault="009A644C" w:rsidP="009A644C">
      <w:pPr>
        <w:numPr>
          <w:ilvl w:val="0"/>
          <w:numId w:val="1"/>
        </w:numPr>
        <w:autoSpaceDE w:val="0"/>
        <w:autoSpaceDN w:val="0"/>
        <w:adjustRightInd w:val="0"/>
        <w:ind w:left="1260" w:hanging="900"/>
        <w:jc w:val="both"/>
        <w:rPr>
          <w:rFonts w:ascii="Mangal" w:hAnsi="Mangal"/>
          <w:sz w:val="26"/>
          <w:szCs w:val="26"/>
          <w:shd w:val="clear" w:color="auto" w:fill="FFFFFF"/>
        </w:rPr>
      </w:pPr>
      <w:r w:rsidRPr="00055D2D">
        <w:rPr>
          <w:rFonts w:ascii="Mangal" w:hAnsi="Mangal" w:hint="cs"/>
          <w:sz w:val="26"/>
          <w:szCs w:val="26"/>
          <w:shd w:val="clear" w:color="auto" w:fill="FFFFFF"/>
          <w:cs/>
        </w:rPr>
        <w:t>पाठ्यपुस्‍तकों के लिए आवंटन को 150/250 से बढ़ाकर 250/400 रूपये प्रति बच्‍चा प्रति वर्ष तक दिया गया है।</w:t>
      </w:r>
    </w:p>
    <w:p w:rsidR="009A644C" w:rsidRPr="00055D2D" w:rsidRDefault="009A644C" w:rsidP="009A644C">
      <w:pPr>
        <w:numPr>
          <w:ilvl w:val="0"/>
          <w:numId w:val="1"/>
        </w:numPr>
        <w:autoSpaceDE w:val="0"/>
        <w:autoSpaceDN w:val="0"/>
        <w:adjustRightInd w:val="0"/>
        <w:ind w:left="1260" w:hanging="900"/>
        <w:jc w:val="both"/>
        <w:rPr>
          <w:rFonts w:ascii="Mangal" w:hAnsi="Mangal"/>
          <w:sz w:val="26"/>
          <w:szCs w:val="26"/>
          <w:shd w:val="clear" w:color="auto" w:fill="FFFFFF"/>
        </w:rPr>
      </w:pPr>
      <w:r w:rsidRPr="00055D2D">
        <w:rPr>
          <w:rFonts w:ascii="Mangal" w:hAnsi="Mangal" w:hint="cs"/>
          <w:sz w:val="26"/>
          <w:szCs w:val="26"/>
          <w:shd w:val="clear" w:color="auto" w:fill="FFFFFF"/>
          <w:cs/>
        </w:rPr>
        <w:t xml:space="preserve">कस्‍तूरबा गांधी बालिका विद्यालय (केजीबीवी) का कक्षा </w:t>
      </w:r>
      <w:r w:rsidRPr="00055D2D">
        <w:rPr>
          <w:rFonts w:ascii="Mangal" w:hAnsi="Mangal"/>
          <w:sz w:val="26"/>
          <w:szCs w:val="26"/>
          <w:shd w:val="clear" w:color="auto" w:fill="FFFFFF"/>
        </w:rPr>
        <w:t>6-8</w:t>
      </w:r>
      <w:r w:rsidRPr="00055D2D">
        <w:rPr>
          <w:rFonts w:ascii="Mangal" w:hAnsi="Mangal" w:hint="cs"/>
          <w:sz w:val="26"/>
          <w:szCs w:val="26"/>
          <w:shd w:val="clear" w:color="auto" w:fill="FFFFFF"/>
          <w:cs/>
        </w:rPr>
        <w:t xml:space="preserve"> से कक्षा </w:t>
      </w:r>
      <w:r w:rsidRPr="00055D2D">
        <w:rPr>
          <w:rFonts w:ascii="Mangal" w:hAnsi="Mangal"/>
          <w:sz w:val="26"/>
          <w:szCs w:val="26"/>
          <w:shd w:val="clear" w:color="auto" w:fill="FFFFFF"/>
        </w:rPr>
        <w:t xml:space="preserve">6-12 </w:t>
      </w:r>
      <w:r w:rsidRPr="00055D2D">
        <w:rPr>
          <w:rFonts w:ascii="Mangal" w:hAnsi="Mangal"/>
          <w:sz w:val="26"/>
          <w:szCs w:val="26"/>
          <w:shd w:val="clear" w:color="auto" w:fill="FFFFFF"/>
          <w:cs/>
        </w:rPr>
        <w:t>तक</w:t>
      </w:r>
      <w:r w:rsidRPr="00055D2D">
        <w:rPr>
          <w:rFonts w:ascii="Mangal" w:hAnsi="Mangal" w:hint="cs"/>
          <w:sz w:val="26"/>
          <w:szCs w:val="26"/>
          <w:shd w:val="clear" w:color="auto" w:fill="FFFFFF"/>
          <w:cs/>
        </w:rPr>
        <w:t xml:space="preserve"> स्‍तरोन्‍नयन।</w:t>
      </w:r>
    </w:p>
    <w:p w:rsidR="009A644C" w:rsidRPr="00055D2D" w:rsidRDefault="009A644C" w:rsidP="009A644C">
      <w:pPr>
        <w:numPr>
          <w:ilvl w:val="0"/>
          <w:numId w:val="1"/>
        </w:numPr>
        <w:autoSpaceDE w:val="0"/>
        <w:autoSpaceDN w:val="0"/>
        <w:adjustRightInd w:val="0"/>
        <w:ind w:left="1260" w:hanging="900"/>
        <w:jc w:val="both"/>
        <w:rPr>
          <w:rFonts w:ascii="Mangal" w:hAnsi="Mangal"/>
          <w:sz w:val="26"/>
          <w:szCs w:val="26"/>
          <w:shd w:val="clear" w:color="auto" w:fill="FFFFFF"/>
        </w:rPr>
      </w:pPr>
      <w:r w:rsidRPr="00055D2D">
        <w:rPr>
          <w:rFonts w:ascii="Mangal" w:hAnsi="Mangal" w:hint="cs"/>
          <w:sz w:val="26"/>
          <w:szCs w:val="26"/>
          <w:shd w:val="clear" w:color="auto" w:fill="FFFFFF"/>
          <w:cs/>
        </w:rPr>
        <w:t>सेवाकालीन और सेवापूर्व शिक्षक प्रशिक्षण के लिए नोडल संस्‍थान के रूप में एससीईआरटी के शिक्षकों की गुणवत्‍ता में सुधार करने के लिए एससीईआरटी और डीआईईटी जैसी अध्‍यापक शिक्षा संस्‍थाओं का सशक्तिकरण।</w:t>
      </w:r>
    </w:p>
    <w:p w:rsidR="009A644C" w:rsidRPr="00055D2D" w:rsidRDefault="009A644C" w:rsidP="009A644C">
      <w:pPr>
        <w:numPr>
          <w:ilvl w:val="0"/>
          <w:numId w:val="1"/>
        </w:numPr>
        <w:autoSpaceDE w:val="0"/>
        <w:autoSpaceDN w:val="0"/>
        <w:adjustRightInd w:val="0"/>
        <w:ind w:left="1260" w:hanging="900"/>
        <w:jc w:val="both"/>
        <w:rPr>
          <w:rFonts w:ascii="Mangal" w:hAnsi="Mangal" w:hint="cs"/>
          <w:sz w:val="26"/>
          <w:szCs w:val="26"/>
          <w:shd w:val="clear" w:color="auto" w:fill="FFFFFF"/>
        </w:rPr>
      </w:pPr>
      <w:r w:rsidRPr="00055D2D">
        <w:rPr>
          <w:rFonts w:ascii="Mangal" w:hAnsi="Mangal" w:hint="cs"/>
          <w:sz w:val="26"/>
          <w:szCs w:val="26"/>
          <w:shd w:val="clear" w:color="auto" w:fill="FFFFFF"/>
          <w:cs/>
        </w:rPr>
        <w:lastRenderedPageBreak/>
        <w:t>स्‍मार्ट कक्षाओं</w:t>
      </w:r>
      <w:r w:rsidRPr="00055D2D">
        <w:rPr>
          <w:rFonts w:ascii="Mangal" w:hAnsi="Mangal" w:hint="cs"/>
          <w:sz w:val="26"/>
          <w:szCs w:val="26"/>
          <w:shd w:val="clear" w:color="auto" w:fill="FFFFFF"/>
        </w:rPr>
        <w:t>,</w:t>
      </w:r>
      <w:r w:rsidRPr="00055D2D">
        <w:rPr>
          <w:rFonts w:ascii="Mangal" w:hAnsi="Mangal" w:hint="cs"/>
          <w:sz w:val="26"/>
          <w:szCs w:val="26"/>
          <w:shd w:val="clear" w:color="auto" w:fill="FFFFFF"/>
          <w:cs/>
        </w:rPr>
        <w:t xml:space="preserve"> डिजिटल बोर्डों और डीटीएच चैनलों के माध्‍यम से शिक्षा में डिजिटल प्रौद्योगिकी का अधिक प्रयोग।</w:t>
      </w:r>
    </w:p>
    <w:p w:rsidR="009A644C" w:rsidRPr="00055D2D" w:rsidRDefault="009A644C" w:rsidP="009A644C">
      <w:pPr>
        <w:autoSpaceDE w:val="0"/>
        <w:autoSpaceDN w:val="0"/>
        <w:adjustRightInd w:val="0"/>
        <w:jc w:val="both"/>
        <w:rPr>
          <w:rFonts w:ascii="Mangal" w:hAnsi="Mangal" w:hint="cs"/>
          <w:sz w:val="26"/>
          <w:szCs w:val="26"/>
          <w:shd w:val="clear" w:color="auto" w:fill="FFFFFF"/>
        </w:rPr>
      </w:pPr>
    </w:p>
    <w:p w:rsidR="009A644C" w:rsidRPr="00055D2D" w:rsidRDefault="009A644C" w:rsidP="009A644C">
      <w:pPr>
        <w:autoSpaceDE w:val="0"/>
        <w:autoSpaceDN w:val="0"/>
        <w:adjustRightInd w:val="0"/>
        <w:jc w:val="both"/>
        <w:rPr>
          <w:rFonts w:ascii="Mangal" w:hAnsi="Mangal" w:hint="cs"/>
          <w:color w:val="FF0000"/>
          <w:sz w:val="26"/>
          <w:szCs w:val="26"/>
        </w:rPr>
      </w:pPr>
      <w:r>
        <w:rPr>
          <w:rFonts w:ascii="Mangal" w:hAnsi="Mangal" w:hint="cs"/>
          <w:sz w:val="26"/>
          <w:szCs w:val="26"/>
          <w:shd w:val="clear" w:color="auto" w:fill="FFFFFF"/>
          <w:cs/>
        </w:rPr>
        <w:t>(ख)</w:t>
      </w:r>
      <w:r w:rsidRPr="00055D2D">
        <w:rPr>
          <w:rFonts w:ascii="Mangal" w:hAnsi="Mangal" w:hint="cs"/>
          <w:sz w:val="26"/>
          <w:szCs w:val="26"/>
          <w:shd w:val="clear" w:color="auto" w:fill="FFFFFF"/>
          <w:cs/>
        </w:rPr>
        <w:t xml:space="preserve">: वर्ष </w:t>
      </w:r>
      <w:r w:rsidRPr="00055D2D">
        <w:rPr>
          <w:rFonts w:ascii="Mangal" w:hAnsi="Mangal"/>
          <w:sz w:val="26"/>
          <w:szCs w:val="26"/>
        </w:rPr>
        <w:t xml:space="preserve">2001 </w:t>
      </w:r>
      <w:r w:rsidRPr="00055D2D">
        <w:rPr>
          <w:rFonts w:ascii="Mangal" w:hAnsi="Mangal"/>
          <w:sz w:val="26"/>
          <w:szCs w:val="26"/>
          <w:cs/>
        </w:rPr>
        <w:t>में सर्व शिक्षा अभियान शुरू किए जाने से</w:t>
      </w:r>
      <w:r>
        <w:rPr>
          <w:rFonts w:ascii="Mangal" w:hAnsi="Mangal"/>
          <w:sz w:val="26"/>
          <w:szCs w:val="26"/>
        </w:rPr>
        <w:t>,</w:t>
      </w:r>
      <w:r w:rsidRPr="00055D2D">
        <w:rPr>
          <w:rFonts w:ascii="Mangal" w:hAnsi="Mangal" w:hint="cs"/>
          <w:sz w:val="26"/>
          <w:szCs w:val="26"/>
          <w:cs/>
        </w:rPr>
        <w:t xml:space="preserve"> </w:t>
      </w:r>
      <w:r w:rsidRPr="00055D2D">
        <w:rPr>
          <w:rFonts w:ascii="Mangal" w:hAnsi="Mangal"/>
          <w:sz w:val="26"/>
          <w:szCs w:val="26"/>
        </w:rPr>
        <w:t>3.64</w:t>
      </w:r>
      <w:r w:rsidRPr="00055D2D">
        <w:rPr>
          <w:rFonts w:ascii="Mangal" w:hAnsi="Mangal" w:hint="cs"/>
          <w:sz w:val="26"/>
          <w:szCs w:val="26"/>
          <w:cs/>
        </w:rPr>
        <w:t xml:space="preserve"> लाख </w:t>
      </w:r>
      <w:r w:rsidRPr="00055D2D">
        <w:rPr>
          <w:rFonts w:ascii="Mangal" w:hAnsi="Mangal"/>
          <w:sz w:val="26"/>
          <w:szCs w:val="26"/>
          <w:cs/>
        </w:rPr>
        <w:t>नए प्रारंभिक विद्यालय खोलने</w:t>
      </w:r>
      <w:r w:rsidRPr="00055D2D">
        <w:rPr>
          <w:rFonts w:ascii="Mangal" w:hAnsi="Mangal"/>
          <w:sz w:val="26"/>
          <w:szCs w:val="26"/>
        </w:rPr>
        <w:t xml:space="preserve">, 3,12,747 </w:t>
      </w:r>
      <w:r w:rsidRPr="00055D2D">
        <w:rPr>
          <w:rFonts w:ascii="Mangal" w:hAnsi="Mangal"/>
          <w:sz w:val="26"/>
          <w:szCs w:val="26"/>
          <w:cs/>
        </w:rPr>
        <w:t xml:space="preserve">विद्यालय भवनों और </w:t>
      </w:r>
      <w:r w:rsidRPr="00055D2D">
        <w:rPr>
          <w:rFonts w:ascii="Mangal" w:hAnsi="Mangal"/>
          <w:sz w:val="26"/>
          <w:szCs w:val="26"/>
        </w:rPr>
        <w:t>18,89</w:t>
      </w:r>
      <w:r w:rsidRPr="00055D2D">
        <w:rPr>
          <w:rFonts w:ascii="Mangal" w:hAnsi="Mangal" w:hint="cs"/>
          <w:sz w:val="26"/>
          <w:szCs w:val="26"/>
        </w:rPr>
        <w:t>,689</w:t>
      </w:r>
      <w:r w:rsidRPr="00055D2D">
        <w:rPr>
          <w:rFonts w:ascii="Mangal" w:hAnsi="Mangal"/>
          <w:sz w:val="26"/>
          <w:szCs w:val="26"/>
        </w:rPr>
        <w:t xml:space="preserve"> </w:t>
      </w:r>
      <w:r w:rsidRPr="00055D2D">
        <w:rPr>
          <w:rFonts w:ascii="Mangal" w:hAnsi="Mangal"/>
          <w:sz w:val="26"/>
          <w:szCs w:val="26"/>
          <w:cs/>
        </w:rPr>
        <w:t>अतिरिक्त कक्षा</w:t>
      </w:r>
      <w:r w:rsidRPr="00055D2D">
        <w:rPr>
          <w:rFonts w:ascii="Mangal" w:hAnsi="Mangal" w:hint="cs"/>
          <w:sz w:val="26"/>
          <w:szCs w:val="26"/>
          <w:cs/>
        </w:rPr>
        <w:t>-</w:t>
      </w:r>
      <w:r w:rsidRPr="00055D2D">
        <w:rPr>
          <w:rFonts w:ascii="Mangal" w:hAnsi="Mangal"/>
          <w:sz w:val="26"/>
          <w:szCs w:val="26"/>
          <w:cs/>
        </w:rPr>
        <w:t>कक्षों के निर्माण</w:t>
      </w:r>
      <w:r w:rsidRPr="00055D2D">
        <w:rPr>
          <w:rFonts w:ascii="Mangal" w:hAnsi="Mangal"/>
          <w:sz w:val="26"/>
          <w:szCs w:val="26"/>
        </w:rPr>
        <w:t>, 2,40,564</w:t>
      </w:r>
      <w:r w:rsidRPr="00055D2D">
        <w:rPr>
          <w:rFonts w:ascii="Mangal" w:hAnsi="Mangal"/>
          <w:sz w:val="26"/>
          <w:szCs w:val="26"/>
          <w:cs/>
        </w:rPr>
        <w:t xml:space="preserve"> पेयजल</w:t>
      </w:r>
      <w:r w:rsidRPr="00055D2D">
        <w:rPr>
          <w:rFonts w:ascii="Mangal" w:hAnsi="Mangal"/>
          <w:color w:val="FF0000"/>
          <w:sz w:val="26"/>
          <w:szCs w:val="26"/>
          <w:cs/>
        </w:rPr>
        <w:t xml:space="preserve"> </w:t>
      </w:r>
      <w:r w:rsidRPr="00055D2D">
        <w:rPr>
          <w:rFonts w:ascii="Mangal" w:hAnsi="Mangal"/>
          <w:sz w:val="26"/>
          <w:szCs w:val="26"/>
          <w:cs/>
        </w:rPr>
        <w:t>सुविधाओं</w:t>
      </w:r>
      <w:r w:rsidRPr="00055D2D">
        <w:rPr>
          <w:rFonts w:ascii="Mangal" w:hAnsi="Mangal"/>
          <w:sz w:val="26"/>
          <w:szCs w:val="26"/>
        </w:rPr>
        <w:t>, 10,63,164</w:t>
      </w:r>
      <w:r>
        <w:rPr>
          <w:rFonts w:ascii="Mangal" w:hAnsi="Mangal" w:hint="cs"/>
          <w:sz w:val="26"/>
          <w:szCs w:val="26"/>
          <w:cs/>
        </w:rPr>
        <w:t xml:space="preserve"> स्‍कूल शौचालयों </w:t>
      </w:r>
      <w:r w:rsidRPr="00055D2D">
        <w:rPr>
          <w:rFonts w:ascii="Mangal" w:hAnsi="Mangal"/>
          <w:sz w:val="26"/>
          <w:szCs w:val="26"/>
          <w:cs/>
        </w:rPr>
        <w:t>को मंजूरी दी गई है।</w:t>
      </w:r>
      <w:r w:rsidRPr="00055D2D">
        <w:rPr>
          <w:rFonts w:ascii="Mangal" w:hAnsi="Mangal"/>
          <w:sz w:val="26"/>
          <w:szCs w:val="26"/>
        </w:rPr>
        <w:t xml:space="preserve"> </w:t>
      </w:r>
      <w:r w:rsidRPr="00055D2D">
        <w:rPr>
          <w:rFonts w:ascii="Mangal" w:hAnsi="Mangal"/>
          <w:sz w:val="26"/>
          <w:szCs w:val="26"/>
          <w:cs/>
        </w:rPr>
        <w:t>राज्यों और संघ राज्यक्षेत्रों ने</w:t>
      </w:r>
      <w:r w:rsidRPr="00055D2D">
        <w:rPr>
          <w:rFonts w:ascii="Mangal" w:hAnsi="Mangal" w:hint="cs"/>
          <w:sz w:val="26"/>
          <w:szCs w:val="26"/>
          <w:cs/>
        </w:rPr>
        <w:t xml:space="preserve"> </w:t>
      </w:r>
      <w:r w:rsidRPr="00055D2D">
        <w:rPr>
          <w:rFonts w:ascii="Mangal" w:hAnsi="Mangal"/>
          <w:sz w:val="26"/>
          <w:szCs w:val="26"/>
        </w:rPr>
        <w:t xml:space="preserve">30.09.2018 </w:t>
      </w:r>
      <w:r w:rsidRPr="00055D2D">
        <w:rPr>
          <w:rFonts w:ascii="Mangal" w:hAnsi="Mangal"/>
          <w:sz w:val="26"/>
          <w:szCs w:val="26"/>
          <w:cs/>
        </w:rPr>
        <w:t>तक</w:t>
      </w:r>
      <w:r w:rsidRPr="00055D2D">
        <w:rPr>
          <w:rFonts w:ascii="Mangal" w:hAnsi="Mangal"/>
          <w:sz w:val="26"/>
          <w:szCs w:val="26"/>
        </w:rPr>
        <w:t xml:space="preserve"> 3.59 </w:t>
      </w:r>
      <w:r w:rsidRPr="00055D2D">
        <w:rPr>
          <w:rFonts w:ascii="Mangal" w:hAnsi="Mangal"/>
          <w:sz w:val="26"/>
          <w:szCs w:val="26"/>
          <w:cs/>
        </w:rPr>
        <w:t>लाख</w:t>
      </w:r>
      <w:r w:rsidRPr="00055D2D">
        <w:rPr>
          <w:rFonts w:ascii="Mangal" w:hAnsi="Mangal" w:hint="cs"/>
          <w:sz w:val="26"/>
          <w:szCs w:val="26"/>
          <w:cs/>
        </w:rPr>
        <w:t xml:space="preserve"> नए </w:t>
      </w:r>
      <w:r w:rsidRPr="00055D2D">
        <w:rPr>
          <w:rFonts w:ascii="Mangal" w:hAnsi="Mangal"/>
          <w:sz w:val="26"/>
          <w:szCs w:val="26"/>
          <w:cs/>
        </w:rPr>
        <w:t>प्रारंभिक</w:t>
      </w:r>
      <w:r w:rsidRPr="00055D2D">
        <w:rPr>
          <w:rFonts w:ascii="Mangal" w:hAnsi="Mangal" w:hint="cs"/>
          <w:sz w:val="26"/>
          <w:szCs w:val="26"/>
          <w:cs/>
        </w:rPr>
        <w:t xml:space="preserve"> स्‍कूल खोले हैं</w:t>
      </w:r>
      <w:r w:rsidRPr="00055D2D">
        <w:rPr>
          <w:rFonts w:ascii="Mangal" w:hAnsi="Mangal" w:hint="cs"/>
          <w:sz w:val="26"/>
          <w:szCs w:val="26"/>
        </w:rPr>
        <w:t>,</w:t>
      </w:r>
      <w:r w:rsidRPr="00055D2D">
        <w:rPr>
          <w:rFonts w:ascii="Mangal" w:hAnsi="Mangal"/>
          <w:sz w:val="26"/>
          <w:szCs w:val="26"/>
          <w:cs/>
        </w:rPr>
        <w:t xml:space="preserve"> 2</w:t>
      </w:r>
      <w:r w:rsidRPr="00055D2D">
        <w:rPr>
          <w:rFonts w:ascii="Mangal" w:hAnsi="Mangal"/>
          <w:sz w:val="26"/>
          <w:szCs w:val="26"/>
        </w:rPr>
        <w:t>,</w:t>
      </w:r>
      <w:r w:rsidRPr="00055D2D">
        <w:rPr>
          <w:rFonts w:ascii="Mangal" w:hAnsi="Mangal"/>
          <w:sz w:val="26"/>
          <w:szCs w:val="26"/>
          <w:cs/>
        </w:rPr>
        <w:t>95</w:t>
      </w:r>
      <w:r w:rsidRPr="00055D2D">
        <w:rPr>
          <w:rFonts w:ascii="Mangal" w:hAnsi="Mangal"/>
          <w:sz w:val="26"/>
          <w:szCs w:val="26"/>
        </w:rPr>
        <w:t>,</w:t>
      </w:r>
      <w:r w:rsidRPr="00055D2D">
        <w:rPr>
          <w:rFonts w:ascii="Mangal" w:hAnsi="Mangal"/>
          <w:sz w:val="26"/>
          <w:szCs w:val="26"/>
          <w:cs/>
        </w:rPr>
        <w:t>382</w:t>
      </w:r>
      <w:r w:rsidRPr="00055D2D">
        <w:rPr>
          <w:rFonts w:ascii="Mangal" w:hAnsi="Mangal" w:hint="cs"/>
          <w:sz w:val="26"/>
          <w:szCs w:val="26"/>
          <w:cs/>
        </w:rPr>
        <w:t xml:space="preserve"> स्‍कूल भवन</w:t>
      </w:r>
      <w:r w:rsidRPr="00055D2D">
        <w:rPr>
          <w:rFonts w:ascii="Mangal" w:hAnsi="Mangal" w:hint="cs"/>
          <w:sz w:val="26"/>
          <w:szCs w:val="26"/>
        </w:rPr>
        <w:t>,</w:t>
      </w:r>
      <w:r w:rsidRPr="00055D2D">
        <w:rPr>
          <w:rFonts w:ascii="Mangal" w:hAnsi="Mangal" w:hint="cs"/>
          <w:sz w:val="26"/>
          <w:szCs w:val="26"/>
          <w:cs/>
        </w:rPr>
        <w:t xml:space="preserve"> 18</w:t>
      </w:r>
      <w:r w:rsidRPr="00055D2D">
        <w:rPr>
          <w:rFonts w:ascii="Mangal" w:hAnsi="Mangal" w:hint="cs"/>
          <w:sz w:val="26"/>
          <w:szCs w:val="26"/>
        </w:rPr>
        <w:t>,</w:t>
      </w:r>
      <w:r w:rsidRPr="00055D2D">
        <w:rPr>
          <w:rFonts w:ascii="Mangal" w:hAnsi="Mangal" w:hint="cs"/>
          <w:sz w:val="26"/>
          <w:szCs w:val="26"/>
          <w:cs/>
        </w:rPr>
        <w:t>08</w:t>
      </w:r>
      <w:r w:rsidRPr="00055D2D">
        <w:rPr>
          <w:rFonts w:ascii="Mangal" w:hAnsi="Mangal" w:hint="cs"/>
          <w:sz w:val="26"/>
          <w:szCs w:val="26"/>
        </w:rPr>
        <w:t>,</w:t>
      </w:r>
      <w:r w:rsidRPr="00055D2D">
        <w:rPr>
          <w:rFonts w:ascii="Mangal" w:hAnsi="Mangal" w:hint="cs"/>
          <w:sz w:val="26"/>
          <w:szCs w:val="26"/>
          <w:cs/>
        </w:rPr>
        <w:t xml:space="preserve">452 अतिरिक्‍त </w:t>
      </w:r>
      <w:r w:rsidRPr="00055D2D">
        <w:rPr>
          <w:rFonts w:ascii="Mangal" w:hAnsi="Mangal"/>
          <w:sz w:val="26"/>
          <w:szCs w:val="26"/>
          <w:cs/>
        </w:rPr>
        <w:t>कक्षा</w:t>
      </w:r>
      <w:r w:rsidRPr="00055D2D">
        <w:rPr>
          <w:rFonts w:ascii="Mangal" w:hAnsi="Mangal" w:hint="cs"/>
          <w:sz w:val="26"/>
          <w:szCs w:val="26"/>
          <w:cs/>
        </w:rPr>
        <w:t>-</w:t>
      </w:r>
      <w:r w:rsidRPr="00055D2D">
        <w:rPr>
          <w:rFonts w:ascii="Mangal" w:hAnsi="Mangal"/>
          <w:sz w:val="26"/>
          <w:szCs w:val="26"/>
          <w:cs/>
        </w:rPr>
        <w:t>कक्ष</w:t>
      </w:r>
      <w:r w:rsidRPr="00055D2D">
        <w:rPr>
          <w:rFonts w:ascii="Mangal" w:hAnsi="Mangal"/>
          <w:sz w:val="26"/>
          <w:szCs w:val="26"/>
        </w:rPr>
        <w:t>, 2,33,956</w:t>
      </w:r>
      <w:r w:rsidRPr="00055D2D">
        <w:rPr>
          <w:rFonts w:ascii="Mangal" w:hAnsi="Mangal"/>
          <w:sz w:val="26"/>
          <w:szCs w:val="26"/>
          <w:cs/>
        </w:rPr>
        <w:t xml:space="preserve"> पेयजल सुविधाएं और </w:t>
      </w:r>
      <w:r w:rsidRPr="00055D2D">
        <w:rPr>
          <w:rFonts w:ascii="Mangal" w:hAnsi="Mangal"/>
          <w:sz w:val="26"/>
          <w:szCs w:val="26"/>
        </w:rPr>
        <w:t>10,11,518</w:t>
      </w:r>
      <w:r>
        <w:rPr>
          <w:rFonts w:ascii="Mangal" w:hAnsi="Mangal" w:hint="cs"/>
          <w:sz w:val="26"/>
          <w:szCs w:val="26"/>
          <w:cs/>
        </w:rPr>
        <w:t xml:space="preserve"> शौचालय </w:t>
      </w:r>
      <w:r w:rsidRPr="00055D2D">
        <w:rPr>
          <w:rFonts w:ascii="Mangal" w:hAnsi="Mangal"/>
          <w:sz w:val="26"/>
          <w:szCs w:val="26"/>
          <w:cs/>
        </w:rPr>
        <w:t>निर्मित कर लिए गए हैं।</w:t>
      </w:r>
      <w:r w:rsidRPr="00055D2D">
        <w:rPr>
          <w:rFonts w:ascii="Mangal" w:hAnsi="Mangal" w:hint="cs"/>
          <w:sz w:val="26"/>
          <w:szCs w:val="26"/>
          <w:cs/>
        </w:rPr>
        <w:t xml:space="preserve"> </w:t>
      </w:r>
      <w:r w:rsidRPr="00055D2D">
        <w:rPr>
          <w:rFonts w:ascii="Mangal" w:hAnsi="Mangal"/>
          <w:sz w:val="26"/>
          <w:szCs w:val="26"/>
          <w:cs/>
        </w:rPr>
        <w:t>राष्ट्रीय माध्यमिक शिक्षा अभियान के तहत</w:t>
      </w:r>
      <w:r>
        <w:rPr>
          <w:rFonts w:ascii="Mangal" w:hAnsi="Mangal"/>
          <w:sz w:val="26"/>
          <w:szCs w:val="26"/>
        </w:rPr>
        <w:t>,</w:t>
      </w:r>
      <w:r w:rsidRPr="00055D2D">
        <w:rPr>
          <w:rFonts w:ascii="Mangal" w:hAnsi="Mangal"/>
          <w:sz w:val="26"/>
          <w:szCs w:val="26"/>
          <w:cs/>
        </w:rPr>
        <w:t xml:space="preserve"> </w:t>
      </w:r>
      <w:r w:rsidRPr="00055D2D">
        <w:rPr>
          <w:rFonts w:ascii="Mangal" w:hAnsi="Mangal"/>
          <w:sz w:val="26"/>
          <w:szCs w:val="26"/>
        </w:rPr>
        <w:t xml:space="preserve">2017-18 </w:t>
      </w:r>
      <w:r w:rsidRPr="00055D2D">
        <w:rPr>
          <w:rFonts w:ascii="Mangal" w:hAnsi="Mangal"/>
          <w:sz w:val="26"/>
          <w:szCs w:val="26"/>
          <w:cs/>
        </w:rPr>
        <w:t xml:space="preserve">तक कुल </w:t>
      </w:r>
      <w:r w:rsidRPr="00055D2D">
        <w:rPr>
          <w:rFonts w:ascii="Mangal" w:hAnsi="Mangal"/>
          <w:sz w:val="26"/>
          <w:szCs w:val="26"/>
        </w:rPr>
        <w:t xml:space="preserve">12682 </w:t>
      </w:r>
      <w:r w:rsidRPr="00055D2D">
        <w:rPr>
          <w:rFonts w:ascii="Mangal" w:hAnsi="Mangal"/>
          <w:sz w:val="26"/>
          <w:szCs w:val="26"/>
          <w:cs/>
        </w:rPr>
        <w:t>विद्यालय अनुमोदित किए गए हैं</w:t>
      </w:r>
      <w:r w:rsidRPr="00055D2D">
        <w:rPr>
          <w:rFonts w:ascii="Mangal" w:hAnsi="Mangal"/>
          <w:sz w:val="26"/>
          <w:szCs w:val="26"/>
        </w:rPr>
        <w:t>,</w:t>
      </w:r>
      <w:r w:rsidRPr="00055D2D">
        <w:rPr>
          <w:rFonts w:ascii="Mangal" w:hAnsi="Mangal"/>
          <w:sz w:val="26"/>
          <w:szCs w:val="26"/>
          <w:cs/>
        </w:rPr>
        <w:t xml:space="preserve"> जिनमें से </w:t>
      </w:r>
      <w:r w:rsidRPr="00055D2D">
        <w:rPr>
          <w:rFonts w:ascii="Mangal" w:hAnsi="Mangal"/>
          <w:sz w:val="26"/>
          <w:szCs w:val="26"/>
        </w:rPr>
        <w:t xml:space="preserve">12033 </w:t>
      </w:r>
      <w:r w:rsidRPr="00055D2D">
        <w:rPr>
          <w:rFonts w:ascii="Mangal" w:hAnsi="Mangal"/>
          <w:sz w:val="26"/>
          <w:szCs w:val="26"/>
          <w:cs/>
        </w:rPr>
        <w:t>विद्यालय कार्यात्मक हो गए हैं।</w:t>
      </w:r>
      <w:r w:rsidRPr="00055D2D">
        <w:rPr>
          <w:rFonts w:ascii="Mangal" w:hAnsi="Mangal"/>
          <w:sz w:val="26"/>
          <w:szCs w:val="26"/>
        </w:rPr>
        <w:t xml:space="preserve"> </w:t>
      </w:r>
      <w:r w:rsidRPr="00055D2D">
        <w:rPr>
          <w:rFonts w:ascii="Mangal" w:hAnsi="Mangal"/>
          <w:sz w:val="26"/>
          <w:szCs w:val="26"/>
          <w:cs/>
        </w:rPr>
        <w:t>इसके अतिरिक्त</w:t>
      </w:r>
      <w:r w:rsidRPr="00055D2D">
        <w:rPr>
          <w:rFonts w:ascii="Mangal" w:hAnsi="Mangal"/>
          <w:sz w:val="26"/>
          <w:szCs w:val="26"/>
        </w:rPr>
        <w:t>,</w:t>
      </w:r>
      <w:r w:rsidRPr="00055D2D">
        <w:rPr>
          <w:rFonts w:ascii="Mangal" w:hAnsi="Mangal" w:hint="cs"/>
          <w:sz w:val="26"/>
          <w:szCs w:val="26"/>
          <w:cs/>
        </w:rPr>
        <w:t xml:space="preserve"> वर्ष 2017-18 तक </w:t>
      </w:r>
      <w:r w:rsidRPr="00055D2D">
        <w:rPr>
          <w:rFonts w:ascii="Mangal" w:hAnsi="Mangal"/>
          <w:sz w:val="26"/>
          <w:szCs w:val="26"/>
        </w:rPr>
        <w:t xml:space="preserve"> </w:t>
      </w:r>
      <w:r w:rsidRPr="00055D2D">
        <w:rPr>
          <w:rFonts w:ascii="Mangal" w:hAnsi="Mangal"/>
          <w:sz w:val="26"/>
          <w:szCs w:val="26"/>
          <w:cs/>
        </w:rPr>
        <w:t xml:space="preserve">मौजूदा माध्यमिक विद्यालयों के सुदृढ़ीकरण के लिए </w:t>
      </w:r>
      <w:r w:rsidRPr="00055D2D">
        <w:rPr>
          <w:rFonts w:ascii="Mangal" w:hAnsi="Mangal"/>
          <w:sz w:val="26"/>
          <w:szCs w:val="26"/>
        </w:rPr>
        <w:t xml:space="preserve">50713 </w:t>
      </w:r>
      <w:r w:rsidRPr="00055D2D">
        <w:rPr>
          <w:rFonts w:ascii="Mangal" w:hAnsi="Mangal"/>
          <w:sz w:val="26"/>
          <w:szCs w:val="26"/>
          <w:cs/>
        </w:rPr>
        <w:t>अतिरिक्त कक्षा-कक्षों</w:t>
      </w:r>
      <w:r w:rsidRPr="00055D2D">
        <w:rPr>
          <w:rFonts w:ascii="Mangal" w:hAnsi="Mangal"/>
          <w:sz w:val="26"/>
          <w:szCs w:val="26"/>
        </w:rPr>
        <w:t xml:space="preserve">, 26260 </w:t>
      </w:r>
      <w:r w:rsidRPr="00055D2D">
        <w:rPr>
          <w:rFonts w:ascii="Mangal" w:hAnsi="Mangal"/>
          <w:sz w:val="26"/>
          <w:szCs w:val="26"/>
          <w:cs/>
        </w:rPr>
        <w:t>विज्ञान प्रयोगशाला</w:t>
      </w:r>
      <w:r w:rsidRPr="00055D2D">
        <w:rPr>
          <w:rFonts w:ascii="Mangal" w:hAnsi="Mangal"/>
          <w:sz w:val="26"/>
          <w:szCs w:val="26"/>
        </w:rPr>
        <w:t>,</w:t>
      </w:r>
      <w:r>
        <w:rPr>
          <w:rFonts w:ascii="Mangal" w:hAnsi="Mangal" w:hint="cs"/>
          <w:sz w:val="26"/>
          <w:szCs w:val="26"/>
          <w:cs/>
        </w:rPr>
        <w:t xml:space="preserve"> </w:t>
      </w:r>
      <w:r w:rsidRPr="00055D2D">
        <w:rPr>
          <w:rFonts w:ascii="Mangal" w:hAnsi="Mangal"/>
          <w:sz w:val="26"/>
          <w:szCs w:val="26"/>
        </w:rPr>
        <w:t xml:space="preserve">19076 </w:t>
      </w:r>
      <w:r w:rsidRPr="00055D2D">
        <w:rPr>
          <w:rFonts w:ascii="Mangal" w:hAnsi="Mangal"/>
          <w:sz w:val="26"/>
          <w:szCs w:val="26"/>
          <w:cs/>
        </w:rPr>
        <w:t>कंप्यूटर कक्षों</w:t>
      </w:r>
      <w:r>
        <w:rPr>
          <w:rFonts w:ascii="Mangal" w:hAnsi="Mangal"/>
          <w:sz w:val="26"/>
          <w:szCs w:val="26"/>
        </w:rPr>
        <w:t>,</w:t>
      </w:r>
      <w:r>
        <w:rPr>
          <w:rFonts w:ascii="Mangal" w:hAnsi="Mangal" w:hint="cs"/>
          <w:sz w:val="26"/>
          <w:szCs w:val="26"/>
          <w:cs/>
        </w:rPr>
        <w:t xml:space="preserve"> </w:t>
      </w:r>
      <w:r w:rsidRPr="00055D2D">
        <w:rPr>
          <w:rFonts w:ascii="Mangal" w:hAnsi="Mangal"/>
          <w:sz w:val="26"/>
          <w:szCs w:val="26"/>
        </w:rPr>
        <w:t xml:space="preserve">25597 </w:t>
      </w:r>
      <w:r w:rsidRPr="00055D2D">
        <w:rPr>
          <w:rFonts w:ascii="Mangal" w:hAnsi="Mangal"/>
          <w:sz w:val="26"/>
          <w:szCs w:val="26"/>
          <w:cs/>
        </w:rPr>
        <w:t xml:space="preserve">पुस्तकालय कक्षों और </w:t>
      </w:r>
      <w:r w:rsidRPr="00055D2D">
        <w:rPr>
          <w:rFonts w:ascii="Mangal" w:hAnsi="Mangal"/>
          <w:sz w:val="26"/>
          <w:szCs w:val="26"/>
        </w:rPr>
        <w:t xml:space="preserve">30092 </w:t>
      </w:r>
      <w:r w:rsidRPr="00055D2D">
        <w:rPr>
          <w:rFonts w:ascii="Mangal" w:hAnsi="Mangal"/>
          <w:sz w:val="26"/>
          <w:szCs w:val="26"/>
          <w:cs/>
        </w:rPr>
        <w:t>कला/शिल्प</w:t>
      </w:r>
      <w:r w:rsidRPr="00055D2D">
        <w:rPr>
          <w:rFonts w:ascii="Mangal" w:hAnsi="Mangal"/>
          <w:sz w:val="26"/>
          <w:szCs w:val="26"/>
        </w:rPr>
        <w:t xml:space="preserve"> </w:t>
      </w:r>
      <w:r w:rsidRPr="00055D2D">
        <w:rPr>
          <w:rFonts w:ascii="Mangal" w:hAnsi="Mangal"/>
          <w:sz w:val="26"/>
          <w:szCs w:val="26"/>
          <w:cs/>
        </w:rPr>
        <w:t>कक्षों</w:t>
      </w:r>
      <w:r w:rsidRPr="00055D2D">
        <w:rPr>
          <w:rFonts w:ascii="Mangal" w:hAnsi="Mangal"/>
          <w:sz w:val="26"/>
          <w:szCs w:val="26"/>
        </w:rPr>
        <w:t xml:space="preserve"> </w:t>
      </w:r>
      <w:r w:rsidRPr="00055D2D">
        <w:rPr>
          <w:rFonts w:ascii="Mangal" w:hAnsi="Mangal"/>
          <w:sz w:val="26"/>
          <w:szCs w:val="26"/>
          <w:cs/>
        </w:rPr>
        <w:t>के निर्माण को मंजूरी दी गई है</w:t>
      </w:r>
      <w:r w:rsidRPr="00055D2D">
        <w:rPr>
          <w:rFonts w:ascii="Mangal" w:hAnsi="Mangal"/>
          <w:sz w:val="26"/>
          <w:szCs w:val="26"/>
        </w:rPr>
        <w:t>,</w:t>
      </w:r>
      <w:r w:rsidRPr="00055D2D">
        <w:rPr>
          <w:rFonts w:ascii="Mangal" w:hAnsi="Mangal"/>
          <w:sz w:val="26"/>
          <w:szCs w:val="26"/>
          <w:cs/>
        </w:rPr>
        <w:t xml:space="preserve"> और</w:t>
      </w:r>
      <w:r w:rsidRPr="00055D2D">
        <w:rPr>
          <w:rFonts w:ascii="Mangal" w:hAnsi="Mangal"/>
          <w:sz w:val="26"/>
          <w:szCs w:val="26"/>
        </w:rPr>
        <w:t xml:space="preserve"> </w:t>
      </w:r>
      <w:r w:rsidRPr="00055D2D">
        <w:rPr>
          <w:rFonts w:ascii="Mangal" w:hAnsi="Mangal"/>
          <w:sz w:val="26"/>
          <w:szCs w:val="26"/>
          <w:cs/>
        </w:rPr>
        <w:t xml:space="preserve">इनमें से </w:t>
      </w:r>
      <w:r w:rsidRPr="00055D2D">
        <w:rPr>
          <w:rFonts w:ascii="Mangal" w:hAnsi="Mangal"/>
          <w:sz w:val="26"/>
          <w:szCs w:val="26"/>
        </w:rPr>
        <w:t>36695</w:t>
      </w:r>
      <w:r w:rsidRPr="00055D2D">
        <w:rPr>
          <w:rFonts w:ascii="Mangal" w:hAnsi="Mangal" w:hint="cs"/>
          <w:sz w:val="26"/>
          <w:szCs w:val="26"/>
          <w:cs/>
        </w:rPr>
        <w:t xml:space="preserve"> </w:t>
      </w:r>
      <w:r w:rsidRPr="00055D2D">
        <w:rPr>
          <w:rFonts w:ascii="Mangal" w:hAnsi="Mangal"/>
          <w:sz w:val="26"/>
          <w:szCs w:val="26"/>
          <w:cs/>
        </w:rPr>
        <w:t>अतिरिक्त कक्षा</w:t>
      </w:r>
      <w:r w:rsidRPr="00055D2D">
        <w:rPr>
          <w:rFonts w:ascii="Mangal" w:hAnsi="Mangal" w:hint="cs"/>
          <w:sz w:val="26"/>
          <w:szCs w:val="26"/>
          <w:cs/>
        </w:rPr>
        <w:t>-</w:t>
      </w:r>
      <w:r w:rsidRPr="00055D2D">
        <w:rPr>
          <w:rFonts w:ascii="Mangal" w:hAnsi="Mangal"/>
          <w:sz w:val="26"/>
          <w:szCs w:val="26"/>
          <w:cs/>
        </w:rPr>
        <w:t>कक्षों</w:t>
      </w:r>
      <w:r w:rsidRPr="00055D2D">
        <w:rPr>
          <w:rFonts w:ascii="Mangal" w:hAnsi="Mangal"/>
          <w:sz w:val="26"/>
          <w:szCs w:val="26"/>
        </w:rPr>
        <w:t xml:space="preserve">, 19092 </w:t>
      </w:r>
      <w:r w:rsidRPr="00055D2D">
        <w:rPr>
          <w:rFonts w:ascii="Mangal" w:hAnsi="Mangal"/>
          <w:sz w:val="26"/>
          <w:szCs w:val="26"/>
          <w:cs/>
        </w:rPr>
        <w:t>विज्ञान प्रयोगशालाओं</w:t>
      </w:r>
      <w:r w:rsidRPr="00055D2D">
        <w:rPr>
          <w:rFonts w:ascii="Mangal" w:hAnsi="Mangal"/>
          <w:sz w:val="26"/>
          <w:szCs w:val="26"/>
        </w:rPr>
        <w:t xml:space="preserve">, 13628 </w:t>
      </w:r>
      <w:r w:rsidRPr="00055D2D">
        <w:rPr>
          <w:rFonts w:ascii="Mangal" w:hAnsi="Mangal"/>
          <w:sz w:val="26"/>
          <w:szCs w:val="26"/>
          <w:cs/>
        </w:rPr>
        <w:t>कंप्यूटर कक्ष</w:t>
      </w:r>
      <w:r w:rsidRPr="00055D2D">
        <w:rPr>
          <w:rFonts w:ascii="Mangal" w:hAnsi="Mangal" w:hint="cs"/>
          <w:sz w:val="26"/>
          <w:szCs w:val="26"/>
          <w:cs/>
        </w:rPr>
        <w:t>ो</w:t>
      </w:r>
      <w:r w:rsidRPr="00055D2D">
        <w:rPr>
          <w:rFonts w:ascii="Mangal" w:hAnsi="Mangal"/>
          <w:sz w:val="26"/>
          <w:szCs w:val="26"/>
          <w:cs/>
        </w:rPr>
        <w:t>ं</w:t>
      </w:r>
      <w:r w:rsidRPr="00055D2D">
        <w:rPr>
          <w:rFonts w:ascii="Mangal" w:hAnsi="Mangal"/>
          <w:sz w:val="26"/>
          <w:szCs w:val="26"/>
        </w:rPr>
        <w:t xml:space="preserve">, 19013 </w:t>
      </w:r>
      <w:r w:rsidRPr="00055D2D">
        <w:rPr>
          <w:rFonts w:ascii="Mangal" w:hAnsi="Mangal"/>
          <w:sz w:val="26"/>
          <w:szCs w:val="26"/>
          <w:cs/>
        </w:rPr>
        <w:t>पुस्तकालय कक्षों और</w:t>
      </w:r>
      <w:r w:rsidRPr="00055D2D">
        <w:rPr>
          <w:rFonts w:ascii="Mangal" w:hAnsi="Mangal"/>
          <w:sz w:val="26"/>
          <w:szCs w:val="26"/>
        </w:rPr>
        <w:t xml:space="preserve"> 21143  </w:t>
      </w:r>
      <w:r w:rsidRPr="00055D2D">
        <w:rPr>
          <w:rFonts w:ascii="Mangal" w:hAnsi="Mangal"/>
          <w:sz w:val="26"/>
          <w:szCs w:val="26"/>
          <w:cs/>
        </w:rPr>
        <w:t>कला/शिल्प कक्षों का निर्माण पूरा कर लिया गया है।</w:t>
      </w:r>
      <w:r w:rsidRPr="00055D2D">
        <w:rPr>
          <w:rFonts w:ascii="Mangal" w:hAnsi="Mangal" w:hint="cs"/>
          <w:sz w:val="26"/>
          <w:szCs w:val="26"/>
          <w:cs/>
        </w:rPr>
        <w:t xml:space="preserve"> इसके अतिरिक्‍त</w:t>
      </w:r>
      <w:r w:rsidRPr="00055D2D">
        <w:rPr>
          <w:rFonts w:ascii="Mangal" w:hAnsi="Mangal" w:hint="cs"/>
          <w:sz w:val="26"/>
          <w:szCs w:val="26"/>
        </w:rPr>
        <w:t>,</w:t>
      </w:r>
      <w:r w:rsidRPr="00055D2D">
        <w:rPr>
          <w:rFonts w:ascii="Mangal" w:hAnsi="Mangal" w:hint="cs"/>
          <w:sz w:val="26"/>
          <w:szCs w:val="26"/>
          <w:cs/>
        </w:rPr>
        <w:t xml:space="preserve"> विशेषकर एससी</w:t>
      </w:r>
      <w:r w:rsidRPr="00055D2D">
        <w:rPr>
          <w:rFonts w:ascii="Mangal" w:hAnsi="Mangal" w:hint="cs"/>
          <w:sz w:val="26"/>
          <w:szCs w:val="26"/>
        </w:rPr>
        <w:t>,</w:t>
      </w:r>
      <w:r w:rsidRPr="00055D2D">
        <w:rPr>
          <w:rFonts w:ascii="Mangal" w:hAnsi="Mangal" w:hint="cs"/>
          <w:sz w:val="26"/>
          <w:szCs w:val="26"/>
          <w:cs/>
        </w:rPr>
        <w:t xml:space="preserve"> एसटी</w:t>
      </w:r>
      <w:r w:rsidRPr="00055D2D">
        <w:rPr>
          <w:rFonts w:ascii="Mangal" w:hAnsi="Mangal" w:hint="cs"/>
          <w:sz w:val="26"/>
          <w:szCs w:val="26"/>
        </w:rPr>
        <w:t>,</w:t>
      </w:r>
      <w:r w:rsidRPr="00055D2D">
        <w:rPr>
          <w:rFonts w:ascii="Mangal" w:hAnsi="Mangal" w:hint="cs"/>
          <w:sz w:val="26"/>
          <w:szCs w:val="26"/>
          <w:cs/>
        </w:rPr>
        <w:t xml:space="preserve"> अन्‍य पिछड़ी जाति और अल्‍पसंख्‍यक समुदाय से संबंधित बालिकाओं के लिए कस्‍तूरबा गांधी बालिका विद्यालय (केजीबीवी) ने देश के शैक्षणिक रूप से पिछड़े ब्‍लॉकों में बालिका शिक्षा के लक्ष्‍य को आगे बढ़ाने में अहम भूमिका निभा</w:t>
      </w:r>
      <w:r>
        <w:rPr>
          <w:rFonts w:ascii="Mangal" w:hAnsi="Mangal" w:hint="cs"/>
          <w:sz w:val="26"/>
          <w:szCs w:val="26"/>
          <w:cs/>
        </w:rPr>
        <w:t>ई</w:t>
      </w:r>
      <w:r w:rsidRPr="00055D2D">
        <w:rPr>
          <w:rFonts w:ascii="Mangal" w:hAnsi="Mangal" w:hint="cs"/>
          <w:sz w:val="26"/>
          <w:szCs w:val="26"/>
          <w:cs/>
        </w:rPr>
        <w:t xml:space="preserve"> है। तदनुसार</w:t>
      </w:r>
      <w:r w:rsidRPr="00055D2D">
        <w:rPr>
          <w:rFonts w:ascii="Mangal" w:hAnsi="Mangal" w:hint="cs"/>
          <w:sz w:val="26"/>
          <w:szCs w:val="26"/>
        </w:rPr>
        <w:t>,</w:t>
      </w:r>
      <w:r w:rsidRPr="00055D2D">
        <w:rPr>
          <w:rFonts w:ascii="Mangal" w:hAnsi="Mangal" w:hint="cs"/>
          <w:sz w:val="26"/>
          <w:szCs w:val="26"/>
          <w:cs/>
        </w:rPr>
        <w:t xml:space="preserve"> वर्ष 2017-18 तक एसएसए के तहत 3703 केजीबीवी स्‍वीकृत किए गए हैं। </w:t>
      </w:r>
      <w:r w:rsidRPr="00055D2D">
        <w:rPr>
          <w:rFonts w:ascii="Mangal" w:hAnsi="Mangal" w:hint="cs"/>
          <w:color w:val="FF0000"/>
          <w:sz w:val="26"/>
          <w:szCs w:val="26"/>
          <w:cs/>
        </w:rPr>
        <w:t xml:space="preserve"> </w:t>
      </w:r>
    </w:p>
    <w:p w:rsidR="009A644C" w:rsidRPr="00055D2D" w:rsidRDefault="009A644C" w:rsidP="009A644C">
      <w:pPr>
        <w:ind w:right="-11"/>
        <w:jc w:val="both"/>
        <w:rPr>
          <w:rFonts w:ascii="Mangal" w:hAnsi="Mangal" w:hint="cs"/>
          <w:sz w:val="26"/>
          <w:szCs w:val="26"/>
        </w:rPr>
      </w:pPr>
      <w:r w:rsidRPr="00055D2D">
        <w:rPr>
          <w:rFonts w:cs="Times New Roman"/>
          <w:sz w:val="26"/>
          <w:szCs w:val="26"/>
        </w:rPr>
        <w:br/>
        <w:t>(</w:t>
      </w:r>
      <w:r w:rsidRPr="00055D2D">
        <w:rPr>
          <w:sz w:val="26"/>
          <w:szCs w:val="26"/>
          <w:cs/>
        </w:rPr>
        <w:t>ग)</w:t>
      </w:r>
      <w:r w:rsidRPr="00055D2D">
        <w:rPr>
          <w:rFonts w:hint="cs"/>
          <w:sz w:val="26"/>
          <w:szCs w:val="26"/>
          <w:cs/>
        </w:rPr>
        <w:t>: मंत्रालय योजनाओं के कार्यान्‍वयन</w:t>
      </w:r>
      <w:r>
        <w:rPr>
          <w:rFonts w:hint="cs"/>
          <w:sz w:val="26"/>
          <w:szCs w:val="26"/>
          <w:cs/>
        </w:rPr>
        <w:t xml:space="preserve"> के आधार पर राज्‍यों/संघ राज्‍य</w:t>
      </w:r>
      <w:r w:rsidRPr="00055D2D">
        <w:rPr>
          <w:rFonts w:hint="cs"/>
          <w:sz w:val="26"/>
          <w:szCs w:val="26"/>
          <w:cs/>
        </w:rPr>
        <w:t>क्षेत्रों को रैंक प्रदान नहीं करता है। तथापि</w:t>
      </w:r>
      <w:r w:rsidRPr="00055D2D">
        <w:rPr>
          <w:rFonts w:hint="cs"/>
          <w:sz w:val="26"/>
          <w:szCs w:val="26"/>
        </w:rPr>
        <w:t>,</w:t>
      </w:r>
      <w:r w:rsidRPr="00055D2D">
        <w:rPr>
          <w:rFonts w:hint="cs"/>
          <w:sz w:val="26"/>
          <w:szCs w:val="26"/>
          <w:cs/>
        </w:rPr>
        <w:t xml:space="preserve"> राज्‍यों और संघ राज्‍यक्षेत्रों के साथ योजनाओं के कार्यान्‍वयन की आवधिक समीक्षा और मॉनीटरिंग की जाती है। </w:t>
      </w:r>
    </w:p>
    <w:p w:rsidR="009A644C" w:rsidRDefault="009A644C" w:rsidP="009A644C">
      <w:pPr>
        <w:autoSpaceDE w:val="0"/>
        <w:autoSpaceDN w:val="0"/>
        <w:adjustRightInd w:val="0"/>
        <w:jc w:val="center"/>
        <w:rPr>
          <w:rFonts w:ascii="Mangal" w:hAnsi="Mangal"/>
          <w:b/>
          <w:bCs/>
          <w:sz w:val="26"/>
          <w:szCs w:val="26"/>
        </w:rPr>
      </w:pPr>
    </w:p>
    <w:p w:rsidR="009A644C" w:rsidRPr="00367086" w:rsidRDefault="009A644C" w:rsidP="009A644C">
      <w:pPr>
        <w:autoSpaceDE w:val="0"/>
        <w:autoSpaceDN w:val="0"/>
        <w:adjustRightInd w:val="0"/>
        <w:jc w:val="center"/>
        <w:rPr>
          <w:rFonts w:ascii="Mangal" w:hAnsi="Mangal"/>
          <w:b/>
          <w:bCs/>
          <w:sz w:val="26"/>
          <w:szCs w:val="26"/>
          <w:cs/>
        </w:rPr>
      </w:pPr>
      <w:r w:rsidRPr="00367086">
        <w:rPr>
          <w:rFonts w:ascii="Mangal" w:hAnsi="Mangal"/>
          <w:b/>
          <w:bCs/>
          <w:sz w:val="26"/>
          <w:szCs w:val="26"/>
          <w:cs/>
        </w:rPr>
        <w:t>*****</w:t>
      </w:r>
    </w:p>
    <w:p w:rsidR="007D1B41" w:rsidRDefault="007D1B41"/>
    <w:sectPr w:rsidR="007D1B41" w:rsidSect="007D1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E4117"/>
    <w:multiLevelType w:val="hybridMultilevel"/>
    <w:tmpl w:val="2A1020EA"/>
    <w:lvl w:ilvl="0" w:tplc="67629664">
      <w:start w:val="1"/>
      <w:numFmt w:val="lowerRoman"/>
      <w:lvlText w:val="(%1)"/>
      <w:lvlJc w:val="left"/>
      <w:pPr>
        <w:ind w:left="1620" w:hanging="720"/>
      </w:pPr>
      <w:rPr>
        <w:rFonts w:ascii="Times New Roman" w:hAnsi="Times New Roman" w:cs="Times New Roman"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A644C"/>
    <w:rsid w:val="007D1B41"/>
    <w:rsid w:val="009A6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4C"/>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9A644C"/>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2018-12-27T04:51:00Z</dcterms:created>
  <dcterms:modified xsi:type="dcterms:W3CDTF">2018-12-27T04:51:00Z</dcterms:modified>
</cp:coreProperties>
</file>