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5619" w:rsidRPr="006C0B05" w:rsidRDefault="009B5619" w:rsidP="0068049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6"/>
          <w:szCs w:val="26"/>
        </w:rPr>
      </w:pPr>
    </w:p>
    <w:p w:rsidR="00680496" w:rsidRDefault="00680496" w:rsidP="00680496">
      <w:pPr>
        <w:spacing w:after="0" w:line="240" w:lineRule="auto"/>
        <w:jc w:val="center"/>
        <w:rPr>
          <w:rFonts w:ascii="Arial Unicode MS" w:eastAsia="Arial Unicode MS" w:hAnsi="Arial Unicode MS" w:cs="Arial Unicode MS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भारत सरकार</w:t>
      </w:r>
    </w:p>
    <w:p w:rsidR="00680496" w:rsidRDefault="00680496" w:rsidP="00680496">
      <w:pPr>
        <w:spacing w:after="0" w:line="240" w:lineRule="auto"/>
        <w:jc w:val="center"/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रक्षा मंत्रालय </w:t>
      </w:r>
    </w:p>
    <w:p w:rsidR="00680496" w:rsidRDefault="00680496" w:rsidP="00680496">
      <w:pPr>
        <w:spacing w:after="0" w:line="240" w:lineRule="auto"/>
        <w:jc w:val="center"/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रक्षा विभाग</w:t>
      </w:r>
    </w:p>
    <w:p w:rsidR="00680496" w:rsidRDefault="00680496" w:rsidP="00680496">
      <w:pPr>
        <w:spacing w:after="0" w:line="240" w:lineRule="auto"/>
        <w:jc w:val="center"/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>राज्य सभा</w:t>
      </w:r>
    </w:p>
    <w:p w:rsidR="00680496" w:rsidRDefault="00680496" w:rsidP="00680496">
      <w:pPr>
        <w:spacing w:after="0" w:line="240" w:lineRule="auto"/>
        <w:jc w:val="center"/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अतारांकित प्रश्न संख्या </w:t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1452</w:t>
      </w:r>
    </w:p>
    <w:p w:rsidR="00680496" w:rsidRDefault="00680496" w:rsidP="00680496">
      <w:pPr>
        <w:tabs>
          <w:tab w:val="center" w:pos="4680"/>
          <w:tab w:val="left" w:pos="6833"/>
        </w:tabs>
        <w:spacing w:after="0" w:line="240" w:lineRule="auto"/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ab/>
      </w: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24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दिसंबर</w:t>
      </w:r>
      <w:proofErr w:type="spellEnd"/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 xml:space="preserve">,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>201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  <w:t>8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 xml:space="preserve"> को उत्तर के लिए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</w:rPr>
        <w:tab/>
      </w:r>
    </w:p>
    <w:p w:rsidR="00680496" w:rsidRDefault="00680496" w:rsidP="00680496">
      <w:pPr>
        <w:tabs>
          <w:tab w:val="left" w:pos="5203"/>
        </w:tabs>
        <w:spacing w:after="0" w:line="240" w:lineRule="auto"/>
        <w:rPr>
          <w:rFonts w:ascii="Arial Unicode MS" w:eastAsia="Arial Unicode MS" w:hAnsi="Arial Unicode MS" w:cs="Arial Unicode MS" w:hint="eastAsia"/>
          <w:b/>
          <w:bCs/>
          <w:sz w:val="12"/>
          <w:szCs w:val="8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4"/>
        </w:rPr>
        <w:tab/>
      </w:r>
    </w:p>
    <w:p w:rsidR="00680496" w:rsidRDefault="00680496" w:rsidP="00680496">
      <w:pPr>
        <w:spacing w:after="0" w:line="240" w:lineRule="auto"/>
        <w:ind w:firstLine="720"/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रक्षा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कार्मिकों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को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हनी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ट्रैप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में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फंसाना</w:t>
      </w:r>
      <w:proofErr w:type="spellEnd"/>
    </w:p>
    <w:p w:rsidR="00680496" w:rsidRDefault="00680496" w:rsidP="00680496">
      <w:pPr>
        <w:spacing w:after="0" w:line="240" w:lineRule="auto"/>
        <w:rPr>
          <w:rFonts w:ascii="Arial Unicode MS" w:eastAsia="Arial Unicode MS" w:hAnsi="Arial Unicode MS" w:cs="Arial Unicode MS" w:hint="eastAsia"/>
          <w:b/>
          <w:bCs/>
          <w:sz w:val="12"/>
          <w:szCs w:val="12"/>
        </w:rPr>
      </w:pPr>
    </w:p>
    <w:p w:rsidR="00680496" w:rsidRDefault="00680496" w:rsidP="00680496">
      <w:pPr>
        <w:spacing w:after="0" w:line="240" w:lineRule="auto"/>
        <w:rPr>
          <w:rFonts w:ascii="Arial Unicode MS" w:eastAsia="Arial Unicode MS" w:hAnsi="Arial Unicode MS" w:cs="Arial Unicode MS" w:hint="eastAsia"/>
          <w:b/>
          <w:bCs/>
          <w:sz w:val="28"/>
          <w:szCs w:val="28"/>
        </w:rPr>
      </w:pPr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1452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>.</w:t>
      </w: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  <w:cs/>
        </w:rPr>
        <w:tab/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श्री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लाल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सिहं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वड़ोदिय</w:t>
      </w:r>
      <w:proofErr w:type="gramStart"/>
      <w:r>
        <w:rPr>
          <w:rFonts w:ascii="Arial Unicode MS" w:eastAsia="Arial Unicode MS" w:hAnsi="Arial Unicode MS" w:cs="Arial Unicode MS"/>
          <w:b/>
          <w:bCs/>
          <w:sz w:val="28"/>
          <w:szCs w:val="28"/>
        </w:rPr>
        <w:t>ा</w:t>
      </w:r>
      <w:proofErr w:type="spellEnd"/>
      <w:r>
        <w:rPr>
          <w:rFonts w:ascii="Arial Unicode MS" w:eastAsia="Arial Unicode MS" w:hAnsi="Arial Unicode MS" w:cs="Arial Unicode MS"/>
          <w:b/>
          <w:bCs/>
          <w:sz w:val="28"/>
          <w:szCs w:val="24"/>
        </w:rPr>
        <w:t xml:space="preserve"> 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4"/>
        </w:rPr>
        <w:t>:</w:t>
      </w:r>
      <w:proofErr w:type="gramEnd"/>
    </w:p>
    <w:p w:rsidR="00680496" w:rsidRDefault="00680496" w:rsidP="00680496">
      <w:pPr>
        <w:spacing w:before="240" w:after="0" w:line="240" w:lineRule="auto"/>
        <w:rPr>
          <w:rFonts w:ascii="Arial Unicode MS" w:eastAsia="Arial Unicode MS" w:hAnsi="Arial Unicode MS" w:cs="Arial Unicode MS" w:hint="eastAsia"/>
          <w:sz w:val="24"/>
          <w:szCs w:val="24"/>
        </w:rPr>
      </w:pPr>
      <w:r>
        <w:rPr>
          <w:rFonts w:ascii="Arial Unicode MS" w:eastAsia="Arial Unicode MS" w:hAnsi="Arial Unicode MS" w:cs="Arial Unicode MS" w:hint="eastAsia"/>
          <w:b/>
          <w:bCs/>
          <w:sz w:val="24"/>
          <w:szCs w:val="24"/>
        </w:rPr>
        <w:tab/>
      </w:r>
      <w:r>
        <w:rPr>
          <w:rFonts w:ascii="Arial Unicode MS" w:eastAsia="Arial Unicode MS" w:hAnsi="Arial Unicode MS" w:cs="Arial Unicode MS" w:hint="eastAsia"/>
          <w:sz w:val="24"/>
          <w:szCs w:val="24"/>
          <w:cs/>
        </w:rPr>
        <w:t xml:space="preserve">क्या रक्षा मंत्री यह बताने की कृपा करेंगे कि </w:t>
      </w:r>
      <w:r>
        <w:rPr>
          <w:rFonts w:ascii="Arial Unicode MS" w:eastAsia="Arial Unicode MS" w:hAnsi="Arial Unicode MS" w:cs="Arial Unicode MS" w:hint="eastAsia"/>
          <w:sz w:val="24"/>
          <w:szCs w:val="24"/>
        </w:rPr>
        <w:t>:</w:t>
      </w:r>
    </w:p>
    <w:p w:rsidR="00680496" w:rsidRDefault="00680496" w:rsidP="00680496">
      <w:pPr>
        <w:pStyle w:val="ListParagraph"/>
        <w:numPr>
          <w:ilvl w:val="0"/>
          <w:numId w:val="1"/>
        </w:numPr>
        <w:tabs>
          <w:tab w:val="left" w:pos="90"/>
        </w:tabs>
        <w:spacing w:before="240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क्या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यह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सच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है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कि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हनी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ट्रैप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को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पाकिस्तान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खुफिया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एजेंसी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आईएसआई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और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कई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अन्य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विदेशी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एजेंसियां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हथियार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बना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रही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है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;</w:t>
      </w:r>
    </w:p>
    <w:p w:rsidR="00680496" w:rsidRDefault="00680496" w:rsidP="00680496">
      <w:pPr>
        <w:pStyle w:val="ListParagraph"/>
        <w:numPr>
          <w:ilvl w:val="0"/>
          <w:numId w:val="1"/>
        </w:numPr>
        <w:tabs>
          <w:tab w:val="left" w:pos="90"/>
        </w:tabs>
        <w:spacing w:before="240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यदि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हां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तो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क्या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इसके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द्वारा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फौजियों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और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उनके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परिवार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को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फंसाया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जा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रहा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है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;</w:t>
      </w:r>
    </w:p>
    <w:p w:rsidR="00680496" w:rsidRDefault="00680496" w:rsidP="00680496">
      <w:pPr>
        <w:pStyle w:val="ListParagraph"/>
        <w:numPr>
          <w:ilvl w:val="0"/>
          <w:numId w:val="1"/>
        </w:numPr>
        <w:tabs>
          <w:tab w:val="left" w:pos="90"/>
        </w:tabs>
        <w:spacing w:before="240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यदि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हां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तो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क्या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इससे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देश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सुरक्षा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खतरे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में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पड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़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सकती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है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;</w:t>
      </w:r>
    </w:p>
    <w:p w:rsidR="00680496" w:rsidRDefault="00680496" w:rsidP="00680496">
      <w:pPr>
        <w:pStyle w:val="ListParagraph"/>
        <w:numPr>
          <w:ilvl w:val="0"/>
          <w:numId w:val="1"/>
        </w:numPr>
        <w:tabs>
          <w:tab w:val="left" w:pos="90"/>
        </w:tabs>
        <w:spacing w:before="240"/>
        <w:ind w:left="720" w:hanging="72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यदि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हां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तो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क्या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सरकार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इसे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रोकने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के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लिए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कोई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कदम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उठाने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पर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विचार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कर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रही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है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;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और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</w:p>
    <w:p w:rsidR="00680496" w:rsidRDefault="00680496" w:rsidP="00680496">
      <w:pPr>
        <w:pStyle w:val="ListParagraph"/>
        <w:numPr>
          <w:ilvl w:val="0"/>
          <w:numId w:val="1"/>
        </w:numPr>
        <w:tabs>
          <w:tab w:val="left" w:pos="90"/>
        </w:tabs>
        <w:spacing w:before="240"/>
        <w:ind w:left="720" w:hanging="720"/>
        <w:jc w:val="both"/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</w:pP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यदि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हां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तो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तत्संबंधी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ब्यौरा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क्या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है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और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यदि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नहीं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,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तो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इसके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क्या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कारण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है</w:t>
      </w:r>
      <w:proofErr w:type="gram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?</w:t>
      </w:r>
      <w:proofErr w:type="gramEnd"/>
    </w:p>
    <w:p w:rsidR="00680496" w:rsidRDefault="00680496" w:rsidP="00680496">
      <w:pPr>
        <w:pStyle w:val="ListParagraph"/>
        <w:tabs>
          <w:tab w:val="left" w:pos="90"/>
          <w:tab w:val="left" w:pos="3451"/>
        </w:tabs>
        <w:spacing w:before="240"/>
        <w:ind w:left="0"/>
        <w:jc w:val="both"/>
        <w:rPr>
          <w:rFonts w:ascii="Arial Unicode MS" w:eastAsia="Arial Unicode MS" w:hAnsi="Arial Unicode MS" w:cs="Arial Unicode MS" w:hint="eastAsia"/>
          <w:b/>
          <w:bCs/>
          <w:sz w:val="8"/>
          <w:szCs w:val="8"/>
          <w:lang w:bidi="hi-I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ab/>
      </w:r>
    </w:p>
    <w:p w:rsidR="00680496" w:rsidRDefault="00680496" w:rsidP="00680496">
      <w:pPr>
        <w:pStyle w:val="ListParagraph"/>
        <w:tabs>
          <w:tab w:val="left" w:pos="90"/>
        </w:tabs>
        <w:spacing w:before="240"/>
        <w:ind w:left="0"/>
        <w:jc w:val="center"/>
        <w:rPr>
          <w:rFonts w:ascii="Arial Unicode MS" w:eastAsia="Arial Unicode MS" w:hAnsi="Arial Unicode MS" w:cs="Arial Unicode MS" w:hint="eastAsia"/>
          <w:b/>
          <w:bCs/>
          <w:sz w:val="2"/>
          <w:szCs w:val="2"/>
          <w:lang w:bidi="hi-IN"/>
        </w:rPr>
      </w:pPr>
    </w:p>
    <w:p w:rsidR="00680496" w:rsidRDefault="00680496" w:rsidP="00680496">
      <w:pPr>
        <w:pStyle w:val="ListParagraph"/>
        <w:tabs>
          <w:tab w:val="left" w:pos="90"/>
        </w:tabs>
        <w:spacing w:before="240"/>
        <w:ind w:left="0"/>
        <w:jc w:val="center"/>
        <w:rPr>
          <w:rFonts w:ascii="Arial Unicode MS" w:eastAsia="Arial Unicode MS" w:hAnsi="Arial Unicode MS" w:cs="Arial Unicode MS" w:hint="eastAsia"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उत्तर</w:t>
      </w:r>
    </w:p>
    <w:p w:rsidR="00680496" w:rsidRDefault="00680496" w:rsidP="00680496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Unicode MS" w:eastAsia="Arial Unicode MS" w:hAnsi="Arial Unicode MS" w:cs="Arial Unicode MS" w:hint="eastAsia"/>
          <w:b/>
          <w:bCs/>
          <w:sz w:val="28"/>
          <w:szCs w:val="28"/>
          <w:lang w:bidi="hi-IN"/>
        </w:rPr>
      </w:pP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cs/>
          <w:lang w:bidi="hi-IN"/>
        </w:rPr>
        <w:t>रक्षा मंत्रालय में राज्य मंत्री (डॉ</w:t>
      </w:r>
      <w:r>
        <w:rPr>
          <w:rFonts w:ascii="Arial Unicode MS" w:eastAsia="Arial Unicode MS" w:hAnsi="Arial Unicode MS" w:cs="Arial Unicode MS" w:hint="eastAsia"/>
          <w:b/>
          <w:bCs/>
          <w:sz w:val="28"/>
          <w:szCs w:val="28"/>
          <w:lang w:bidi="hi-IN"/>
        </w:rPr>
        <w:t xml:space="preserve">. </w:t>
      </w:r>
      <w:r>
        <w:rPr>
          <w:rFonts w:ascii="Arial Unicode MS" w:eastAsia="Arial Unicode MS" w:hAnsi="Arial Unicode MS" w:cs="Arial Unicode MS" w:hint="cs"/>
          <w:b/>
          <w:bCs/>
          <w:sz w:val="28"/>
          <w:szCs w:val="28"/>
          <w:cs/>
          <w:lang w:bidi="hi-IN"/>
        </w:rPr>
        <w:t>सुभाष भामरे)</w:t>
      </w:r>
    </w:p>
    <w:p w:rsidR="00680496" w:rsidRDefault="00680496" w:rsidP="00680496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Unicode MS" w:eastAsia="Arial Unicode MS" w:hAnsi="Arial Unicode MS" w:cs="Arial Unicode MS" w:hint="eastAsia"/>
          <w:b/>
          <w:bCs/>
          <w:sz w:val="14"/>
          <w:szCs w:val="14"/>
          <w:lang w:bidi="hi-IN"/>
        </w:rPr>
      </w:pPr>
    </w:p>
    <w:p w:rsidR="00680496" w:rsidRDefault="00680496" w:rsidP="00680496">
      <w:pPr>
        <w:pStyle w:val="ListParagraph"/>
        <w:tabs>
          <w:tab w:val="left" w:pos="90"/>
        </w:tabs>
        <w:spacing w:after="0"/>
        <w:ind w:left="0"/>
        <w:jc w:val="both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>(</w:t>
      </w:r>
      <w:r>
        <w:rPr>
          <w:rFonts w:ascii="Arial Unicode MS" w:eastAsia="Arial Unicode MS" w:hAnsi="Arial Unicode MS" w:cs="Arial Unicode MS" w:hint="cs"/>
          <w:sz w:val="24"/>
          <w:szCs w:val="24"/>
          <w:cs/>
          <w:lang w:bidi="hi-IN"/>
        </w:rPr>
        <w:t>क</w:t>
      </w: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 xml:space="preserve">) </w:t>
      </w:r>
      <w:proofErr w:type="spellStart"/>
      <w:r w:rsidR="009B5619">
        <w:rPr>
          <w:rFonts w:ascii="Arial Unicode MS" w:eastAsia="Arial Unicode MS" w:hAnsi="Arial Unicode MS" w:cs="Arial Unicode MS"/>
          <w:sz w:val="24"/>
          <w:szCs w:val="24"/>
          <w:lang w:bidi="hi-IN"/>
        </w:rPr>
        <w:t>और</w:t>
      </w:r>
      <w:proofErr w:type="spellEnd"/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 xml:space="preserve"> (</w:t>
      </w:r>
      <w:r w:rsidR="009B5619">
        <w:rPr>
          <w:rFonts w:ascii="Arial Unicode MS" w:eastAsia="Arial Unicode MS" w:hAnsi="Arial Unicode MS" w:cs="Arial Unicode MS"/>
          <w:sz w:val="24"/>
          <w:szCs w:val="24"/>
          <w:lang w:bidi="hi-IN"/>
        </w:rPr>
        <w:t>ख</w:t>
      </w: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>):</w:t>
      </w: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ab/>
      </w: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9B5619">
        <w:rPr>
          <w:rFonts w:ascii="Arial Unicode MS" w:eastAsia="Arial Unicode MS" w:hAnsi="Arial Unicode MS" w:cs="Arial Unicode MS"/>
          <w:sz w:val="24"/>
          <w:szCs w:val="24"/>
          <w:lang w:bidi="hi-IN"/>
        </w:rPr>
        <w:t>विदेशी</w:t>
      </w:r>
      <w:proofErr w:type="spellEnd"/>
      <w:r w:rsidR="009B5619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9B5619">
        <w:rPr>
          <w:rFonts w:ascii="Arial Unicode MS" w:eastAsia="Arial Unicode MS" w:hAnsi="Arial Unicode MS" w:cs="Arial Unicode MS"/>
          <w:sz w:val="24"/>
          <w:szCs w:val="24"/>
          <w:lang w:bidi="hi-IN"/>
        </w:rPr>
        <w:t>खुफिया</w:t>
      </w:r>
      <w:proofErr w:type="spellEnd"/>
      <w:r w:rsidR="009B5619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9B5619">
        <w:rPr>
          <w:rFonts w:ascii="Arial Unicode MS" w:eastAsia="Arial Unicode MS" w:hAnsi="Arial Unicode MS" w:cs="Arial Unicode MS"/>
          <w:sz w:val="24"/>
          <w:szCs w:val="24"/>
          <w:lang w:bidi="hi-IN"/>
        </w:rPr>
        <w:t>एजेंसियों</w:t>
      </w:r>
      <w:proofErr w:type="spellEnd"/>
      <w:r w:rsidR="009B5619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9B5619">
        <w:rPr>
          <w:rFonts w:ascii="Arial Unicode MS" w:eastAsia="Arial Unicode MS" w:hAnsi="Arial Unicode MS" w:cs="Arial Unicode MS"/>
          <w:sz w:val="24"/>
          <w:szCs w:val="24"/>
          <w:lang w:bidi="hi-IN"/>
        </w:rPr>
        <w:t>द्वारा</w:t>
      </w:r>
      <w:proofErr w:type="spellEnd"/>
      <w:r w:rsidR="009B5619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9B5619">
        <w:rPr>
          <w:rFonts w:ascii="Arial Unicode MS" w:eastAsia="Arial Unicode MS" w:hAnsi="Arial Unicode MS" w:cs="Arial Unicode MS"/>
          <w:sz w:val="24"/>
          <w:szCs w:val="24"/>
          <w:lang w:bidi="hi-IN"/>
        </w:rPr>
        <w:t>हनी</w:t>
      </w:r>
      <w:proofErr w:type="spellEnd"/>
      <w:r w:rsidR="009B5619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9B5619">
        <w:rPr>
          <w:rFonts w:ascii="Arial Unicode MS" w:eastAsia="Arial Unicode MS" w:hAnsi="Arial Unicode MS" w:cs="Arial Unicode MS"/>
          <w:sz w:val="24"/>
          <w:szCs w:val="24"/>
          <w:lang w:bidi="hi-IN"/>
        </w:rPr>
        <w:t>ट्रैपिंग</w:t>
      </w:r>
      <w:proofErr w:type="spellEnd"/>
      <w:r w:rsidR="009B5619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9B5619">
        <w:rPr>
          <w:rFonts w:ascii="Arial Unicode MS" w:eastAsia="Arial Unicode MS" w:hAnsi="Arial Unicode MS" w:cs="Arial Unicode MS"/>
          <w:sz w:val="24"/>
          <w:szCs w:val="24"/>
          <w:lang w:bidi="hi-IN"/>
        </w:rPr>
        <w:t>के</w:t>
      </w:r>
      <w:proofErr w:type="spellEnd"/>
      <w:r w:rsidR="009B5619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9B5619">
        <w:rPr>
          <w:rFonts w:ascii="Arial Unicode MS" w:eastAsia="Arial Unicode MS" w:hAnsi="Arial Unicode MS" w:cs="Arial Unicode MS"/>
          <w:sz w:val="24"/>
          <w:szCs w:val="24"/>
          <w:lang w:bidi="hi-IN"/>
        </w:rPr>
        <w:t>मामले</w:t>
      </w:r>
      <w:proofErr w:type="spellEnd"/>
      <w:r w:rsidR="009B5619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6C0B05">
        <w:rPr>
          <w:rFonts w:ascii="Arial Unicode MS" w:eastAsia="Arial Unicode MS" w:hAnsi="Arial Unicode MS" w:cs="Arial Unicode MS"/>
          <w:sz w:val="24"/>
          <w:szCs w:val="24"/>
          <w:lang w:bidi="hi-IN"/>
        </w:rPr>
        <w:t>विगत</w:t>
      </w:r>
      <w:proofErr w:type="spellEnd"/>
      <w:r w:rsidR="006C0B0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6C0B05">
        <w:rPr>
          <w:rFonts w:ascii="Arial Unicode MS" w:eastAsia="Arial Unicode MS" w:hAnsi="Arial Unicode MS" w:cs="Arial Unicode MS"/>
          <w:sz w:val="24"/>
          <w:szCs w:val="24"/>
          <w:lang w:bidi="hi-IN"/>
        </w:rPr>
        <w:t>कुछ</w:t>
      </w:r>
      <w:proofErr w:type="spellEnd"/>
      <w:r w:rsidR="006C0B0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6C0B05">
        <w:rPr>
          <w:rFonts w:ascii="Arial Unicode MS" w:eastAsia="Arial Unicode MS" w:hAnsi="Arial Unicode MS" w:cs="Arial Unicode MS"/>
          <w:sz w:val="24"/>
          <w:szCs w:val="24"/>
          <w:lang w:bidi="hi-IN"/>
        </w:rPr>
        <w:t>वर्षों</w:t>
      </w:r>
      <w:proofErr w:type="spellEnd"/>
      <w:r w:rsidR="006C0B0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6C0B05">
        <w:rPr>
          <w:rFonts w:ascii="Arial Unicode MS" w:eastAsia="Arial Unicode MS" w:hAnsi="Arial Unicode MS" w:cs="Arial Unicode MS"/>
          <w:sz w:val="24"/>
          <w:szCs w:val="24"/>
          <w:lang w:bidi="hi-IN"/>
        </w:rPr>
        <w:t>में</w:t>
      </w:r>
      <w:proofErr w:type="spellEnd"/>
      <w:r w:rsidR="006C0B0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9B5619">
        <w:rPr>
          <w:rFonts w:ascii="Arial Unicode MS" w:eastAsia="Arial Unicode MS" w:hAnsi="Arial Unicode MS" w:cs="Arial Unicode MS"/>
          <w:sz w:val="24"/>
          <w:szCs w:val="24"/>
          <w:lang w:bidi="hi-IN"/>
        </w:rPr>
        <w:t>देखे</w:t>
      </w:r>
      <w:proofErr w:type="spellEnd"/>
      <w:r w:rsidR="009B5619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9B5619">
        <w:rPr>
          <w:rFonts w:ascii="Arial Unicode MS" w:eastAsia="Arial Unicode MS" w:hAnsi="Arial Unicode MS" w:cs="Arial Unicode MS"/>
          <w:sz w:val="24"/>
          <w:szCs w:val="24"/>
          <w:lang w:bidi="hi-IN"/>
        </w:rPr>
        <w:t>गए</w:t>
      </w:r>
      <w:proofErr w:type="spellEnd"/>
      <w:r w:rsidR="009B5619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9B5619">
        <w:rPr>
          <w:rFonts w:ascii="Arial Unicode MS" w:eastAsia="Arial Unicode MS" w:hAnsi="Arial Unicode MS" w:cs="Arial Unicode MS"/>
          <w:sz w:val="24"/>
          <w:szCs w:val="24"/>
          <w:lang w:bidi="hi-IN"/>
        </w:rPr>
        <w:t>हैं</w:t>
      </w:r>
      <w:proofErr w:type="spellEnd"/>
      <w:r w:rsidR="009B5619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।</w:t>
      </w:r>
    </w:p>
    <w:p w:rsidR="009B5619" w:rsidRPr="009B5619" w:rsidRDefault="009B5619" w:rsidP="00680496">
      <w:pPr>
        <w:pStyle w:val="ListParagraph"/>
        <w:tabs>
          <w:tab w:val="left" w:pos="90"/>
        </w:tabs>
        <w:spacing w:after="0"/>
        <w:ind w:left="0"/>
        <w:jc w:val="both"/>
        <w:rPr>
          <w:rFonts w:ascii="Arial Unicode MS" w:eastAsia="Arial Unicode MS" w:hAnsi="Arial Unicode MS" w:cs="Arial Unicode MS"/>
          <w:sz w:val="12"/>
          <w:szCs w:val="12"/>
          <w:lang w:bidi="hi-IN"/>
        </w:rPr>
      </w:pPr>
    </w:p>
    <w:p w:rsidR="009B5619" w:rsidRDefault="009B5619" w:rsidP="00680496">
      <w:pPr>
        <w:pStyle w:val="ListParagraph"/>
        <w:tabs>
          <w:tab w:val="left" w:pos="90"/>
        </w:tabs>
        <w:spacing w:after="0"/>
        <w:ind w:left="0"/>
        <w:jc w:val="both"/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</w:pPr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(ग), (घ)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और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(ङ):    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सैन्य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कार्मिकों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और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उनके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परिवार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के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सदस्यों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को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विदेशी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खुफिया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6C0B05">
        <w:rPr>
          <w:rFonts w:ascii="Arial Unicode MS" w:eastAsia="Arial Unicode MS" w:hAnsi="Arial Unicode MS" w:cs="Arial Unicode MS"/>
          <w:sz w:val="24"/>
          <w:szCs w:val="24"/>
          <w:lang w:bidi="hi-IN"/>
        </w:rPr>
        <w:t>कर्मकारियों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6C0B05">
        <w:rPr>
          <w:rFonts w:ascii="Arial Unicode MS" w:eastAsia="Arial Unicode MS" w:hAnsi="Arial Unicode MS" w:cs="Arial Unicode MS"/>
          <w:sz w:val="24"/>
          <w:szCs w:val="24"/>
          <w:lang w:bidi="hi-IN"/>
        </w:rPr>
        <w:t>की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इस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प्रकार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6C0B05">
        <w:rPr>
          <w:rFonts w:ascii="Arial Unicode MS" w:eastAsia="Arial Unicode MS" w:hAnsi="Arial Unicode MS" w:cs="Arial Unicode MS"/>
          <w:sz w:val="24"/>
          <w:szCs w:val="24"/>
          <w:lang w:bidi="hi-IN"/>
        </w:rPr>
        <w:t>की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6C0B05">
        <w:rPr>
          <w:rFonts w:ascii="Arial Unicode MS" w:eastAsia="Arial Unicode MS" w:hAnsi="Arial Unicode MS" w:cs="Arial Unicode MS"/>
          <w:sz w:val="24"/>
          <w:szCs w:val="24"/>
          <w:lang w:bidi="hi-IN"/>
        </w:rPr>
        <w:t>गतिविधियों</w:t>
      </w:r>
      <w:proofErr w:type="spellEnd"/>
      <w:r w:rsidR="006C0B0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6C0B05">
        <w:rPr>
          <w:rFonts w:ascii="Arial Unicode MS" w:eastAsia="Arial Unicode MS" w:hAnsi="Arial Unicode MS" w:cs="Arial Unicode MS"/>
          <w:sz w:val="24"/>
          <w:szCs w:val="24"/>
          <w:lang w:bidi="hi-IN"/>
        </w:rPr>
        <w:t>के</w:t>
      </w:r>
      <w:proofErr w:type="spellEnd"/>
      <w:r w:rsidR="006C0B0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6C0B05">
        <w:rPr>
          <w:rFonts w:ascii="Arial Unicode MS" w:eastAsia="Arial Unicode MS" w:hAnsi="Arial Unicode MS" w:cs="Arial Unicode MS"/>
          <w:sz w:val="24"/>
          <w:szCs w:val="24"/>
          <w:lang w:bidi="hi-IN"/>
        </w:rPr>
        <w:t>बारे</w:t>
      </w:r>
      <w:proofErr w:type="spellEnd"/>
      <w:r w:rsidR="006C0B0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6C0B05">
        <w:rPr>
          <w:rFonts w:ascii="Arial Unicode MS" w:eastAsia="Arial Unicode MS" w:hAnsi="Arial Unicode MS" w:cs="Arial Unicode MS"/>
          <w:sz w:val="24"/>
          <w:szCs w:val="24"/>
          <w:lang w:bidi="hi-IN"/>
        </w:rPr>
        <w:t>में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नियमित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तौर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से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संवेदनशील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बनाया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जाता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है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।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सभी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संबंधितों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को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नियमित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रूप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से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परामर्शिका</w:t>
      </w:r>
      <w:r w:rsidR="006C0B05">
        <w:rPr>
          <w:rFonts w:ascii="Arial Unicode MS" w:eastAsia="Arial Unicode MS" w:hAnsi="Arial Unicode MS" w:cs="Arial Unicode MS"/>
          <w:sz w:val="24"/>
          <w:szCs w:val="24"/>
          <w:lang w:bidi="hi-IN"/>
        </w:rPr>
        <w:t>एं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भी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जारी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6C0B05">
        <w:rPr>
          <w:rFonts w:ascii="Arial Unicode MS" w:eastAsia="Arial Unicode MS" w:hAnsi="Arial Unicode MS" w:cs="Arial Unicode MS"/>
          <w:sz w:val="24"/>
          <w:szCs w:val="24"/>
          <w:lang w:bidi="hi-IN"/>
        </w:rPr>
        <w:t>की</w:t>
      </w:r>
      <w:proofErr w:type="spellEnd"/>
      <w:r w:rsidR="006C0B05"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 w:rsidR="006C0B05">
        <w:rPr>
          <w:rFonts w:ascii="Arial Unicode MS" w:eastAsia="Arial Unicode MS" w:hAnsi="Arial Unicode MS" w:cs="Arial Unicode MS"/>
          <w:sz w:val="24"/>
          <w:szCs w:val="24"/>
          <w:lang w:bidi="hi-IN"/>
        </w:rPr>
        <w:t>जाती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</w:t>
      </w:r>
      <w:proofErr w:type="spellStart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>हैं</w:t>
      </w:r>
      <w:proofErr w:type="spellEnd"/>
      <w:r>
        <w:rPr>
          <w:rFonts w:ascii="Arial Unicode MS" w:eastAsia="Arial Unicode MS" w:hAnsi="Arial Unicode MS" w:cs="Arial Unicode MS"/>
          <w:sz w:val="24"/>
          <w:szCs w:val="24"/>
          <w:lang w:bidi="hi-IN"/>
        </w:rPr>
        <w:t xml:space="preserve"> । </w:t>
      </w:r>
    </w:p>
    <w:p w:rsidR="009B5619" w:rsidRDefault="009B5619" w:rsidP="00680496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</w:p>
    <w:p w:rsidR="009B5619" w:rsidRDefault="009B5619" w:rsidP="00680496">
      <w:pPr>
        <w:pStyle w:val="ListParagraph"/>
        <w:tabs>
          <w:tab w:val="left" w:pos="90"/>
        </w:tabs>
        <w:spacing w:after="0"/>
        <w:ind w:left="0"/>
        <w:jc w:val="center"/>
        <w:rPr>
          <w:rFonts w:ascii="Arial Unicode MS" w:eastAsia="Arial Unicode MS" w:hAnsi="Arial Unicode MS" w:cs="Arial Unicode MS"/>
          <w:sz w:val="24"/>
          <w:szCs w:val="24"/>
          <w:lang w:bidi="hi-IN"/>
        </w:rPr>
      </w:pPr>
    </w:p>
    <w:p w:rsidR="00680496" w:rsidRDefault="00680496" w:rsidP="00680496">
      <w:pPr>
        <w:pStyle w:val="ListParagraph"/>
        <w:tabs>
          <w:tab w:val="left" w:pos="90"/>
        </w:tabs>
        <w:spacing w:after="0"/>
        <w:ind w:left="0"/>
        <w:jc w:val="center"/>
      </w:pPr>
      <w:r>
        <w:rPr>
          <w:rFonts w:ascii="Arial Unicode MS" w:eastAsia="Arial Unicode MS" w:hAnsi="Arial Unicode MS" w:cs="Arial Unicode MS" w:hint="eastAsia"/>
          <w:sz w:val="24"/>
          <w:szCs w:val="24"/>
          <w:lang w:bidi="hi-IN"/>
        </w:rPr>
        <w:t>****</w:t>
      </w:r>
    </w:p>
    <w:p w:rsidR="00DD3EAB" w:rsidRDefault="00DD3EAB"/>
    <w:sectPr w:rsidR="00DD3EAB" w:rsidSect="00546DE6">
      <w:pgSz w:w="12240" w:h="15840"/>
      <w:pgMar w:top="72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DB546C"/>
    <w:multiLevelType w:val="hybridMultilevel"/>
    <w:tmpl w:val="6750D6E0"/>
    <w:lvl w:ilvl="0" w:tplc="5DD4133C">
      <w:start w:val="1"/>
      <w:numFmt w:val="hindiVowels"/>
      <w:lvlText w:val="(%1)"/>
      <w:lvlJc w:val="left"/>
      <w:pPr>
        <w:ind w:left="1980" w:hanging="360"/>
      </w:pPr>
    </w:lvl>
    <w:lvl w:ilvl="1" w:tplc="04090019">
      <w:start w:val="1"/>
      <w:numFmt w:val="decimal"/>
      <w:lvlText w:val="%2."/>
      <w:lvlJc w:val="left"/>
      <w:pPr>
        <w:tabs>
          <w:tab w:val="num" w:pos="2700"/>
        </w:tabs>
        <w:ind w:left="2700" w:hanging="360"/>
      </w:pPr>
    </w:lvl>
    <w:lvl w:ilvl="2" w:tplc="0409001B">
      <w:start w:val="1"/>
      <w:numFmt w:val="decimal"/>
      <w:lvlText w:val="%3."/>
      <w:lvlJc w:val="left"/>
      <w:pPr>
        <w:tabs>
          <w:tab w:val="num" w:pos="3420"/>
        </w:tabs>
        <w:ind w:left="3420" w:hanging="360"/>
      </w:pPr>
    </w:lvl>
    <w:lvl w:ilvl="3" w:tplc="0409000F">
      <w:start w:val="1"/>
      <w:numFmt w:val="decimal"/>
      <w:lvlText w:val="%4."/>
      <w:lvlJc w:val="left"/>
      <w:pPr>
        <w:tabs>
          <w:tab w:val="num" w:pos="4140"/>
        </w:tabs>
        <w:ind w:left="4140" w:hanging="360"/>
      </w:pPr>
    </w:lvl>
    <w:lvl w:ilvl="4" w:tplc="04090019">
      <w:start w:val="1"/>
      <w:numFmt w:val="decimal"/>
      <w:lvlText w:val="%5."/>
      <w:lvlJc w:val="left"/>
      <w:pPr>
        <w:tabs>
          <w:tab w:val="num" w:pos="4860"/>
        </w:tabs>
        <w:ind w:left="4860" w:hanging="360"/>
      </w:pPr>
    </w:lvl>
    <w:lvl w:ilvl="5" w:tplc="0409001B">
      <w:start w:val="1"/>
      <w:numFmt w:val="decimal"/>
      <w:lvlText w:val="%6."/>
      <w:lvlJc w:val="left"/>
      <w:pPr>
        <w:tabs>
          <w:tab w:val="num" w:pos="5580"/>
        </w:tabs>
        <w:ind w:left="5580" w:hanging="360"/>
      </w:pPr>
    </w:lvl>
    <w:lvl w:ilvl="6" w:tplc="0409000F">
      <w:start w:val="1"/>
      <w:numFmt w:val="decimal"/>
      <w:lvlText w:val="%7."/>
      <w:lvlJc w:val="left"/>
      <w:pPr>
        <w:tabs>
          <w:tab w:val="num" w:pos="6300"/>
        </w:tabs>
        <w:ind w:left="6300" w:hanging="360"/>
      </w:pPr>
    </w:lvl>
    <w:lvl w:ilvl="7" w:tplc="04090019">
      <w:start w:val="1"/>
      <w:numFmt w:val="decimal"/>
      <w:lvlText w:val="%8."/>
      <w:lvlJc w:val="left"/>
      <w:pPr>
        <w:tabs>
          <w:tab w:val="num" w:pos="7020"/>
        </w:tabs>
        <w:ind w:left="7020" w:hanging="360"/>
      </w:pPr>
    </w:lvl>
    <w:lvl w:ilvl="8" w:tplc="0409001B">
      <w:start w:val="1"/>
      <w:numFmt w:val="decimal"/>
      <w:lvlText w:val="%9."/>
      <w:lvlJc w:val="left"/>
      <w:pPr>
        <w:tabs>
          <w:tab w:val="num" w:pos="7740"/>
        </w:tabs>
        <w:ind w:left="774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useFELayout/>
  </w:compat>
  <w:rsids>
    <w:rsidRoot w:val="00680496"/>
    <w:rsid w:val="00680496"/>
    <w:rsid w:val="006C0B05"/>
    <w:rsid w:val="0073608B"/>
    <w:rsid w:val="008C6AFD"/>
    <w:rsid w:val="009B5619"/>
    <w:rsid w:val="00DD3E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lang w:val="en-US" w:eastAsia="en-US" w:bidi="hi-IN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80496"/>
    <w:pPr>
      <w:ind w:left="720"/>
      <w:contextualSpacing/>
    </w:pPr>
    <w:rPr>
      <w:rFonts w:ascii="Calibri" w:eastAsia="Times New Roman" w:hAnsi="Calibri" w:cs="Mangal"/>
      <w:szCs w:val="22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</TotalTime>
  <Pages>1</Pages>
  <Words>155</Words>
  <Characters>884</Characters>
  <Application>Microsoft Office Word</Application>
  <DocSecurity>0</DocSecurity>
  <Lines>7</Lines>
  <Paragraphs>2</Paragraphs>
  <ScaleCrop>false</ScaleCrop>
  <Company/>
  <LinksUpToDate>false</LinksUpToDate>
  <CharactersWithSpaces>1037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13</cp:revision>
  <cp:lastPrinted>2009-12-23T00:24:00Z</cp:lastPrinted>
  <dcterms:created xsi:type="dcterms:W3CDTF">2009-12-22T19:04:00Z</dcterms:created>
  <dcterms:modified xsi:type="dcterms:W3CDTF">2009-12-23T01:46:00Z</dcterms:modified>
</cp:coreProperties>
</file>