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5D" w:rsidRPr="009B1331" w:rsidRDefault="00B15B5D" w:rsidP="00B15B5D">
      <w:pPr>
        <w:autoSpaceDE w:val="0"/>
        <w:autoSpaceDN w:val="0"/>
        <w:adjustRightInd w:val="0"/>
        <w:jc w:val="center"/>
        <w:rPr>
          <w:b/>
          <w:bCs/>
          <w:sz w:val="26"/>
          <w:szCs w:val="26"/>
        </w:rPr>
      </w:pPr>
      <w:r w:rsidRPr="009B1331">
        <w:rPr>
          <w:b/>
          <w:bCs/>
          <w:sz w:val="26"/>
          <w:szCs w:val="26"/>
          <w:cs/>
        </w:rPr>
        <w:t>भारत सरकार</w:t>
      </w:r>
    </w:p>
    <w:p w:rsidR="00B15B5D" w:rsidRPr="009B1331" w:rsidRDefault="00B15B5D" w:rsidP="00B15B5D">
      <w:pPr>
        <w:tabs>
          <w:tab w:val="left" w:pos="2622"/>
          <w:tab w:val="center" w:pos="4153"/>
          <w:tab w:val="left" w:pos="6610"/>
        </w:tabs>
        <w:jc w:val="center"/>
        <w:outlineLvl w:val="0"/>
        <w:rPr>
          <w:rFonts w:hint="cs"/>
          <w:sz w:val="26"/>
          <w:szCs w:val="26"/>
        </w:rPr>
      </w:pPr>
      <w:r w:rsidRPr="009B1331">
        <w:rPr>
          <w:sz w:val="26"/>
          <w:szCs w:val="26"/>
          <w:cs/>
        </w:rPr>
        <w:t>मानव संसाधन विकास मंत्रालय</w:t>
      </w:r>
    </w:p>
    <w:p w:rsidR="00B15B5D" w:rsidRPr="009B1331" w:rsidRDefault="00B15B5D" w:rsidP="00B15B5D">
      <w:pPr>
        <w:tabs>
          <w:tab w:val="left" w:pos="2622"/>
          <w:tab w:val="center" w:pos="4153"/>
          <w:tab w:val="left" w:pos="6610"/>
        </w:tabs>
        <w:jc w:val="center"/>
        <w:outlineLvl w:val="0"/>
        <w:rPr>
          <w:sz w:val="26"/>
          <w:szCs w:val="26"/>
        </w:rPr>
      </w:pPr>
      <w:r w:rsidRPr="009B1331">
        <w:rPr>
          <w:rFonts w:hint="cs"/>
          <w:sz w:val="26"/>
          <w:szCs w:val="26"/>
          <w:cs/>
        </w:rPr>
        <w:t xml:space="preserve">स्‍कूल </w:t>
      </w:r>
      <w:r w:rsidRPr="009B1331">
        <w:rPr>
          <w:sz w:val="26"/>
          <w:szCs w:val="26"/>
          <w:cs/>
        </w:rPr>
        <w:t>शिक्षा</w:t>
      </w:r>
      <w:r w:rsidRPr="009B1331">
        <w:rPr>
          <w:rFonts w:hint="cs"/>
          <w:sz w:val="26"/>
          <w:szCs w:val="26"/>
          <w:cs/>
        </w:rPr>
        <w:t xml:space="preserve"> और साक्षरता</w:t>
      </w:r>
      <w:r w:rsidRPr="009B1331">
        <w:rPr>
          <w:sz w:val="26"/>
          <w:szCs w:val="26"/>
          <w:cs/>
        </w:rPr>
        <w:t xml:space="preserve"> विभाग </w:t>
      </w:r>
    </w:p>
    <w:p w:rsidR="00B15B5D" w:rsidRPr="009B1331" w:rsidRDefault="00B15B5D" w:rsidP="00B15B5D">
      <w:pPr>
        <w:tabs>
          <w:tab w:val="center" w:pos="4153"/>
          <w:tab w:val="left" w:pos="6610"/>
        </w:tabs>
        <w:jc w:val="center"/>
        <w:outlineLvl w:val="0"/>
        <w:rPr>
          <w:b/>
          <w:bCs/>
          <w:sz w:val="26"/>
          <w:szCs w:val="26"/>
        </w:rPr>
      </w:pPr>
    </w:p>
    <w:p w:rsidR="00B15B5D" w:rsidRPr="009B1331" w:rsidRDefault="00B15B5D" w:rsidP="00B15B5D">
      <w:pPr>
        <w:tabs>
          <w:tab w:val="center" w:pos="4153"/>
          <w:tab w:val="left" w:pos="6610"/>
        </w:tabs>
        <w:jc w:val="center"/>
        <w:outlineLvl w:val="0"/>
        <w:rPr>
          <w:b/>
          <w:bCs/>
          <w:sz w:val="26"/>
          <w:szCs w:val="26"/>
        </w:rPr>
      </w:pPr>
      <w:r w:rsidRPr="009B1331">
        <w:rPr>
          <w:b/>
          <w:bCs/>
          <w:sz w:val="26"/>
          <w:szCs w:val="26"/>
          <w:cs/>
        </w:rPr>
        <w:t>राज्‍य सभा</w:t>
      </w:r>
    </w:p>
    <w:p w:rsidR="00B15B5D" w:rsidRPr="009B1331" w:rsidRDefault="00B15B5D" w:rsidP="00B15B5D">
      <w:pPr>
        <w:tabs>
          <w:tab w:val="center" w:pos="4153"/>
          <w:tab w:val="left" w:pos="6610"/>
        </w:tabs>
        <w:jc w:val="center"/>
        <w:rPr>
          <w:rFonts w:hint="cs"/>
          <w:sz w:val="26"/>
          <w:szCs w:val="26"/>
          <w:cs/>
        </w:rPr>
      </w:pPr>
      <w:r w:rsidRPr="009B1331">
        <w:rPr>
          <w:sz w:val="26"/>
          <w:szCs w:val="26"/>
          <w:cs/>
        </w:rPr>
        <w:t>अतारांकित प्रश्‍न संख्‍या: 1193</w:t>
      </w:r>
    </w:p>
    <w:p w:rsidR="00B15B5D" w:rsidRPr="009B1331" w:rsidRDefault="00B15B5D" w:rsidP="00B15B5D">
      <w:pPr>
        <w:tabs>
          <w:tab w:val="center" w:pos="4153"/>
          <w:tab w:val="left" w:pos="6610"/>
        </w:tabs>
        <w:jc w:val="center"/>
        <w:rPr>
          <w:rFonts w:hint="cs"/>
          <w:sz w:val="26"/>
          <w:szCs w:val="26"/>
        </w:rPr>
      </w:pPr>
      <w:r w:rsidRPr="009B1331">
        <w:rPr>
          <w:sz w:val="26"/>
          <w:szCs w:val="26"/>
          <w:cs/>
        </w:rPr>
        <w:t>उत्‍तर देने की तारीख: 20.12.2018</w:t>
      </w:r>
    </w:p>
    <w:p w:rsidR="00B15B5D" w:rsidRPr="009B1331" w:rsidRDefault="00B15B5D" w:rsidP="00B15B5D">
      <w:pPr>
        <w:tabs>
          <w:tab w:val="center" w:pos="4153"/>
          <w:tab w:val="left" w:pos="6610"/>
        </w:tabs>
        <w:jc w:val="center"/>
        <w:rPr>
          <w:rFonts w:hint="cs"/>
          <w:sz w:val="26"/>
          <w:szCs w:val="26"/>
          <w:cs/>
        </w:rPr>
      </w:pPr>
    </w:p>
    <w:p w:rsidR="00B15B5D" w:rsidRPr="009B1331" w:rsidRDefault="00B15B5D" w:rsidP="00B15B5D">
      <w:pPr>
        <w:jc w:val="center"/>
        <w:rPr>
          <w:rFonts w:ascii="Mangal" w:hAnsi="Mangal"/>
          <w:b/>
          <w:bCs/>
          <w:sz w:val="26"/>
          <w:szCs w:val="26"/>
        </w:rPr>
      </w:pPr>
      <w:r w:rsidRPr="009B1331">
        <w:rPr>
          <w:rFonts w:ascii="Mangal" w:hAnsi="Mangal"/>
          <w:b/>
          <w:bCs/>
          <w:sz w:val="26"/>
          <w:szCs w:val="26"/>
          <w:cs/>
        </w:rPr>
        <w:t>मध्याह्न भोजन की गुणवत्ता</w:t>
      </w:r>
    </w:p>
    <w:p w:rsidR="00B15B5D" w:rsidRPr="009B1331" w:rsidRDefault="00B15B5D" w:rsidP="00B15B5D">
      <w:pPr>
        <w:jc w:val="both"/>
        <w:rPr>
          <w:rFonts w:ascii="Mangal" w:hAnsi="Mangal" w:hint="cs"/>
          <w:sz w:val="26"/>
          <w:szCs w:val="26"/>
        </w:rPr>
      </w:pPr>
    </w:p>
    <w:p w:rsidR="00B15B5D" w:rsidRPr="009B1331" w:rsidRDefault="00B15B5D" w:rsidP="00B15B5D">
      <w:pPr>
        <w:jc w:val="both"/>
        <w:rPr>
          <w:rFonts w:ascii="Mangal" w:hAnsi="Mangal" w:hint="cs"/>
          <w:sz w:val="26"/>
          <w:szCs w:val="26"/>
        </w:rPr>
      </w:pPr>
      <w:r w:rsidRPr="009B1331">
        <w:rPr>
          <w:rFonts w:ascii="Mangal" w:hAnsi="Mangal"/>
          <w:sz w:val="26"/>
          <w:szCs w:val="26"/>
          <w:cs/>
        </w:rPr>
        <w:t xml:space="preserve">1193. श्री सी॰ एम॰ रमेशः </w:t>
      </w:r>
    </w:p>
    <w:p w:rsidR="00B15B5D" w:rsidRPr="009B1331" w:rsidRDefault="00B15B5D" w:rsidP="00B15B5D">
      <w:pPr>
        <w:jc w:val="both"/>
        <w:rPr>
          <w:rFonts w:ascii="Mangal" w:hAnsi="Mangal" w:hint="cs"/>
          <w:sz w:val="26"/>
          <w:szCs w:val="26"/>
        </w:rPr>
      </w:pPr>
    </w:p>
    <w:p w:rsidR="00B15B5D" w:rsidRPr="009B1331" w:rsidRDefault="00B15B5D" w:rsidP="00B15B5D">
      <w:pPr>
        <w:jc w:val="both"/>
        <w:rPr>
          <w:rFonts w:ascii="Mangal" w:hAnsi="Mangal" w:hint="cs"/>
          <w:sz w:val="26"/>
          <w:szCs w:val="26"/>
        </w:rPr>
      </w:pPr>
      <w:r w:rsidRPr="009B1331">
        <w:rPr>
          <w:rFonts w:ascii="Mangal" w:hAnsi="Mangal" w:hint="cs"/>
          <w:sz w:val="26"/>
          <w:szCs w:val="26"/>
          <w:cs/>
        </w:rPr>
        <w:tab/>
      </w:r>
      <w:r w:rsidRPr="009B1331">
        <w:rPr>
          <w:rFonts w:ascii="Mangal" w:hAnsi="Mangal"/>
          <w:sz w:val="26"/>
          <w:szCs w:val="26"/>
          <w:cs/>
        </w:rPr>
        <w:t>क्या मानव संसाधन</w:t>
      </w:r>
      <w:r w:rsidRPr="009B1331">
        <w:rPr>
          <w:rFonts w:ascii="Mangal" w:hAnsi="Mangal" w:hint="cs"/>
          <w:sz w:val="26"/>
          <w:szCs w:val="26"/>
          <w:cs/>
        </w:rPr>
        <w:t xml:space="preserve"> </w:t>
      </w:r>
      <w:r w:rsidRPr="009B1331">
        <w:rPr>
          <w:rFonts w:ascii="Mangal" w:hAnsi="Mangal"/>
          <w:sz w:val="26"/>
          <w:szCs w:val="26"/>
          <w:cs/>
        </w:rPr>
        <w:t>विकास मंत्री यह बताने की कृपा करेंगे किः</w:t>
      </w:r>
    </w:p>
    <w:p w:rsidR="00B15B5D" w:rsidRPr="009B1331" w:rsidRDefault="00B15B5D" w:rsidP="00B15B5D">
      <w:pPr>
        <w:jc w:val="both"/>
        <w:rPr>
          <w:rFonts w:ascii="Mangal" w:hAnsi="Mangal" w:hint="cs"/>
          <w:sz w:val="26"/>
          <w:szCs w:val="26"/>
        </w:rPr>
      </w:pPr>
    </w:p>
    <w:p w:rsidR="00B15B5D" w:rsidRPr="009B1331" w:rsidRDefault="00B15B5D" w:rsidP="00B15B5D">
      <w:pPr>
        <w:jc w:val="both"/>
        <w:rPr>
          <w:rFonts w:ascii="Mangal" w:hAnsi="Mangal"/>
          <w:sz w:val="26"/>
          <w:szCs w:val="26"/>
        </w:rPr>
      </w:pPr>
      <w:r w:rsidRPr="009B1331">
        <w:rPr>
          <w:rFonts w:ascii="Mangal" w:hAnsi="Mangal"/>
          <w:sz w:val="26"/>
          <w:szCs w:val="26"/>
          <w:cs/>
        </w:rPr>
        <w:t>(क) क्या सरकार ने प्राप्त हुई शिकायतों और</w:t>
      </w:r>
      <w:r w:rsidRPr="009B1331">
        <w:rPr>
          <w:rFonts w:ascii="Mangal" w:hAnsi="Mangal" w:hint="cs"/>
          <w:sz w:val="26"/>
          <w:szCs w:val="26"/>
          <w:cs/>
        </w:rPr>
        <w:t xml:space="preserve"> </w:t>
      </w:r>
      <w:r w:rsidRPr="009B1331">
        <w:rPr>
          <w:rFonts w:ascii="Mangal" w:hAnsi="Mangal"/>
          <w:sz w:val="26"/>
          <w:szCs w:val="26"/>
          <w:cs/>
        </w:rPr>
        <w:t>सुझावों को ध्यान में रखते हुए मध्याह्न</w:t>
      </w:r>
      <w:r w:rsidRPr="009B1331">
        <w:rPr>
          <w:rFonts w:ascii="Mangal" w:hAnsi="Mangal" w:hint="cs"/>
          <w:sz w:val="26"/>
          <w:szCs w:val="26"/>
          <w:cs/>
        </w:rPr>
        <w:t xml:space="preserve"> </w:t>
      </w:r>
      <w:r w:rsidRPr="009B1331">
        <w:rPr>
          <w:rFonts w:ascii="Mangal" w:hAnsi="Mangal"/>
          <w:sz w:val="26"/>
          <w:szCs w:val="26"/>
          <w:cs/>
        </w:rPr>
        <w:t>भोजन की</w:t>
      </w:r>
      <w:r w:rsidRPr="009B1331">
        <w:rPr>
          <w:rFonts w:ascii="Mangal" w:hAnsi="Mangal" w:hint="cs"/>
          <w:sz w:val="26"/>
          <w:szCs w:val="26"/>
          <w:cs/>
        </w:rPr>
        <w:t xml:space="preserve"> </w:t>
      </w:r>
      <w:r w:rsidRPr="009B1331">
        <w:rPr>
          <w:rFonts w:ascii="Mangal" w:hAnsi="Mangal"/>
          <w:sz w:val="26"/>
          <w:szCs w:val="26"/>
          <w:cs/>
        </w:rPr>
        <w:t>गुणवत्ता में सुधार लाने के लिए कदम उठाए है</w:t>
      </w:r>
      <w:r w:rsidRPr="009B1331">
        <w:rPr>
          <w:rFonts w:ascii="Mangal" w:hAnsi="Mangal" w:hint="cs"/>
          <w:sz w:val="26"/>
          <w:szCs w:val="26"/>
          <w:cs/>
        </w:rPr>
        <w:t xml:space="preserve"> </w:t>
      </w:r>
      <w:r w:rsidRPr="009B1331">
        <w:rPr>
          <w:rFonts w:ascii="Mangal" w:hAnsi="Mangal"/>
          <w:sz w:val="26"/>
          <w:szCs w:val="26"/>
          <w:cs/>
        </w:rPr>
        <w:t>और यदि हां</w:t>
      </w:r>
      <w:r w:rsidRPr="009B1331">
        <w:rPr>
          <w:rFonts w:ascii="Mangal" w:hAnsi="Mangal"/>
          <w:sz w:val="26"/>
          <w:szCs w:val="26"/>
        </w:rPr>
        <w:t xml:space="preserve">, </w:t>
      </w:r>
      <w:r w:rsidRPr="009B1331">
        <w:rPr>
          <w:rFonts w:ascii="Mangal" w:hAnsi="Mangal"/>
          <w:sz w:val="26"/>
          <w:szCs w:val="26"/>
          <w:cs/>
        </w:rPr>
        <w:t>तो तत्संबंधी</w:t>
      </w:r>
      <w:r w:rsidRPr="009B1331">
        <w:rPr>
          <w:rFonts w:ascii="Mangal" w:hAnsi="Mangal" w:hint="cs"/>
          <w:sz w:val="26"/>
          <w:szCs w:val="26"/>
          <w:cs/>
        </w:rPr>
        <w:t xml:space="preserve"> </w:t>
      </w:r>
      <w:r w:rsidRPr="009B1331">
        <w:rPr>
          <w:rFonts w:ascii="Mangal" w:hAnsi="Mangal"/>
          <w:sz w:val="26"/>
          <w:szCs w:val="26"/>
          <w:cs/>
        </w:rPr>
        <w:t>ब्यौरा क्या है</w:t>
      </w:r>
      <w:r w:rsidRPr="009B1331">
        <w:rPr>
          <w:rFonts w:ascii="Mangal" w:hAnsi="Mangal"/>
          <w:sz w:val="26"/>
          <w:szCs w:val="26"/>
        </w:rPr>
        <w:t xml:space="preserve">; </w:t>
      </w:r>
      <w:r w:rsidRPr="009B1331">
        <w:rPr>
          <w:rFonts w:ascii="Mangal" w:hAnsi="Mangal"/>
          <w:sz w:val="26"/>
          <w:szCs w:val="26"/>
          <w:cs/>
        </w:rPr>
        <w:t>और</w:t>
      </w:r>
    </w:p>
    <w:p w:rsidR="00B15B5D" w:rsidRPr="009B1331" w:rsidRDefault="00B15B5D" w:rsidP="00B15B5D">
      <w:pPr>
        <w:jc w:val="both"/>
        <w:rPr>
          <w:rFonts w:ascii="Mangal" w:hAnsi="Mangal" w:hint="cs"/>
          <w:sz w:val="26"/>
          <w:szCs w:val="26"/>
        </w:rPr>
      </w:pPr>
      <w:r w:rsidRPr="009B1331">
        <w:rPr>
          <w:rFonts w:ascii="Mangal" w:hAnsi="Mangal"/>
          <w:sz w:val="26"/>
          <w:szCs w:val="26"/>
          <w:cs/>
        </w:rPr>
        <w:t>(ख) क्या सरकार इस संबंध में विभिन्न गैर</w:t>
      </w:r>
      <w:r w:rsidRPr="009B1331">
        <w:rPr>
          <w:rFonts w:ascii="Mangal" w:hAnsi="Mangal" w:hint="cs"/>
          <w:sz w:val="26"/>
          <w:szCs w:val="26"/>
          <w:cs/>
        </w:rPr>
        <w:t xml:space="preserve"> </w:t>
      </w:r>
      <w:r w:rsidRPr="009B1331">
        <w:rPr>
          <w:rFonts w:ascii="Mangal" w:hAnsi="Mangal"/>
          <w:sz w:val="26"/>
          <w:szCs w:val="26"/>
          <w:cs/>
        </w:rPr>
        <w:t>सरकारी संगठनों से मदद ले रही है और</w:t>
      </w:r>
      <w:r w:rsidRPr="009B1331">
        <w:rPr>
          <w:rFonts w:ascii="Mangal" w:hAnsi="Mangal" w:hint="cs"/>
          <w:sz w:val="26"/>
          <w:szCs w:val="26"/>
          <w:cs/>
        </w:rPr>
        <w:t xml:space="preserve"> </w:t>
      </w:r>
      <w:r w:rsidRPr="009B1331">
        <w:rPr>
          <w:rFonts w:ascii="Mangal" w:hAnsi="Mangal"/>
          <w:sz w:val="26"/>
          <w:szCs w:val="26"/>
          <w:cs/>
        </w:rPr>
        <w:t>यदि हां</w:t>
      </w:r>
      <w:r w:rsidRPr="009B1331">
        <w:rPr>
          <w:rFonts w:ascii="Mangal" w:hAnsi="Mangal"/>
          <w:sz w:val="26"/>
          <w:szCs w:val="26"/>
        </w:rPr>
        <w:t xml:space="preserve">, </w:t>
      </w:r>
      <w:r w:rsidRPr="009B1331">
        <w:rPr>
          <w:rFonts w:ascii="Mangal" w:hAnsi="Mangal"/>
          <w:sz w:val="26"/>
          <w:szCs w:val="26"/>
          <w:cs/>
        </w:rPr>
        <w:t>तो</w:t>
      </w:r>
      <w:r w:rsidRPr="009B1331">
        <w:rPr>
          <w:rFonts w:ascii="Mangal" w:hAnsi="Mangal" w:hint="cs"/>
          <w:sz w:val="26"/>
          <w:szCs w:val="26"/>
          <w:cs/>
        </w:rPr>
        <w:t xml:space="preserve"> </w:t>
      </w:r>
      <w:r w:rsidRPr="009B1331">
        <w:rPr>
          <w:rFonts w:ascii="Mangal" w:hAnsi="Mangal"/>
          <w:sz w:val="26"/>
          <w:szCs w:val="26"/>
          <w:cs/>
        </w:rPr>
        <w:t>तत्संबंधी ब्यौरा क्या है</w:t>
      </w:r>
      <w:r w:rsidRPr="009B1331">
        <w:rPr>
          <w:rFonts w:ascii="Mangal" w:hAnsi="Mangal"/>
          <w:sz w:val="26"/>
          <w:szCs w:val="26"/>
        </w:rPr>
        <w:t>?</w:t>
      </w:r>
    </w:p>
    <w:p w:rsidR="00B15B5D" w:rsidRPr="009B1331" w:rsidRDefault="00B15B5D" w:rsidP="00B15B5D">
      <w:pPr>
        <w:jc w:val="both"/>
        <w:rPr>
          <w:rFonts w:ascii="Mangal" w:hAnsi="Mangal" w:hint="cs"/>
          <w:sz w:val="26"/>
          <w:szCs w:val="26"/>
        </w:rPr>
      </w:pPr>
    </w:p>
    <w:p w:rsidR="00B15B5D" w:rsidRPr="009B1331" w:rsidRDefault="00B15B5D" w:rsidP="00B15B5D">
      <w:pPr>
        <w:jc w:val="center"/>
        <w:rPr>
          <w:rFonts w:ascii="Mangal" w:hAnsi="Mangal"/>
          <w:b/>
          <w:bCs/>
          <w:sz w:val="26"/>
          <w:szCs w:val="26"/>
        </w:rPr>
      </w:pPr>
      <w:r w:rsidRPr="009B1331">
        <w:rPr>
          <w:rFonts w:ascii="Mangal" w:hAnsi="Mangal"/>
          <w:b/>
          <w:bCs/>
          <w:sz w:val="26"/>
          <w:szCs w:val="26"/>
          <w:cs/>
        </w:rPr>
        <w:t>उत्तर</w:t>
      </w:r>
    </w:p>
    <w:p w:rsidR="00B15B5D" w:rsidRPr="009B1331" w:rsidRDefault="00B15B5D" w:rsidP="00B15B5D">
      <w:pPr>
        <w:tabs>
          <w:tab w:val="left" w:pos="2676"/>
          <w:tab w:val="center" w:pos="4153"/>
        </w:tabs>
        <w:jc w:val="center"/>
        <w:rPr>
          <w:rFonts w:ascii="Mangal" w:hAnsi="Mangal"/>
          <w:b/>
          <w:bCs/>
          <w:sz w:val="26"/>
          <w:szCs w:val="26"/>
        </w:rPr>
      </w:pPr>
      <w:r w:rsidRPr="009B1331">
        <w:rPr>
          <w:rFonts w:ascii="Mangal" w:hAnsi="Mangal"/>
          <w:b/>
          <w:bCs/>
          <w:sz w:val="26"/>
          <w:szCs w:val="26"/>
          <w:cs/>
        </w:rPr>
        <w:t>मानव संसाधन विकास मंत्रालय में राज्य मंत्री</w:t>
      </w:r>
    </w:p>
    <w:p w:rsidR="00B15B5D" w:rsidRPr="009B1331" w:rsidRDefault="00B15B5D" w:rsidP="00B15B5D">
      <w:pPr>
        <w:jc w:val="center"/>
        <w:rPr>
          <w:rFonts w:ascii="Mangal" w:hAnsi="Mangal" w:hint="cs"/>
          <w:b/>
          <w:bCs/>
          <w:sz w:val="26"/>
          <w:szCs w:val="26"/>
        </w:rPr>
      </w:pPr>
      <w:r w:rsidRPr="009B1331">
        <w:rPr>
          <w:rFonts w:ascii="Mangal" w:hAnsi="Mangal"/>
          <w:b/>
          <w:bCs/>
          <w:sz w:val="26"/>
          <w:szCs w:val="26"/>
          <w:cs/>
        </w:rPr>
        <w:t>(डॉ. सत्य पाल सिंह)</w:t>
      </w:r>
    </w:p>
    <w:p w:rsidR="00B15B5D" w:rsidRPr="009B1331" w:rsidRDefault="00B15B5D" w:rsidP="00B15B5D">
      <w:pPr>
        <w:jc w:val="center"/>
        <w:rPr>
          <w:rFonts w:ascii="Mangal" w:hAnsi="Mangal" w:hint="cs"/>
          <w:b/>
          <w:bCs/>
          <w:sz w:val="26"/>
          <w:szCs w:val="26"/>
        </w:rPr>
      </w:pPr>
    </w:p>
    <w:p w:rsidR="00B15B5D" w:rsidRPr="009B1331" w:rsidRDefault="00B15B5D" w:rsidP="00B15B5D">
      <w:pPr>
        <w:jc w:val="both"/>
        <w:rPr>
          <w:rFonts w:ascii="Mangal" w:hAnsi="Mangal" w:hint="cs"/>
          <w:color w:val="000000"/>
          <w:sz w:val="26"/>
          <w:szCs w:val="26"/>
        </w:rPr>
      </w:pPr>
      <w:r w:rsidRPr="009B1331">
        <w:rPr>
          <w:rFonts w:ascii="Mangal" w:hAnsi="Mangal" w:hint="cs"/>
          <w:color w:val="000000"/>
          <w:sz w:val="26"/>
          <w:szCs w:val="26"/>
          <w:cs/>
        </w:rPr>
        <w:t xml:space="preserve">(क):  </w:t>
      </w:r>
      <w:r w:rsidRPr="009B1331">
        <w:rPr>
          <w:rFonts w:ascii="Mangal" w:hAnsi="Mangal"/>
          <w:color w:val="000000"/>
          <w:sz w:val="26"/>
          <w:szCs w:val="26"/>
          <w:cs/>
        </w:rPr>
        <w:t>भारत सरकार ने सभी राज्यों और संघ राज्य क्षेत्रों में स्कूल स्तर की रसोई में गुणवत्ता</w:t>
      </w:r>
      <w:r w:rsidRPr="009B1331">
        <w:rPr>
          <w:rFonts w:ascii="Mangal" w:hAnsi="Mangal"/>
          <w:color w:val="000000"/>
          <w:sz w:val="26"/>
          <w:szCs w:val="26"/>
        </w:rPr>
        <w:t xml:space="preserve">, </w:t>
      </w:r>
      <w:r w:rsidRPr="009B1331">
        <w:rPr>
          <w:rFonts w:ascii="Mangal" w:hAnsi="Mangal"/>
          <w:color w:val="000000"/>
          <w:sz w:val="26"/>
          <w:szCs w:val="26"/>
          <w:cs/>
        </w:rPr>
        <w:t>सुरक्षा और स्वच्छता से संबंधित दिशानिर्देश जारी किए हैं।</w:t>
      </w:r>
      <w:r w:rsidRPr="009B1331">
        <w:rPr>
          <w:rFonts w:ascii="Mangal" w:hAnsi="Mangal"/>
          <w:color w:val="000000"/>
          <w:sz w:val="26"/>
          <w:szCs w:val="26"/>
        </w:rPr>
        <w:t> </w:t>
      </w:r>
      <w:r w:rsidRPr="009B1331">
        <w:rPr>
          <w:rFonts w:ascii="Mangal" w:hAnsi="Mangal"/>
          <w:color w:val="000000"/>
          <w:sz w:val="26"/>
          <w:szCs w:val="26"/>
          <w:cs/>
        </w:rPr>
        <w:t>अन्य बातों के साथ-साथ</w:t>
      </w:r>
      <w:r>
        <w:rPr>
          <w:rFonts w:ascii="Mangal" w:hAnsi="Mangal"/>
          <w:color w:val="000000"/>
          <w:sz w:val="26"/>
          <w:szCs w:val="26"/>
        </w:rPr>
        <w:t>,</w:t>
      </w:r>
      <w:r w:rsidRPr="009B1331">
        <w:rPr>
          <w:rFonts w:ascii="Mangal" w:hAnsi="Mangal"/>
          <w:color w:val="000000"/>
          <w:sz w:val="26"/>
          <w:szCs w:val="26"/>
          <w:cs/>
        </w:rPr>
        <w:t xml:space="preserve"> इन दिशानिर्देशों में स्कूलों को मध्याह्न-भोजन तैयार </w:t>
      </w:r>
      <w:r w:rsidRPr="009B1331">
        <w:rPr>
          <w:rFonts w:ascii="Mangal" w:hAnsi="Mangal" w:hint="cs"/>
          <w:color w:val="000000"/>
          <w:sz w:val="26"/>
          <w:szCs w:val="26"/>
          <w:cs/>
        </w:rPr>
        <w:t xml:space="preserve">करने के </w:t>
      </w:r>
      <w:r w:rsidRPr="009B1331">
        <w:rPr>
          <w:rFonts w:ascii="Mangal" w:hAnsi="Mangal"/>
          <w:color w:val="000000"/>
          <w:sz w:val="26"/>
          <w:szCs w:val="26"/>
          <w:cs/>
        </w:rPr>
        <w:t>लिए</w:t>
      </w:r>
      <w:r w:rsidRPr="009B1331">
        <w:rPr>
          <w:rFonts w:ascii="Mangal" w:hAnsi="Mangal"/>
          <w:color w:val="000000"/>
          <w:sz w:val="26"/>
          <w:szCs w:val="26"/>
        </w:rPr>
        <w:t> </w:t>
      </w:r>
      <w:r w:rsidRPr="009B1331">
        <w:rPr>
          <w:rFonts w:ascii="Mangal" w:hAnsi="Mangal"/>
          <w:color w:val="000000"/>
          <w:sz w:val="26"/>
          <w:szCs w:val="26"/>
          <w:cs/>
        </w:rPr>
        <w:t>एग्मार्क गुणवत्ता और ब्रांडेड सामग्री खरीदने के</w:t>
      </w:r>
      <w:r w:rsidRPr="009B1331">
        <w:rPr>
          <w:rFonts w:ascii="Mangal" w:hAnsi="Mangal"/>
          <w:color w:val="000000"/>
          <w:sz w:val="26"/>
          <w:szCs w:val="26"/>
        </w:rPr>
        <w:t> </w:t>
      </w:r>
      <w:r w:rsidRPr="009B1331">
        <w:rPr>
          <w:rFonts w:ascii="Mangal" w:hAnsi="Mangal"/>
          <w:color w:val="000000"/>
          <w:sz w:val="26"/>
          <w:szCs w:val="26"/>
          <w:cs/>
        </w:rPr>
        <w:t>लिए अनुदेश प्रदान करना</w:t>
      </w:r>
      <w:r w:rsidRPr="009B1331">
        <w:rPr>
          <w:rFonts w:ascii="Mangal" w:hAnsi="Mangal"/>
          <w:color w:val="000000"/>
          <w:sz w:val="26"/>
          <w:szCs w:val="26"/>
        </w:rPr>
        <w:t xml:space="preserve">, </w:t>
      </w:r>
      <w:r w:rsidRPr="009B1331">
        <w:rPr>
          <w:rFonts w:ascii="Mangal" w:hAnsi="Mangal"/>
          <w:color w:val="000000"/>
          <w:sz w:val="26"/>
          <w:szCs w:val="26"/>
          <w:cs/>
        </w:rPr>
        <w:t xml:space="preserve">बच्चों को भोजन परोसने से पहले कम से कम एक शिक्षक सहित स्कूल प्रबंधन समिति के </w:t>
      </w:r>
      <w:r w:rsidRPr="009B1331">
        <w:rPr>
          <w:rFonts w:ascii="Mangal" w:hAnsi="Mangal"/>
          <w:color w:val="000000"/>
          <w:sz w:val="26"/>
          <w:szCs w:val="26"/>
        </w:rPr>
        <w:t xml:space="preserve">2-3 </w:t>
      </w:r>
      <w:r w:rsidRPr="009B1331">
        <w:rPr>
          <w:rFonts w:ascii="Mangal" w:hAnsi="Mangal"/>
          <w:color w:val="000000"/>
          <w:sz w:val="26"/>
          <w:szCs w:val="26"/>
          <w:cs/>
        </w:rPr>
        <w:t>वयस्क सदस्यों</w:t>
      </w:r>
      <w:r w:rsidRPr="009B1331">
        <w:rPr>
          <w:rFonts w:ascii="Mangal" w:hAnsi="Mangal"/>
          <w:color w:val="000000"/>
          <w:sz w:val="26"/>
          <w:szCs w:val="26"/>
        </w:rPr>
        <w:t xml:space="preserve"> </w:t>
      </w:r>
      <w:r w:rsidRPr="009B1331">
        <w:rPr>
          <w:rFonts w:ascii="Mangal" w:hAnsi="Mangal"/>
          <w:color w:val="000000"/>
          <w:sz w:val="26"/>
          <w:szCs w:val="26"/>
          <w:cs/>
        </w:rPr>
        <w:t>द्वारा भोजन को चखना</w:t>
      </w:r>
      <w:r w:rsidRPr="009B1331">
        <w:rPr>
          <w:rFonts w:ascii="Mangal" w:hAnsi="Mangal"/>
          <w:color w:val="000000"/>
          <w:sz w:val="26"/>
          <w:szCs w:val="26"/>
        </w:rPr>
        <w:t> </w:t>
      </w:r>
      <w:r w:rsidRPr="009B1331">
        <w:rPr>
          <w:rFonts w:ascii="Mangal" w:hAnsi="Mangal"/>
          <w:color w:val="000000"/>
          <w:sz w:val="26"/>
          <w:szCs w:val="26"/>
          <w:cs/>
        </w:rPr>
        <w:t>और मान्यता प्राप्त प्रयोगशालाओं द्वारा खाद्य नमूनों के परीक्षण की व्यवस्था करना शामिल है।</w:t>
      </w:r>
      <w:r w:rsidRPr="009B1331">
        <w:rPr>
          <w:rFonts w:ascii="Mangal" w:hAnsi="Mangal"/>
          <w:color w:val="000000"/>
          <w:sz w:val="26"/>
          <w:szCs w:val="26"/>
        </w:rPr>
        <w:t> </w:t>
      </w:r>
      <w:r w:rsidRPr="009B1331">
        <w:rPr>
          <w:rFonts w:ascii="Mangal" w:hAnsi="Mangal"/>
          <w:color w:val="000000"/>
          <w:sz w:val="26"/>
          <w:szCs w:val="26"/>
          <w:cs/>
        </w:rPr>
        <w:t>इसके अतिरिक्त</w:t>
      </w:r>
      <w:r w:rsidRPr="009B1331">
        <w:rPr>
          <w:rFonts w:ascii="Mangal" w:hAnsi="Mangal"/>
          <w:color w:val="000000"/>
          <w:sz w:val="26"/>
          <w:szCs w:val="26"/>
        </w:rPr>
        <w:t xml:space="preserve">, </w:t>
      </w:r>
      <w:r w:rsidRPr="009B1331">
        <w:rPr>
          <w:rFonts w:ascii="Mangal" w:hAnsi="Mangal"/>
          <w:color w:val="000000"/>
          <w:sz w:val="26"/>
          <w:szCs w:val="26"/>
          <w:cs/>
        </w:rPr>
        <w:t>एमडीएम नियम</w:t>
      </w:r>
      <w:r w:rsidRPr="009B1331">
        <w:rPr>
          <w:rFonts w:ascii="Mangal" w:hAnsi="Mangal"/>
          <w:color w:val="000000"/>
          <w:sz w:val="26"/>
          <w:szCs w:val="26"/>
        </w:rPr>
        <w:t>, 2015</w:t>
      </w:r>
      <w:r w:rsidRPr="009B1331">
        <w:rPr>
          <w:rFonts w:ascii="Mangal" w:hAnsi="Mangal"/>
          <w:color w:val="000000"/>
          <w:sz w:val="26"/>
          <w:szCs w:val="26"/>
          <w:cs/>
        </w:rPr>
        <w:t xml:space="preserve"> </w:t>
      </w:r>
      <w:r w:rsidRPr="009B1331">
        <w:rPr>
          <w:rFonts w:ascii="Mangal" w:hAnsi="Mangal"/>
          <w:color w:val="000000"/>
          <w:sz w:val="26"/>
          <w:szCs w:val="26"/>
        </w:rPr>
        <w:t xml:space="preserve"> </w:t>
      </w:r>
      <w:r w:rsidRPr="009B1331">
        <w:rPr>
          <w:rFonts w:ascii="Mangal" w:hAnsi="Mangal"/>
          <w:color w:val="000000"/>
          <w:sz w:val="26"/>
          <w:szCs w:val="26"/>
          <w:cs/>
        </w:rPr>
        <w:t xml:space="preserve">भोजन में पोषण संबंधी मानकों और गुणवत्ता </w:t>
      </w:r>
      <w:r w:rsidRPr="009B1331">
        <w:rPr>
          <w:rFonts w:ascii="Mangal" w:hAnsi="Mangal"/>
          <w:color w:val="000000"/>
          <w:sz w:val="26"/>
          <w:szCs w:val="26"/>
          <w:cs/>
        </w:rPr>
        <w:lastRenderedPageBreak/>
        <w:t>को पूरा करने को सुनिश्चित करने के लिए सरकारी मान्यता प्राप्त प्रयोगशालाओं द्वारा खाद्य नमूनों के अनिवार्य परीक्षण का प्रावधान  करता है।</w:t>
      </w:r>
      <w:r w:rsidRPr="009B1331">
        <w:rPr>
          <w:rFonts w:ascii="Mangal" w:hAnsi="Mangal"/>
          <w:color w:val="000000"/>
          <w:sz w:val="26"/>
          <w:szCs w:val="26"/>
        </w:rPr>
        <w:t> </w:t>
      </w:r>
      <w:r w:rsidRPr="009B1331">
        <w:rPr>
          <w:rFonts w:ascii="Mangal" w:hAnsi="Mangal"/>
          <w:color w:val="231F20"/>
          <w:sz w:val="26"/>
          <w:szCs w:val="26"/>
          <w:cs/>
        </w:rPr>
        <w:t>सरकार ने योजना के तहत बच्चों को गुणवत्तापरक भोजन परोसे जाने को सुनिश्चित करने के लिए</w:t>
      </w:r>
      <w:r w:rsidRPr="009B1331">
        <w:rPr>
          <w:rFonts w:ascii="Mangal" w:hAnsi="Mangal"/>
          <w:color w:val="000000"/>
          <w:sz w:val="26"/>
          <w:szCs w:val="26"/>
        </w:rPr>
        <w:t xml:space="preserve">  </w:t>
      </w:r>
      <w:r w:rsidRPr="009B1331">
        <w:rPr>
          <w:rFonts w:ascii="Mangal" w:hAnsi="Mangal"/>
          <w:color w:val="000000"/>
          <w:sz w:val="26"/>
          <w:szCs w:val="26"/>
          <w:cs/>
        </w:rPr>
        <w:t>केंद्र</w:t>
      </w:r>
      <w:r w:rsidRPr="009B1331">
        <w:rPr>
          <w:rFonts w:ascii="Mangal" w:hAnsi="Mangal"/>
          <w:color w:val="000000"/>
          <w:sz w:val="26"/>
          <w:szCs w:val="26"/>
        </w:rPr>
        <w:t xml:space="preserve">, </w:t>
      </w:r>
      <w:r w:rsidRPr="009B1331">
        <w:rPr>
          <w:rFonts w:ascii="Mangal" w:hAnsi="Mangal"/>
          <w:color w:val="000000"/>
          <w:sz w:val="26"/>
          <w:szCs w:val="26"/>
          <w:cs/>
        </w:rPr>
        <w:t>राज्य और जिला स्तरों पर</w:t>
      </w:r>
      <w:r w:rsidRPr="009B1331">
        <w:rPr>
          <w:rFonts w:ascii="Mangal" w:hAnsi="Mangal"/>
          <w:color w:val="000000"/>
          <w:sz w:val="26"/>
          <w:szCs w:val="26"/>
        </w:rPr>
        <w:t> </w:t>
      </w:r>
      <w:r w:rsidRPr="009B1331">
        <w:rPr>
          <w:rFonts w:ascii="Mangal" w:hAnsi="Mangal"/>
          <w:color w:val="231F20"/>
          <w:sz w:val="26"/>
          <w:szCs w:val="26"/>
          <w:cs/>
        </w:rPr>
        <w:t>एक</w:t>
      </w:r>
      <w:r w:rsidRPr="009B1331">
        <w:rPr>
          <w:rFonts w:ascii="Mangal" w:hAnsi="Mangal"/>
          <w:color w:val="000000"/>
          <w:sz w:val="26"/>
          <w:szCs w:val="26"/>
        </w:rPr>
        <w:t> </w:t>
      </w:r>
      <w:r w:rsidRPr="009B1331">
        <w:rPr>
          <w:rFonts w:ascii="Mangal" w:hAnsi="Mangal"/>
          <w:color w:val="000000"/>
          <w:sz w:val="26"/>
          <w:szCs w:val="26"/>
          <w:cs/>
        </w:rPr>
        <w:t>व्यापक निगरानी तंत्र</w:t>
      </w:r>
      <w:r w:rsidRPr="009B1331">
        <w:rPr>
          <w:rFonts w:ascii="Mangal" w:hAnsi="Mangal"/>
          <w:color w:val="000000"/>
          <w:sz w:val="26"/>
          <w:szCs w:val="26"/>
        </w:rPr>
        <w:t> </w:t>
      </w:r>
      <w:r w:rsidRPr="009B1331">
        <w:rPr>
          <w:rFonts w:ascii="Mangal" w:hAnsi="Mangal"/>
          <w:color w:val="231F20"/>
          <w:sz w:val="26"/>
          <w:szCs w:val="26"/>
          <w:cs/>
        </w:rPr>
        <w:t>को भी अपनाया है।</w:t>
      </w:r>
      <w:r w:rsidRPr="009B1331">
        <w:rPr>
          <w:rFonts w:ascii="Mangal" w:hAnsi="Mangal"/>
          <w:color w:val="000000"/>
          <w:sz w:val="26"/>
          <w:szCs w:val="26"/>
        </w:rPr>
        <w:t> </w:t>
      </w:r>
    </w:p>
    <w:p w:rsidR="00B15B5D" w:rsidRPr="009B1331" w:rsidRDefault="00B15B5D" w:rsidP="00B15B5D">
      <w:pPr>
        <w:jc w:val="both"/>
        <w:rPr>
          <w:rFonts w:ascii="Mangal" w:hAnsi="Mangal" w:hint="cs"/>
          <w:color w:val="000000"/>
          <w:sz w:val="26"/>
          <w:szCs w:val="26"/>
        </w:rPr>
      </w:pPr>
    </w:p>
    <w:p w:rsidR="00B15B5D" w:rsidRDefault="00B15B5D" w:rsidP="00B15B5D">
      <w:pPr>
        <w:jc w:val="both"/>
        <w:rPr>
          <w:rFonts w:ascii="Mangal" w:hAnsi="Mangal" w:hint="cs"/>
          <w:color w:val="000000"/>
          <w:sz w:val="26"/>
          <w:szCs w:val="26"/>
        </w:rPr>
      </w:pPr>
      <w:r w:rsidRPr="009B1331">
        <w:rPr>
          <w:rFonts w:ascii="Mangal" w:hAnsi="Mangal" w:hint="cs"/>
          <w:color w:val="000000"/>
          <w:sz w:val="26"/>
          <w:szCs w:val="26"/>
          <w:cs/>
        </w:rPr>
        <w:t>(ख): मध्‍याह्न भोजन योजना को राज्‍यों और संघ राज्‍यक्षेत्रों की भागीदारी के साथ कार्यान्वित किया जाता है। पात्र बच्‍चों को पका हुआ और पौष्टिक मध्‍याह्न भोजन उपलब्‍ध कराने की समग्र जिम्‍मेदारी राज्‍य सरकारों और संघ राज्‍यक्षेत्र प्रशासनों की है। राज्‍य और संघ राज्‍यक्षेत्र सरकारें पहचान किए गए स्‍कूलों के समूहों के लिए केन्‍द्रीकृत रसोइयों में भोजन तैया</w:t>
      </w:r>
      <w:r>
        <w:rPr>
          <w:rFonts w:ascii="Mangal" w:hAnsi="Mangal" w:hint="cs"/>
          <w:color w:val="000000"/>
          <w:sz w:val="26"/>
          <w:szCs w:val="26"/>
          <w:cs/>
        </w:rPr>
        <w:t>र करने हेतु गैर सरकारी संगठनों/</w:t>
      </w:r>
      <w:r w:rsidRPr="009B1331">
        <w:rPr>
          <w:rFonts w:ascii="Mangal" w:hAnsi="Mangal" w:hint="cs"/>
          <w:color w:val="000000"/>
          <w:sz w:val="26"/>
          <w:szCs w:val="26"/>
          <w:cs/>
        </w:rPr>
        <w:t xml:space="preserve">स्‍वैच्छिक संगठनों को कार्य सौंपती है। राज्‍यों और संघ राज्‍यक्षेत्रों द्वारा उपलब्‍ध कराई गई जानकारी के अनुसार वर्ष 2017-18 के दौरान 17 राज्‍यों और संघ राज्‍यक्षेत्रों के 42849 स्‍कूलों के 6377956 बच्‍चों को कवर करने के लिए 367 एनजीओ/स्‍वैच्छिक संगठनों को कार्य सौंपा गया है।  </w:t>
      </w:r>
    </w:p>
    <w:p w:rsidR="00B15B5D" w:rsidRPr="009B1331" w:rsidRDefault="00B15B5D" w:rsidP="00B15B5D">
      <w:pPr>
        <w:jc w:val="both"/>
        <w:rPr>
          <w:rFonts w:ascii="Mangal" w:hAnsi="Mangal"/>
          <w:b/>
          <w:bCs/>
          <w:sz w:val="26"/>
          <w:szCs w:val="26"/>
        </w:rPr>
      </w:pPr>
    </w:p>
    <w:p w:rsidR="00B15B5D" w:rsidRPr="009B1331" w:rsidRDefault="00B15B5D" w:rsidP="00B15B5D">
      <w:pPr>
        <w:autoSpaceDE w:val="0"/>
        <w:autoSpaceDN w:val="0"/>
        <w:adjustRightInd w:val="0"/>
        <w:jc w:val="center"/>
        <w:rPr>
          <w:b/>
          <w:bCs/>
          <w:sz w:val="26"/>
          <w:szCs w:val="26"/>
          <w:cs/>
        </w:rPr>
      </w:pPr>
      <w:r w:rsidRPr="009B1331">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5B5D"/>
    <w:rsid w:val="00607D76"/>
    <w:rsid w:val="00B15B5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5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15B5D"/>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Hewlett-Packard Company</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2018-12-20T04:56:00Z</dcterms:created>
  <dcterms:modified xsi:type="dcterms:W3CDTF">2018-12-20T04:56:00Z</dcterms:modified>
</cp:coreProperties>
</file>