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9F6" w:rsidRPr="00276F14" w:rsidRDefault="001D39F6" w:rsidP="001D39F6">
      <w:pPr>
        <w:pStyle w:val="NoSpacing"/>
        <w:spacing w:line="300" w:lineRule="exact"/>
        <w:jc w:val="center"/>
        <w:rPr>
          <w:rFonts w:ascii="Mangal" w:hAnsi="Mangal"/>
          <w:b/>
          <w:bCs/>
          <w:lang w:bidi="hi-IN"/>
        </w:rPr>
      </w:pPr>
      <w:r w:rsidRPr="00276F14">
        <w:rPr>
          <w:rFonts w:ascii="Mangal" w:hAnsi="Mangal"/>
          <w:b/>
          <w:bCs/>
          <w:cs/>
          <w:lang w:bidi="hi-IN"/>
        </w:rPr>
        <w:t>भारत सरकार</w:t>
      </w:r>
    </w:p>
    <w:p w:rsidR="001D39F6" w:rsidRPr="00276F14" w:rsidRDefault="001D39F6" w:rsidP="001D39F6">
      <w:pPr>
        <w:pStyle w:val="NoSpacing"/>
        <w:spacing w:line="300" w:lineRule="exact"/>
        <w:jc w:val="center"/>
        <w:rPr>
          <w:rFonts w:ascii="Mangal" w:hAnsi="Mangal" w:hint="cs"/>
          <w:b/>
          <w:bCs/>
          <w:lang w:bidi="hi-IN"/>
        </w:rPr>
      </w:pPr>
      <w:r w:rsidRPr="00276F14">
        <w:rPr>
          <w:rFonts w:ascii="Mangal" w:hAnsi="Mangal"/>
          <w:b/>
          <w:bCs/>
          <w:cs/>
          <w:lang w:bidi="hi-IN"/>
        </w:rPr>
        <w:t>पेट्रोलियम और प्राकृतिक गैस मंत्रालय</w:t>
      </w:r>
    </w:p>
    <w:p w:rsidR="001D39F6" w:rsidRPr="00276F14" w:rsidRDefault="001D39F6" w:rsidP="001D39F6">
      <w:pPr>
        <w:pStyle w:val="NoSpacing"/>
        <w:spacing w:line="300" w:lineRule="exact"/>
        <w:jc w:val="center"/>
        <w:rPr>
          <w:rFonts w:ascii="Mangal" w:hAnsi="Mangal"/>
          <w:b/>
          <w:bCs/>
          <w:lang w:bidi="hi-IN"/>
        </w:rPr>
      </w:pPr>
    </w:p>
    <w:p w:rsidR="001D39F6" w:rsidRPr="00276F14" w:rsidRDefault="001D39F6" w:rsidP="001D39F6">
      <w:pPr>
        <w:pStyle w:val="NoSpacing"/>
        <w:spacing w:line="300" w:lineRule="exact"/>
        <w:jc w:val="center"/>
        <w:rPr>
          <w:rFonts w:ascii="Mangal" w:hAnsi="Mangal"/>
          <w:b/>
          <w:bCs/>
          <w:lang w:bidi="hi-IN"/>
        </w:rPr>
      </w:pPr>
      <w:r w:rsidRPr="00276F14">
        <w:rPr>
          <w:rFonts w:ascii="Mangal" w:hAnsi="Mangal"/>
          <w:b/>
          <w:bCs/>
          <w:cs/>
          <w:lang w:bidi="hi-IN"/>
        </w:rPr>
        <w:t>राज्‍य सभा</w:t>
      </w:r>
    </w:p>
    <w:p w:rsidR="001D39F6" w:rsidRPr="00276F14" w:rsidRDefault="001D39F6" w:rsidP="001D39F6">
      <w:pPr>
        <w:pStyle w:val="NoSpacing"/>
        <w:spacing w:line="300" w:lineRule="exact"/>
        <w:jc w:val="center"/>
        <w:rPr>
          <w:rFonts w:ascii="Mangal" w:hAnsi="Mangal"/>
          <w:b/>
          <w:bCs/>
          <w:lang w:bidi="hi-IN"/>
        </w:rPr>
      </w:pPr>
      <w:r w:rsidRPr="00276F14">
        <w:rPr>
          <w:rFonts w:ascii="Mangal" w:hAnsi="Mangal"/>
          <w:b/>
          <w:bCs/>
          <w:cs/>
          <w:lang w:bidi="hi-IN"/>
        </w:rPr>
        <w:t xml:space="preserve">अतारांकित प्रश्‍न सं0 </w:t>
      </w:r>
      <w:r w:rsidRPr="00276F14">
        <w:rPr>
          <w:rFonts w:ascii="Mangal" w:hAnsi="Mangal"/>
          <w:b/>
          <w:bCs/>
          <w:lang w:val="en-US" w:bidi="hi-IN"/>
        </w:rPr>
        <w:t>1100</w:t>
      </w:r>
      <w:r w:rsidRPr="00276F14">
        <w:rPr>
          <w:rFonts w:ascii="Mangal" w:hAnsi="Mangal" w:hint="cs"/>
          <w:b/>
          <w:bCs/>
          <w:cs/>
          <w:lang w:val="en-US" w:bidi="hi-IN"/>
        </w:rPr>
        <w:t xml:space="preserve">  </w:t>
      </w:r>
      <w:r w:rsidRPr="00276F14">
        <w:rPr>
          <w:rFonts w:ascii="Mangal" w:hAnsi="Mangal"/>
          <w:b/>
          <w:bCs/>
          <w:lang w:val="en-US" w:bidi="hi-IN"/>
        </w:rPr>
        <w:t xml:space="preserve"> </w:t>
      </w:r>
      <w:r w:rsidRPr="00276F14">
        <w:rPr>
          <w:rFonts w:ascii="Mangal" w:hAnsi="Mangal" w:hint="cs"/>
          <w:b/>
          <w:bCs/>
          <w:cs/>
          <w:lang w:val="en-US" w:bidi="hi-IN"/>
        </w:rPr>
        <w:t xml:space="preserve">     </w:t>
      </w:r>
      <w:r w:rsidRPr="00276F14">
        <w:rPr>
          <w:rFonts w:ascii="Mangal" w:hAnsi="Mangal"/>
          <w:b/>
          <w:bCs/>
          <w:cs/>
          <w:lang w:bidi="hi-IN"/>
        </w:rPr>
        <w:t xml:space="preserve">  </w:t>
      </w:r>
    </w:p>
    <w:p w:rsidR="001D39F6" w:rsidRPr="00276F14" w:rsidRDefault="001D39F6" w:rsidP="001D39F6">
      <w:pPr>
        <w:pStyle w:val="NoSpacing"/>
        <w:spacing w:line="300" w:lineRule="exact"/>
        <w:jc w:val="center"/>
        <w:rPr>
          <w:rFonts w:ascii="Mangal" w:hAnsi="Mangal"/>
          <w:b/>
          <w:bCs/>
          <w:lang w:val="en-US" w:bidi="hi-IN"/>
        </w:rPr>
      </w:pPr>
      <w:r w:rsidRPr="00276F14">
        <w:rPr>
          <w:rFonts w:ascii="Mangal" w:hAnsi="Mangal"/>
          <w:b/>
          <w:bCs/>
          <w:cs/>
          <w:lang w:bidi="hi-IN"/>
        </w:rPr>
        <w:t xml:space="preserve">दिनांक </w:t>
      </w:r>
      <w:r w:rsidRPr="00276F14">
        <w:rPr>
          <w:rFonts w:ascii="Mangal" w:hAnsi="Mangal"/>
          <w:b/>
          <w:bCs/>
          <w:lang w:val="en-US" w:bidi="hi-IN"/>
        </w:rPr>
        <w:t>19</w:t>
      </w:r>
      <w:r w:rsidRPr="00276F14">
        <w:rPr>
          <w:rFonts w:ascii="Mangal" w:hAnsi="Mangal" w:hint="cs"/>
          <w:b/>
          <w:bCs/>
          <w:cs/>
          <w:lang w:val="en-US" w:bidi="hi-IN"/>
        </w:rPr>
        <w:t xml:space="preserve"> दिसम्‍बर</w:t>
      </w:r>
      <w:r w:rsidRPr="00276F14">
        <w:rPr>
          <w:rFonts w:ascii="Mangal" w:hAnsi="Mangal"/>
          <w:b/>
          <w:bCs/>
          <w:lang w:bidi="hi-IN"/>
        </w:rPr>
        <w:t xml:space="preserve">, </w:t>
      </w:r>
      <w:r w:rsidRPr="00276F14">
        <w:rPr>
          <w:rFonts w:ascii="Mangal" w:hAnsi="Mangal"/>
          <w:b/>
          <w:bCs/>
          <w:cs/>
          <w:lang w:bidi="hi-IN"/>
        </w:rPr>
        <w:t>2018</w:t>
      </w:r>
    </w:p>
    <w:p w:rsidR="001D39F6" w:rsidRPr="00276F14" w:rsidRDefault="001D39F6" w:rsidP="001D39F6">
      <w:pPr>
        <w:pStyle w:val="NoSpacing"/>
        <w:spacing w:line="300" w:lineRule="exact"/>
        <w:jc w:val="center"/>
        <w:rPr>
          <w:rFonts w:ascii="Mangal" w:hAnsi="Mangal"/>
          <w:b/>
          <w:bCs/>
          <w:lang w:bidi="hi-IN"/>
        </w:rPr>
      </w:pPr>
      <w:r w:rsidRPr="00276F14">
        <w:rPr>
          <w:rFonts w:ascii="Mangal" w:hAnsi="Mangal"/>
          <w:b/>
          <w:bCs/>
          <w:cs/>
          <w:lang w:bidi="hi-IN"/>
        </w:rPr>
        <w:t xml:space="preserve"> </w:t>
      </w:r>
    </w:p>
    <w:p w:rsidR="001D39F6" w:rsidRPr="00276F14" w:rsidRDefault="001D39F6" w:rsidP="001D39F6">
      <w:pPr>
        <w:pStyle w:val="NoSpacing"/>
        <w:jc w:val="center"/>
        <w:rPr>
          <w:b/>
          <w:bCs/>
        </w:rPr>
      </w:pPr>
      <w:proofErr w:type="spellStart"/>
      <w:r w:rsidRPr="00276F14">
        <w:rPr>
          <w:b/>
          <w:bCs/>
          <w:cs/>
        </w:rPr>
        <w:t>इंडियन</w:t>
      </w:r>
      <w:proofErr w:type="spellEnd"/>
      <w:r w:rsidRPr="00276F14">
        <w:rPr>
          <w:b/>
          <w:bCs/>
          <w:cs/>
        </w:rPr>
        <w:t xml:space="preserve"> </w:t>
      </w:r>
      <w:proofErr w:type="spellStart"/>
      <w:r w:rsidRPr="00276F14">
        <w:rPr>
          <w:b/>
          <w:bCs/>
          <w:cs/>
        </w:rPr>
        <w:t>ऑयल</w:t>
      </w:r>
      <w:proofErr w:type="spellEnd"/>
      <w:r w:rsidRPr="00276F14">
        <w:rPr>
          <w:b/>
          <w:bCs/>
          <w:cs/>
        </w:rPr>
        <w:t xml:space="preserve"> </w:t>
      </w:r>
      <w:proofErr w:type="spellStart"/>
      <w:r w:rsidRPr="00276F14">
        <w:rPr>
          <w:b/>
          <w:bCs/>
          <w:cs/>
        </w:rPr>
        <w:t>कंपनियों</w:t>
      </w:r>
      <w:proofErr w:type="spellEnd"/>
      <w:r w:rsidRPr="00276F14">
        <w:rPr>
          <w:b/>
          <w:bCs/>
          <w:cs/>
        </w:rPr>
        <w:t xml:space="preserve"> </w:t>
      </w:r>
      <w:proofErr w:type="spellStart"/>
      <w:r w:rsidRPr="00276F14">
        <w:rPr>
          <w:b/>
          <w:bCs/>
          <w:cs/>
        </w:rPr>
        <w:t>द्वारा</w:t>
      </w:r>
      <w:proofErr w:type="spellEnd"/>
      <w:r w:rsidRPr="00276F14">
        <w:rPr>
          <w:b/>
          <w:bCs/>
          <w:cs/>
        </w:rPr>
        <w:t xml:space="preserve"> </w:t>
      </w:r>
      <w:proofErr w:type="spellStart"/>
      <w:r w:rsidRPr="00276F14">
        <w:rPr>
          <w:b/>
          <w:bCs/>
          <w:cs/>
        </w:rPr>
        <w:t>तेल</w:t>
      </w:r>
      <w:proofErr w:type="spellEnd"/>
      <w:r w:rsidRPr="00276F14">
        <w:rPr>
          <w:b/>
          <w:bCs/>
          <w:cs/>
        </w:rPr>
        <w:t xml:space="preserve"> </w:t>
      </w:r>
      <w:proofErr w:type="spellStart"/>
      <w:r w:rsidRPr="00276F14">
        <w:rPr>
          <w:b/>
          <w:bCs/>
          <w:cs/>
        </w:rPr>
        <w:t>तथा</w:t>
      </w:r>
      <w:proofErr w:type="spellEnd"/>
      <w:r w:rsidRPr="00276F14">
        <w:rPr>
          <w:b/>
          <w:bCs/>
          <w:cs/>
        </w:rPr>
        <w:t xml:space="preserve"> </w:t>
      </w:r>
      <w:proofErr w:type="spellStart"/>
      <w:r w:rsidRPr="00276F14">
        <w:rPr>
          <w:b/>
          <w:bCs/>
          <w:cs/>
        </w:rPr>
        <w:t>गैस</w:t>
      </w:r>
      <w:proofErr w:type="spellEnd"/>
      <w:r w:rsidRPr="00276F14">
        <w:rPr>
          <w:b/>
          <w:bCs/>
          <w:cs/>
        </w:rPr>
        <w:t xml:space="preserve"> </w:t>
      </w:r>
      <w:proofErr w:type="spellStart"/>
      <w:r w:rsidRPr="00276F14">
        <w:rPr>
          <w:b/>
          <w:bCs/>
          <w:cs/>
        </w:rPr>
        <w:t>क्षेत्रों</w:t>
      </w:r>
      <w:proofErr w:type="spellEnd"/>
    </w:p>
    <w:p w:rsidR="001D39F6" w:rsidRPr="00276F14" w:rsidRDefault="001D39F6" w:rsidP="001D39F6">
      <w:pPr>
        <w:pStyle w:val="NoSpacing"/>
        <w:jc w:val="center"/>
        <w:rPr>
          <w:b/>
          <w:bCs/>
        </w:rPr>
      </w:pPr>
      <w:proofErr w:type="spellStart"/>
      <w:r w:rsidRPr="00276F14">
        <w:rPr>
          <w:b/>
          <w:bCs/>
          <w:cs/>
        </w:rPr>
        <w:t>का</w:t>
      </w:r>
      <w:proofErr w:type="spellEnd"/>
      <w:r w:rsidRPr="00276F14">
        <w:rPr>
          <w:b/>
          <w:bCs/>
          <w:cs/>
        </w:rPr>
        <w:t xml:space="preserve"> </w:t>
      </w:r>
      <w:proofErr w:type="spellStart"/>
      <w:r w:rsidRPr="00276F14">
        <w:rPr>
          <w:b/>
          <w:bCs/>
          <w:cs/>
        </w:rPr>
        <w:t>अधिग्रहण</w:t>
      </w:r>
      <w:proofErr w:type="spellEnd"/>
    </w:p>
    <w:p w:rsidR="001D39F6" w:rsidRPr="00276F14" w:rsidRDefault="001D39F6" w:rsidP="001D39F6">
      <w:pPr>
        <w:spacing w:after="0" w:line="240" w:lineRule="auto"/>
        <w:rPr>
          <w:rFonts w:hint="cs"/>
          <w:b/>
          <w:bCs/>
          <w:szCs w:val="22"/>
        </w:rPr>
      </w:pPr>
    </w:p>
    <w:p w:rsidR="001D39F6" w:rsidRPr="00276F14" w:rsidRDefault="001D39F6" w:rsidP="001D39F6">
      <w:pPr>
        <w:pStyle w:val="NoSpacing"/>
        <w:rPr>
          <w:rFonts w:hint="cs"/>
          <w:lang w:bidi="hi-IN"/>
        </w:rPr>
      </w:pPr>
      <w:r w:rsidRPr="00276F14">
        <w:rPr>
          <w:rFonts w:ascii="Mangal" w:hAnsi="Mangal"/>
          <w:b/>
          <w:bCs/>
          <w:cs/>
        </w:rPr>
        <w:t>1</w:t>
      </w:r>
      <w:r w:rsidRPr="00276F14">
        <w:rPr>
          <w:rFonts w:ascii="Mangal" w:hAnsi="Mangal"/>
          <w:b/>
          <w:bCs/>
        </w:rPr>
        <w:t>100</w:t>
      </w:r>
      <w:r w:rsidRPr="00276F14">
        <w:rPr>
          <w:b/>
          <w:bCs/>
          <w:cs/>
        </w:rPr>
        <w:t>.</w:t>
      </w:r>
      <w:r w:rsidRPr="00276F14">
        <w:rPr>
          <w:rFonts w:hint="cs"/>
          <w:b/>
          <w:bCs/>
          <w:cs/>
          <w:lang w:bidi="hi-IN"/>
        </w:rPr>
        <w:tab/>
      </w:r>
      <w:proofErr w:type="spellStart"/>
      <w:r w:rsidRPr="00276F14">
        <w:rPr>
          <w:b/>
          <w:bCs/>
          <w:cs/>
        </w:rPr>
        <w:t>श्री</w:t>
      </w:r>
      <w:proofErr w:type="spellEnd"/>
      <w:r w:rsidRPr="00276F14">
        <w:rPr>
          <w:b/>
          <w:bCs/>
          <w:cs/>
        </w:rPr>
        <w:t xml:space="preserve"> </w:t>
      </w:r>
      <w:proofErr w:type="spellStart"/>
      <w:r w:rsidRPr="00276F14">
        <w:rPr>
          <w:b/>
          <w:bCs/>
          <w:cs/>
        </w:rPr>
        <w:t>संभाजी</w:t>
      </w:r>
      <w:proofErr w:type="spellEnd"/>
      <w:r w:rsidRPr="00276F14">
        <w:rPr>
          <w:b/>
          <w:bCs/>
          <w:cs/>
        </w:rPr>
        <w:t xml:space="preserve"> </w:t>
      </w:r>
      <w:proofErr w:type="spellStart"/>
      <w:r w:rsidRPr="00276F14">
        <w:rPr>
          <w:b/>
          <w:bCs/>
          <w:cs/>
        </w:rPr>
        <w:t>छत्रपतीः</w:t>
      </w:r>
      <w:proofErr w:type="spellEnd"/>
    </w:p>
    <w:p w:rsidR="001D39F6" w:rsidRPr="00276F14" w:rsidRDefault="001D39F6" w:rsidP="001D39F6">
      <w:pPr>
        <w:pStyle w:val="NoSpacing"/>
        <w:rPr>
          <w:rFonts w:hint="cs"/>
          <w:b/>
          <w:bCs/>
          <w:lang w:bidi="hi-IN"/>
        </w:rPr>
      </w:pPr>
    </w:p>
    <w:p w:rsidR="001D39F6" w:rsidRPr="00276F14" w:rsidRDefault="001D39F6" w:rsidP="001D39F6">
      <w:pPr>
        <w:ind w:firstLine="720"/>
        <w:jc w:val="both"/>
        <w:rPr>
          <w:szCs w:val="22"/>
        </w:rPr>
      </w:pPr>
      <w:r w:rsidRPr="00276F14">
        <w:rPr>
          <w:szCs w:val="22"/>
          <w:cs/>
        </w:rPr>
        <w:t>क्या पेट्रोलियम</w:t>
      </w:r>
      <w:r w:rsidRPr="00276F14">
        <w:rPr>
          <w:rFonts w:hint="cs"/>
          <w:szCs w:val="22"/>
          <w:cs/>
        </w:rPr>
        <w:t xml:space="preserve"> </w:t>
      </w:r>
      <w:r w:rsidRPr="00276F14">
        <w:rPr>
          <w:szCs w:val="22"/>
          <w:cs/>
        </w:rPr>
        <w:t>और प्राकृतिक गैस मंत्री यह बताने की कृपा करेंगे</w:t>
      </w:r>
      <w:r w:rsidRPr="00276F14">
        <w:rPr>
          <w:rFonts w:hint="cs"/>
          <w:szCs w:val="22"/>
          <w:cs/>
        </w:rPr>
        <w:t xml:space="preserve"> </w:t>
      </w:r>
      <w:r w:rsidRPr="00276F14">
        <w:rPr>
          <w:szCs w:val="22"/>
          <w:cs/>
        </w:rPr>
        <w:t>किः</w:t>
      </w:r>
    </w:p>
    <w:p w:rsidR="001D39F6" w:rsidRPr="00276F14" w:rsidRDefault="001D39F6" w:rsidP="001D39F6">
      <w:pPr>
        <w:spacing w:after="0" w:line="240" w:lineRule="auto"/>
        <w:ind w:firstLine="720"/>
        <w:jc w:val="both"/>
        <w:rPr>
          <w:rFonts w:hint="cs"/>
          <w:szCs w:val="22"/>
        </w:rPr>
      </w:pPr>
    </w:p>
    <w:p w:rsidR="001D39F6" w:rsidRPr="00276F14" w:rsidRDefault="001D39F6" w:rsidP="001D39F6">
      <w:pPr>
        <w:ind w:left="720" w:hanging="720"/>
        <w:jc w:val="both"/>
        <w:rPr>
          <w:szCs w:val="22"/>
        </w:rPr>
      </w:pPr>
      <w:r w:rsidRPr="00276F14">
        <w:rPr>
          <w:szCs w:val="22"/>
        </w:rPr>
        <w:t>(</w:t>
      </w:r>
      <w:r w:rsidRPr="00276F14">
        <w:rPr>
          <w:szCs w:val="22"/>
          <w:cs/>
        </w:rPr>
        <w:t>क)</w:t>
      </w:r>
      <w:r w:rsidRPr="00276F14">
        <w:rPr>
          <w:rFonts w:hint="cs"/>
          <w:szCs w:val="22"/>
          <w:cs/>
        </w:rPr>
        <w:tab/>
      </w:r>
      <w:r w:rsidRPr="00276F14">
        <w:rPr>
          <w:szCs w:val="22"/>
          <w:cs/>
        </w:rPr>
        <w:t>क्या भारतीय तेल कंपनियों के पास</w:t>
      </w:r>
      <w:r w:rsidRPr="00276F14">
        <w:rPr>
          <w:rFonts w:hint="cs"/>
          <w:szCs w:val="22"/>
          <w:cs/>
        </w:rPr>
        <w:t xml:space="preserve"> </w:t>
      </w:r>
      <w:r w:rsidRPr="00276F14">
        <w:rPr>
          <w:szCs w:val="22"/>
          <w:cs/>
        </w:rPr>
        <w:t>विदेशों में तेल तथा गैस क्षेत्रों के अधिग्रहण हेतु</w:t>
      </w:r>
      <w:r w:rsidRPr="00276F14">
        <w:rPr>
          <w:rFonts w:hint="cs"/>
          <w:szCs w:val="22"/>
          <w:cs/>
        </w:rPr>
        <w:t xml:space="preserve"> </w:t>
      </w:r>
      <w:r w:rsidRPr="00276F14">
        <w:rPr>
          <w:szCs w:val="22"/>
          <w:cs/>
        </w:rPr>
        <w:t>कोई बड़ी योजना है</w:t>
      </w:r>
      <w:r w:rsidRPr="00276F14">
        <w:rPr>
          <w:szCs w:val="22"/>
        </w:rPr>
        <w:t>;</w:t>
      </w:r>
    </w:p>
    <w:p w:rsidR="001D39F6" w:rsidRPr="00276F14" w:rsidRDefault="001D39F6" w:rsidP="001D39F6">
      <w:pPr>
        <w:jc w:val="both"/>
        <w:rPr>
          <w:szCs w:val="22"/>
        </w:rPr>
      </w:pPr>
      <w:r w:rsidRPr="00276F14">
        <w:rPr>
          <w:szCs w:val="22"/>
        </w:rPr>
        <w:t>(</w:t>
      </w:r>
      <w:r w:rsidRPr="00276F14">
        <w:rPr>
          <w:szCs w:val="22"/>
          <w:cs/>
        </w:rPr>
        <w:t>ख)</w:t>
      </w:r>
      <w:r w:rsidRPr="00276F14">
        <w:rPr>
          <w:rFonts w:hint="cs"/>
          <w:szCs w:val="22"/>
          <w:cs/>
        </w:rPr>
        <w:tab/>
      </w:r>
      <w:r w:rsidRPr="00276F14">
        <w:rPr>
          <w:szCs w:val="22"/>
          <w:cs/>
        </w:rPr>
        <w:t>यदि हां</w:t>
      </w:r>
      <w:r w:rsidRPr="00276F14">
        <w:rPr>
          <w:szCs w:val="22"/>
        </w:rPr>
        <w:t xml:space="preserve">, </w:t>
      </w:r>
      <w:r w:rsidRPr="00276F14">
        <w:rPr>
          <w:szCs w:val="22"/>
          <w:cs/>
        </w:rPr>
        <w:t>तो तत्संबंधी ब्यौरा क्या है</w:t>
      </w:r>
      <w:r w:rsidRPr="00276F14">
        <w:rPr>
          <w:szCs w:val="22"/>
        </w:rPr>
        <w:t>;</w:t>
      </w:r>
    </w:p>
    <w:p w:rsidR="001D39F6" w:rsidRPr="00276F14" w:rsidRDefault="001D39F6" w:rsidP="001D39F6">
      <w:pPr>
        <w:ind w:left="720" w:hanging="720"/>
        <w:jc w:val="both"/>
        <w:rPr>
          <w:szCs w:val="22"/>
        </w:rPr>
      </w:pPr>
      <w:r w:rsidRPr="00276F14">
        <w:rPr>
          <w:szCs w:val="22"/>
        </w:rPr>
        <w:t>(</w:t>
      </w:r>
      <w:r w:rsidRPr="00276F14">
        <w:rPr>
          <w:szCs w:val="22"/>
          <w:cs/>
        </w:rPr>
        <w:t>ग)</w:t>
      </w:r>
      <w:r w:rsidRPr="00276F14">
        <w:rPr>
          <w:rFonts w:hint="cs"/>
          <w:szCs w:val="22"/>
          <w:cs/>
        </w:rPr>
        <w:tab/>
      </w:r>
      <w:r w:rsidRPr="00276F14">
        <w:rPr>
          <w:szCs w:val="22"/>
          <w:cs/>
        </w:rPr>
        <w:t>ऐसे कौन से देश है जहां भारतीय तेल</w:t>
      </w:r>
      <w:r w:rsidRPr="00276F14">
        <w:rPr>
          <w:rFonts w:hint="cs"/>
          <w:szCs w:val="22"/>
          <w:cs/>
        </w:rPr>
        <w:t xml:space="preserve"> </w:t>
      </w:r>
      <w:r w:rsidRPr="00276F14">
        <w:rPr>
          <w:szCs w:val="22"/>
          <w:cs/>
        </w:rPr>
        <w:t>कंपनियों द्वारा अब तक तेल और गैस क्षेत्रों का</w:t>
      </w:r>
      <w:r w:rsidRPr="00276F14">
        <w:rPr>
          <w:rFonts w:hint="cs"/>
          <w:szCs w:val="22"/>
          <w:cs/>
        </w:rPr>
        <w:t xml:space="preserve"> </w:t>
      </w:r>
      <w:r w:rsidRPr="00276F14">
        <w:rPr>
          <w:szCs w:val="22"/>
          <w:cs/>
        </w:rPr>
        <w:t>अधिग्रहण किया गया है</w:t>
      </w:r>
      <w:r w:rsidRPr="00276F14">
        <w:rPr>
          <w:szCs w:val="22"/>
        </w:rPr>
        <w:t xml:space="preserve">; </w:t>
      </w:r>
      <w:r w:rsidRPr="00276F14">
        <w:rPr>
          <w:szCs w:val="22"/>
          <w:cs/>
        </w:rPr>
        <w:t>और</w:t>
      </w:r>
    </w:p>
    <w:p w:rsidR="001D39F6" w:rsidRPr="0055089B" w:rsidRDefault="001D39F6" w:rsidP="001D39F6">
      <w:pPr>
        <w:jc w:val="both"/>
        <w:rPr>
          <w:rFonts w:hint="cs"/>
          <w:szCs w:val="22"/>
        </w:rPr>
      </w:pPr>
      <w:r w:rsidRPr="00276F14">
        <w:rPr>
          <w:szCs w:val="22"/>
        </w:rPr>
        <w:t>(</w:t>
      </w:r>
      <w:r w:rsidRPr="00276F14">
        <w:rPr>
          <w:szCs w:val="22"/>
          <w:cs/>
        </w:rPr>
        <w:t>घ)</w:t>
      </w:r>
      <w:r w:rsidRPr="00276F14">
        <w:rPr>
          <w:rFonts w:hint="cs"/>
          <w:szCs w:val="22"/>
          <w:cs/>
        </w:rPr>
        <w:tab/>
      </w:r>
      <w:r w:rsidRPr="00276F14">
        <w:rPr>
          <w:szCs w:val="22"/>
          <w:cs/>
        </w:rPr>
        <w:t>उन देशों का ब्यौरा क्या है जहां भारतीय</w:t>
      </w:r>
      <w:r w:rsidRPr="00276F14">
        <w:rPr>
          <w:rFonts w:hint="cs"/>
          <w:szCs w:val="22"/>
          <w:cs/>
        </w:rPr>
        <w:t xml:space="preserve"> </w:t>
      </w:r>
      <w:r w:rsidRPr="00276F14">
        <w:rPr>
          <w:szCs w:val="22"/>
          <w:cs/>
        </w:rPr>
        <w:t>तेल कंपनियों के शेयर पहले से ही हैं</w:t>
      </w:r>
      <w:r w:rsidRPr="00276F14">
        <w:rPr>
          <w:szCs w:val="22"/>
        </w:rPr>
        <w:t>?</w:t>
      </w:r>
    </w:p>
    <w:p w:rsidR="001D39F6" w:rsidRPr="00276F14" w:rsidRDefault="001D39F6" w:rsidP="001D39F6">
      <w:pPr>
        <w:pStyle w:val="NoSpacing"/>
        <w:spacing w:line="300" w:lineRule="exact"/>
        <w:jc w:val="center"/>
        <w:rPr>
          <w:rFonts w:ascii="Mangal" w:hAnsi="Mangal"/>
          <w:b/>
          <w:bCs/>
          <w:lang w:bidi="hi-IN"/>
        </w:rPr>
      </w:pPr>
      <w:r w:rsidRPr="00276F14">
        <w:rPr>
          <w:rFonts w:ascii="Mangal" w:hAnsi="Mangal"/>
          <w:b/>
          <w:bCs/>
          <w:cs/>
          <w:lang w:bidi="hi-IN"/>
        </w:rPr>
        <w:t>उत्तर</w:t>
      </w:r>
    </w:p>
    <w:p w:rsidR="001D39F6" w:rsidRPr="00276F14" w:rsidRDefault="001D39F6" w:rsidP="001D39F6">
      <w:pPr>
        <w:pStyle w:val="NoSpacing"/>
        <w:spacing w:line="300" w:lineRule="exact"/>
        <w:jc w:val="center"/>
        <w:rPr>
          <w:rFonts w:ascii="Mangal" w:hAnsi="Mangal"/>
          <w:b/>
          <w:bCs/>
          <w:lang w:bidi="hi-IN"/>
        </w:rPr>
      </w:pPr>
      <w:r w:rsidRPr="00276F14">
        <w:rPr>
          <w:rFonts w:ascii="Mangal" w:hAnsi="Mangal"/>
          <w:b/>
          <w:bCs/>
          <w:cs/>
          <w:lang w:bidi="hi-IN"/>
        </w:rPr>
        <w:t xml:space="preserve">पेट्रोलियम और प्राकृतिक गैस मंत्री </w:t>
      </w:r>
    </w:p>
    <w:p w:rsidR="001D39F6" w:rsidRDefault="001D39F6" w:rsidP="001D39F6">
      <w:pPr>
        <w:pStyle w:val="NoSpacing"/>
        <w:spacing w:line="300" w:lineRule="exact"/>
        <w:jc w:val="center"/>
        <w:rPr>
          <w:rFonts w:ascii="Mangal" w:hAnsi="Mangal" w:hint="cs"/>
          <w:b/>
          <w:bCs/>
          <w:lang w:bidi="hi-IN"/>
        </w:rPr>
      </w:pPr>
      <w:r w:rsidRPr="00276F14">
        <w:rPr>
          <w:rFonts w:ascii="Mangal" w:hAnsi="Mangal"/>
          <w:b/>
          <w:bCs/>
          <w:cs/>
          <w:lang w:bidi="hi-IN"/>
        </w:rPr>
        <w:t>(श्री धर्मेन्द्र प्रधान)</w:t>
      </w:r>
    </w:p>
    <w:p w:rsidR="001D39F6" w:rsidRPr="0055089B" w:rsidRDefault="001D39F6" w:rsidP="001D39F6">
      <w:pPr>
        <w:pStyle w:val="NoSpacing"/>
        <w:spacing w:line="300" w:lineRule="exact"/>
        <w:jc w:val="center"/>
        <w:rPr>
          <w:rFonts w:ascii="Mangal" w:hAnsi="Mangal" w:hint="cs"/>
          <w:b/>
          <w:bCs/>
          <w:lang w:bidi="hi-IN"/>
        </w:rPr>
      </w:pPr>
    </w:p>
    <w:p w:rsidR="001D39F6" w:rsidRPr="004C14D7" w:rsidRDefault="001D39F6" w:rsidP="001D39F6">
      <w:pPr>
        <w:jc w:val="both"/>
        <w:rPr>
          <w:rFonts w:hint="cs"/>
          <w:sz w:val="23"/>
          <w:szCs w:val="23"/>
        </w:rPr>
      </w:pPr>
      <w:r w:rsidRPr="004C14D7">
        <w:rPr>
          <w:rFonts w:hint="cs"/>
          <w:sz w:val="23"/>
          <w:szCs w:val="23"/>
          <w:cs/>
        </w:rPr>
        <w:t>(क) और (ख): सार्वजनिक क्षेत्र की भारतीय तेल विपणन कंपनियां स्‍वतंत्र रूप से अथवा अन्‍य सार्वजनिक क्षेत्र की भारतीय कंपनियों अथवा विदेशी कंपनियों के साथ परिसंघ में भागीदारी के माध्‍यम से परिसंपत्तियों का अर्जन करती रही हैं।</w:t>
      </w:r>
    </w:p>
    <w:p w:rsidR="001D39F6" w:rsidRPr="004C14D7" w:rsidRDefault="001D39F6" w:rsidP="001D39F6">
      <w:pPr>
        <w:jc w:val="both"/>
        <w:rPr>
          <w:rFonts w:hint="cs"/>
          <w:sz w:val="23"/>
          <w:szCs w:val="23"/>
        </w:rPr>
      </w:pPr>
      <w:r w:rsidRPr="004C14D7">
        <w:rPr>
          <w:rFonts w:hint="cs"/>
          <w:sz w:val="23"/>
          <w:szCs w:val="23"/>
          <w:cs/>
        </w:rPr>
        <w:t>(ग) और (घ): सार्वजनिक क्षेत्र की भारतीय तेल और गैस कंपनियों की आज की तारीख तक आस्‍ट्रेलिया</w:t>
      </w:r>
      <w:r w:rsidRPr="004C14D7">
        <w:rPr>
          <w:rFonts w:hint="cs"/>
          <w:sz w:val="23"/>
          <w:szCs w:val="23"/>
        </w:rPr>
        <w:t>,</w:t>
      </w:r>
      <w:r w:rsidRPr="004C14D7">
        <w:rPr>
          <w:rFonts w:hint="cs"/>
          <w:sz w:val="23"/>
          <w:szCs w:val="23"/>
          <w:cs/>
        </w:rPr>
        <w:t xml:space="preserve"> अजरबैजान</w:t>
      </w:r>
      <w:r w:rsidRPr="004C14D7">
        <w:rPr>
          <w:rFonts w:hint="cs"/>
          <w:sz w:val="23"/>
          <w:szCs w:val="23"/>
        </w:rPr>
        <w:t>,</w:t>
      </w:r>
      <w:r w:rsidRPr="004C14D7">
        <w:rPr>
          <w:rFonts w:hint="cs"/>
          <w:sz w:val="23"/>
          <w:szCs w:val="23"/>
          <w:cs/>
        </w:rPr>
        <w:t xml:space="preserve"> बांग्‍लादेश</w:t>
      </w:r>
      <w:r w:rsidRPr="004C14D7">
        <w:rPr>
          <w:rFonts w:hint="cs"/>
          <w:sz w:val="23"/>
          <w:szCs w:val="23"/>
        </w:rPr>
        <w:t>,</w:t>
      </w:r>
      <w:r w:rsidRPr="004C14D7">
        <w:rPr>
          <w:rFonts w:hint="cs"/>
          <w:sz w:val="23"/>
          <w:szCs w:val="23"/>
          <w:cs/>
        </w:rPr>
        <w:t xml:space="preserve"> ब्राजील</w:t>
      </w:r>
      <w:r w:rsidRPr="004C14D7">
        <w:rPr>
          <w:rFonts w:hint="cs"/>
          <w:sz w:val="23"/>
          <w:szCs w:val="23"/>
        </w:rPr>
        <w:t>,</w:t>
      </w:r>
      <w:r w:rsidRPr="004C14D7">
        <w:rPr>
          <w:rFonts w:hint="cs"/>
          <w:sz w:val="23"/>
          <w:szCs w:val="23"/>
          <w:cs/>
        </w:rPr>
        <w:t xml:space="preserve"> कनाडा</w:t>
      </w:r>
      <w:r w:rsidRPr="004C14D7">
        <w:rPr>
          <w:rFonts w:hint="cs"/>
          <w:sz w:val="23"/>
          <w:szCs w:val="23"/>
        </w:rPr>
        <w:t>,</w:t>
      </w:r>
      <w:r w:rsidRPr="004C14D7">
        <w:rPr>
          <w:rFonts w:hint="cs"/>
          <w:sz w:val="23"/>
          <w:szCs w:val="23"/>
          <w:cs/>
        </w:rPr>
        <w:t xml:space="preserve"> कोलंबिया</w:t>
      </w:r>
      <w:r w:rsidRPr="004C14D7">
        <w:rPr>
          <w:rFonts w:hint="cs"/>
          <w:sz w:val="23"/>
          <w:szCs w:val="23"/>
        </w:rPr>
        <w:t>,</w:t>
      </w:r>
      <w:r w:rsidRPr="004C14D7">
        <w:rPr>
          <w:rFonts w:hint="cs"/>
          <w:sz w:val="23"/>
          <w:szCs w:val="23"/>
          <w:cs/>
        </w:rPr>
        <w:t xml:space="preserve"> ईस्‍ट तिमोर</w:t>
      </w:r>
      <w:r w:rsidRPr="004C14D7">
        <w:rPr>
          <w:rFonts w:hint="cs"/>
          <w:sz w:val="23"/>
          <w:szCs w:val="23"/>
        </w:rPr>
        <w:t>,</w:t>
      </w:r>
      <w:r w:rsidRPr="004C14D7">
        <w:rPr>
          <w:rFonts w:hint="cs"/>
          <w:sz w:val="23"/>
          <w:szCs w:val="23"/>
          <w:cs/>
        </w:rPr>
        <w:t xml:space="preserve"> गैबन</w:t>
      </w:r>
      <w:r w:rsidRPr="004C14D7">
        <w:rPr>
          <w:rFonts w:hint="cs"/>
          <w:sz w:val="23"/>
          <w:szCs w:val="23"/>
        </w:rPr>
        <w:t>,</w:t>
      </w:r>
      <w:r w:rsidRPr="004C14D7">
        <w:rPr>
          <w:rFonts w:hint="cs"/>
          <w:sz w:val="23"/>
          <w:szCs w:val="23"/>
          <w:cs/>
        </w:rPr>
        <w:t xml:space="preserve"> इंडोनेशिया</w:t>
      </w:r>
      <w:r w:rsidRPr="004C14D7">
        <w:rPr>
          <w:rFonts w:hint="cs"/>
          <w:sz w:val="23"/>
          <w:szCs w:val="23"/>
        </w:rPr>
        <w:t>,</w:t>
      </w:r>
      <w:r w:rsidRPr="004C14D7">
        <w:rPr>
          <w:rFonts w:hint="cs"/>
          <w:sz w:val="23"/>
          <w:szCs w:val="23"/>
          <w:cs/>
        </w:rPr>
        <w:t xml:space="preserve"> ईरान</w:t>
      </w:r>
      <w:r w:rsidRPr="004C14D7">
        <w:rPr>
          <w:rFonts w:hint="cs"/>
          <w:sz w:val="23"/>
          <w:szCs w:val="23"/>
        </w:rPr>
        <w:t>,</w:t>
      </w:r>
      <w:r w:rsidRPr="004C14D7">
        <w:rPr>
          <w:rFonts w:hint="cs"/>
          <w:sz w:val="23"/>
          <w:szCs w:val="23"/>
          <w:cs/>
        </w:rPr>
        <w:t xml:space="preserve"> इराक</w:t>
      </w:r>
      <w:r w:rsidRPr="004C14D7">
        <w:rPr>
          <w:rFonts w:hint="cs"/>
          <w:sz w:val="23"/>
          <w:szCs w:val="23"/>
        </w:rPr>
        <w:t>,</w:t>
      </w:r>
      <w:r w:rsidRPr="004C14D7">
        <w:rPr>
          <w:rFonts w:hint="cs"/>
          <w:sz w:val="23"/>
          <w:szCs w:val="23"/>
          <w:cs/>
        </w:rPr>
        <w:t xml:space="preserve"> इजराइल</w:t>
      </w:r>
      <w:r w:rsidRPr="004C14D7">
        <w:rPr>
          <w:rFonts w:hint="cs"/>
          <w:sz w:val="23"/>
          <w:szCs w:val="23"/>
        </w:rPr>
        <w:t>,</w:t>
      </w:r>
      <w:r w:rsidRPr="004C14D7">
        <w:rPr>
          <w:rFonts w:hint="cs"/>
          <w:sz w:val="23"/>
          <w:szCs w:val="23"/>
          <w:cs/>
        </w:rPr>
        <w:t xml:space="preserve"> लिबिया</w:t>
      </w:r>
      <w:r w:rsidRPr="004C14D7">
        <w:rPr>
          <w:rFonts w:hint="cs"/>
          <w:sz w:val="23"/>
          <w:szCs w:val="23"/>
        </w:rPr>
        <w:t>,</w:t>
      </w:r>
      <w:r w:rsidRPr="004C14D7">
        <w:rPr>
          <w:rFonts w:hint="cs"/>
          <w:sz w:val="23"/>
          <w:szCs w:val="23"/>
          <w:cs/>
        </w:rPr>
        <w:t xml:space="preserve"> मोजांबिक</w:t>
      </w:r>
      <w:r w:rsidRPr="004C14D7">
        <w:rPr>
          <w:rFonts w:hint="cs"/>
          <w:sz w:val="23"/>
          <w:szCs w:val="23"/>
        </w:rPr>
        <w:t>,</w:t>
      </w:r>
      <w:r w:rsidRPr="004C14D7">
        <w:rPr>
          <w:rFonts w:hint="cs"/>
          <w:sz w:val="23"/>
          <w:szCs w:val="23"/>
          <w:cs/>
        </w:rPr>
        <w:t xml:space="preserve"> म्‍यांमार</w:t>
      </w:r>
      <w:r w:rsidRPr="004C14D7">
        <w:rPr>
          <w:rFonts w:hint="cs"/>
          <w:sz w:val="23"/>
          <w:szCs w:val="23"/>
        </w:rPr>
        <w:t>,</w:t>
      </w:r>
      <w:r w:rsidRPr="004C14D7">
        <w:rPr>
          <w:rFonts w:hint="cs"/>
          <w:sz w:val="23"/>
          <w:szCs w:val="23"/>
          <w:cs/>
        </w:rPr>
        <w:t xml:space="preserve"> नामिबिया</w:t>
      </w:r>
      <w:r w:rsidRPr="004C14D7">
        <w:rPr>
          <w:rFonts w:hint="cs"/>
          <w:sz w:val="23"/>
          <w:szCs w:val="23"/>
        </w:rPr>
        <w:t>,</w:t>
      </w:r>
      <w:r w:rsidRPr="004C14D7">
        <w:rPr>
          <w:rFonts w:hint="cs"/>
          <w:sz w:val="23"/>
          <w:szCs w:val="23"/>
          <w:cs/>
        </w:rPr>
        <w:t xml:space="preserve"> न्‍यूजीलैंड</w:t>
      </w:r>
      <w:r w:rsidRPr="004C14D7">
        <w:rPr>
          <w:rFonts w:hint="cs"/>
          <w:sz w:val="23"/>
          <w:szCs w:val="23"/>
        </w:rPr>
        <w:t>,</w:t>
      </w:r>
      <w:r w:rsidRPr="004C14D7">
        <w:rPr>
          <w:rFonts w:hint="cs"/>
          <w:sz w:val="23"/>
          <w:szCs w:val="23"/>
          <w:cs/>
        </w:rPr>
        <w:t xml:space="preserve"> नाइजीरिया</w:t>
      </w:r>
      <w:r w:rsidRPr="004C14D7">
        <w:rPr>
          <w:rFonts w:hint="cs"/>
          <w:sz w:val="23"/>
          <w:szCs w:val="23"/>
        </w:rPr>
        <w:t>,</w:t>
      </w:r>
      <w:r w:rsidRPr="004C14D7">
        <w:rPr>
          <w:rFonts w:hint="cs"/>
          <w:sz w:val="23"/>
          <w:szCs w:val="23"/>
          <w:cs/>
        </w:rPr>
        <w:t xml:space="preserve"> ओमान</w:t>
      </w:r>
      <w:r w:rsidRPr="004C14D7">
        <w:rPr>
          <w:rFonts w:hint="cs"/>
          <w:sz w:val="23"/>
          <w:szCs w:val="23"/>
        </w:rPr>
        <w:t>,</w:t>
      </w:r>
      <w:r w:rsidRPr="004C14D7">
        <w:rPr>
          <w:rFonts w:hint="cs"/>
          <w:sz w:val="23"/>
          <w:szCs w:val="23"/>
          <w:cs/>
        </w:rPr>
        <w:t xml:space="preserve"> रूस</w:t>
      </w:r>
      <w:r w:rsidRPr="004C14D7">
        <w:rPr>
          <w:rFonts w:hint="cs"/>
          <w:sz w:val="23"/>
          <w:szCs w:val="23"/>
        </w:rPr>
        <w:t>,</w:t>
      </w:r>
      <w:r w:rsidRPr="004C14D7">
        <w:rPr>
          <w:rFonts w:hint="cs"/>
          <w:sz w:val="23"/>
          <w:szCs w:val="23"/>
          <w:cs/>
        </w:rPr>
        <w:t xml:space="preserve"> दक्षिण सूडान</w:t>
      </w:r>
      <w:r w:rsidRPr="004C14D7">
        <w:rPr>
          <w:rFonts w:hint="cs"/>
          <w:sz w:val="23"/>
          <w:szCs w:val="23"/>
        </w:rPr>
        <w:t>,</w:t>
      </w:r>
      <w:r w:rsidRPr="004C14D7">
        <w:rPr>
          <w:rFonts w:hint="cs"/>
          <w:sz w:val="23"/>
          <w:szCs w:val="23"/>
          <w:cs/>
        </w:rPr>
        <w:t xml:space="preserve"> सूडान</w:t>
      </w:r>
      <w:r w:rsidRPr="004C14D7">
        <w:rPr>
          <w:rFonts w:hint="cs"/>
          <w:sz w:val="23"/>
          <w:szCs w:val="23"/>
        </w:rPr>
        <w:t>,</w:t>
      </w:r>
      <w:r w:rsidRPr="004C14D7">
        <w:rPr>
          <w:rFonts w:hint="cs"/>
          <w:sz w:val="23"/>
          <w:szCs w:val="23"/>
          <w:cs/>
        </w:rPr>
        <w:t xml:space="preserve"> सीरिया</w:t>
      </w:r>
      <w:r w:rsidRPr="004C14D7">
        <w:rPr>
          <w:rFonts w:hint="cs"/>
          <w:sz w:val="23"/>
          <w:szCs w:val="23"/>
        </w:rPr>
        <w:t>,</w:t>
      </w:r>
      <w:r w:rsidRPr="004C14D7">
        <w:rPr>
          <w:rFonts w:hint="cs"/>
          <w:sz w:val="23"/>
          <w:szCs w:val="23"/>
          <w:cs/>
        </w:rPr>
        <w:t xml:space="preserve"> यूएसए</w:t>
      </w:r>
      <w:r w:rsidRPr="004C14D7">
        <w:rPr>
          <w:rFonts w:hint="cs"/>
          <w:sz w:val="23"/>
          <w:szCs w:val="23"/>
        </w:rPr>
        <w:t>,</w:t>
      </w:r>
      <w:r w:rsidRPr="004C14D7">
        <w:rPr>
          <w:rFonts w:hint="cs"/>
          <w:sz w:val="23"/>
          <w:szCs w:val="23"/>
          <w:cs/>
        </w:rPr>
        <w:t xml:space="preserve"> यूएई</w:t>
      </w:r>
      <w:r w:rsidRPr="004C14D7">
        <w:rPr>
          <w:rFonts w:hint="cs"/>
          <w:sz w:val="23"/>
          <w:szCs w:val="23"/>
        </w:rPr>
        <w:t>,</w:t>
      </w:r>
      <w:r w:rsidRPr="004C14D7">
        <w:rPr>
          <w:rFonts w:hint="cs"/>
          <w:sz w:val="23"/>
          <w:szCs w:val="23"/>
          <w:cs/>
        </w:rPr>
        <w:t xml:space="preserve"> वैनेजुएला</w:t>
      </w:r>
      <w:r w:rsidRPr="004C14D7">
        <w:rPr>
          <w:rFonts w:hint="cs"/>
          <w:sz w:val="23"/>
          <w:szCs w:val="23"/>
        </w:rPr>
        <w:t>,</w:t>
      </w:r>
      <w:r w:rsidRPr="004C14D7">
        <w:rPr>
          <w:rFonts w:hint="cs"/>
          <w:sz w:val="23"/>
          <w:szCs w:val="23"/>
          <w:cs/>
        </w:rPr>
        <w:t xml:space="preserve"> वियतनाम और यमन सहित 28 देशों में हिस्‍सेदारी है। </w:t>
      </w:r>
    </w:p>
    <w:p w:rsidR="00D57DC4" w:rsidRDefault="001D39F6" w:rsidP="001D39F6">
      <w:pPr>
        <w:jc w:val="center"/>
      </w:pPr>
      <w:r>
        <w:rPr>
          <w:sz w:val="23"/>
          <w:szCs w:val="23"/>
          <w:cs/>
        </w:rPr>
        <w:t>****</w:t>
      </w:r>
      <w:bookmarkStart w:id="0" w:name="_GoBack"/>
      <w:bookmarkEnd w:id="0"/>
    </w:p>
    <w:sectPr w:rsidR="00D57DC4" w:rsidSect="00D8086E">
      <w:pgSz w:w="11907" w:h="16839" w:code="9"/>
      <w:pgMar w:top="1440" w:right="1440" w:bottom="14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9F6"/>
    <w:rsid w:val="001D39F6"/>
    <w:rsid w:val="00D57DC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9F6"/>
    <w:rPr>
      <w:rFonts w:ascii="Calibri" w:eastAsia="Times New Roman"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1D39F6"/>
    <w:rPr>
      <w:lang w:val="x-none" w:eastAsia="x-none" w:bidi="en-US"/>
    </w:rPr>
  </w:style>
  <w:style w:type="paragraph" w:styleId="NoSpacing">
    <w:name w:val="No Spacing"/>
    <w:basedOn w:val="Normal"/>
    <w:link w:val="NoSpacingChar"/>
    <w:uiPriority w:val="1"/>
    <w:qFormat/>
    <w:rsid w:val="001D39F6"/>
    <w:pPr>
      <w:spacing w:after="0" w:line="240" w:lineRule="auto"/>
    </w:pPr>
    <w:rPr>
      <w:rFonts w:asciiTheme="minorHAnsi" w:eastAsiaTheme="minorHAnsi" w:hAnsiTheme="minorHAnsi" w:cstheme="minorBidi"/>
      <w:szCs w:val="22"/>
      <w:lang w:val="x-none" w:eastAsia="x-non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9F6"/>
    <w:rPr>
      <w:rFonts w:ascii="Calibri" w:eastAsia="Times New Roman"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1D39F6"/>
    <w:rPr>
      <w:lang w:val="x-none" w:eastAsia="x-none" w:bidi="en-US"/>
    </w:rPr>
  </w:style>
  <w:style w:type="paragraph" w:styleId="NoSpacing">
    <w:name w:val="No Spacing"/>
    <w:basedOn w:val="Normal"/>
    <w:link w:val="NoSpacingChar"/>
    <w:uiPriority w:val="1"/>
    <w:qFormat/>
    <w:rsid w:val="001D39F6"/>
    <w:pPr>
      <w:spacing w:after="0" w:line="240" w:lineRule="auto"/>
    </w:pPr>
    <w:rPr>
      <w:rFonts w:asciiTheme="minorHAnsi" w:eastAsiaTheme="minorHAnsi" w:hAnsiTheme="minorHAnsi" w:cstheme="minorBidi"/>
      <w:szCs w:val="22"/>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1093</Characters>
  <Application>Microsoft Office Word</Application>
  <DocSecurity>0</DocSecurity>
  <Lines>9</Lines>
  <Paragraphs>2</Paragraphs>
  <ScaleCrop>false</ScaleCrop>
  <Company>Hewlett-Packard Company</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2018-12-19T06:21:00Z</dcterms:created>
  <dcterms:modified xsi:type="dcterms:W3CDTF">2018-12-19T06:21:00Z</dcterms:modified>
</cp:coreProperties>
</file>