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A1" w:rsidRPr="00C95A88" w:rsidRDefault="001D3CA1" w:rsidP="001D3CA1">
      <w:pPr>
        <w:spacing w:after="0" w:line="240" w:lineRule="auto"/>
        <w:jc w:val="center"/>
        <w:rPr>
          <w:rFonts w:asciiTheme="minorBidi" w:eastAsia="Arial Unicode MS" w:hAnsiTheme="minorBidi"/>
          <w:szCs w:val="22"/>
        </w:rPr>
      </w:pPr>
      <w:bookmarkStart w:id="0" w:name="_GoBack"/>
      <w:bookmarkEnd w:id="0"/>
      <w:r w:rsidRPr="00C95A88">
        <w:rPr>
          <w:rFonts w:asciiTheme="minorBidi" w:eastAsia="Arial Unicode MS" w:hAnsiTheme="minorBidi"/>
          <w:szCs w:val="22"/>
          <w:cs/>
        </w:rPr>
        <w:t>भारत सरकार</w:t>
      </w:r>
    </w:p>
    <w:p w:rsidR="001D3CA1" w:rsidRPr="00C95A88" w:rsidRDefault="001D3CA1" w:rsidP="001D3CA1">
      <w:pPr>
        <w:spacing w:after="0" w:line="240" w:lineRule="auto"/>
        <w:jc w:val="center"/>
        <w:rPr>
          <w:rFonts w:asciiTheme="minorBidi" w:eastAsia="Arial Unicode MS" w:hAnsiTheme="minorBidi"/>
          <w:szCs w:val="22"/>
        </w:rPr>
      </w:pPr>
      <w:r w:rsidRPr="00C95A88">
        <w:rPr>
          <w:rFonts w:asciiTheme="minorBidi" w:eastAsia="Arial Unicode MS" w:hAnsiTheme="minorBidi"/>
          <w:szCs w:val="22"/>
          <w:cs/>
        </w:rPr>
        <w:t>वाणिज्य और उद्योग मंत्रालय</w:t>
      </w:r>
    </w:p>
    <w:p w:rsidR="001D3CA1" w:rsidRPr="00C95A88" w:rsidRDefault="001D3CA1" w:rsidP="001D3CA1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</w:rPr>
      </w:pPr>
      <w:r w:rsidRPr="00C95A88">
        <w:rPr>
          <w:rFonts w:asciiTheme="minorBidi" w:eastAsia="Arial Unicode MS" w:hAnsiTheme="minorBidi"/>
          <w:szCs w:val="22"/>
          <w:cs/>
        </w:rPr>
        <w:t>औद्योगिक नीति एवं संवर्धन विभाग</w:t>
      </w:r>
    </w:p>
    <w:p w:rsidR="001D3CA1" w:rsidRPr="00C95A88" w:rsidRDefault="001D3CA1" w:rsidP="001D3CA1">
      <w:pPr>
        <w:spacing w:after="0" w:line="240" w:lineRule="auto"/>
        <w:ind w:right="420"/>
        <w:jc w:val="center"/>
        <w:rPr>
          <w:rFonts w:asciiTheme="minorBidi" w:eastAsia="Arial Unicode MS" w:hAnsiTheme="minorBidi"/>
          <w:b/>
          <w:bCs/>
          <w:szCs w:val="22"/>
          <w:u w:val="single"/>
        </w:rPr>
      </w:pPr>
      <w:r w:rsidRPr="00C95A88">
        <w:rPr>
          <w:rFonts w:asciiTheme="minorBidi" w:eastAsia="Arial Unicode MS" w:hAnsiTheme="minorBidi"/>
          <w:b/>
          <w:bCs/>
          <w:szCs w:val="22"/>
          <w:cs/>
        </w:rPr>
        <w:t xml:space="preserve">     राज्‍य सभा </w:t>
      </w:r>
    </w:p>
    <w:p w:rsidR="001D3CA1" w:rsidRPr="00C95A88" w:rsidRDefault="001D3CA1" w:rsidP="001D3CA1">
      <w:pPr>
        <w:spacing w:after="0" w:line="240" w:lineRule="auto"/>
        <w:jc w:val="right"/>
        <w:rPr>
          <w:rFonts w:asciiTheme="minorBidi" w:eastAsia="Arial Unicode MS" w:hAnsiTheme="minorBidi"/>
          <w:b/>
          <w:bCs/>
          <w:szCs w:val="22"/>
          <w:u w:val="single"/>
          <w:cs/>
        </w:rPr>
      </w:pPr>
      <w:r w:rsidRPr="00C95A88">
        <w:rPr>
          <w:rFonts w:asciiTheme="minorBidi" w:eastAsia="Arial Unicode MS" w:hAnsiTheme="minorBidi"/>
          <w:b/>
          <w:bCs/>
          <w:szCs w:val="22"/>
          <w:u w:val="single"/>
          <w:cs/>
        </w:rPr>
        <w:t xml:space="preserve">अतारांकित प्रश्‍न संख्या: </w:t>
      </w:r>
      <w:r w:rsidRPr="00C95A88">
        <w:rPr>
          <w:rFonts w:asciiTheme="minorBidi" w:eastAsia="Arial Unicode MS" w:hAnsiTheme="minorBidi"/>
          <w:b/>
          <w:bCs/>
          <w:szCs w:val="22"/>
          <w:u w:val="single"/>
        </w:rPr>
        <w:t xml:space="preserve"> 1012</w:t>
      </w:r>
    </w:p>
    <w:p w:rsidR="001D3CA1" w:rsidRPr="00C95A88" w:rsidRDefault="001D3CA1" w:rsidP="001D3CA1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  <w:u w:val="single"/>
        </w:rPr>
      </w:pPr>
      <w:r w:rsidRPr="00C95A88">
        <w:rPr>
          <w:rFonts w:asciiTheme="minorBidi" w:eastAsia="Arial Unicode MS" w:hAnsiTheme="minorBidi"/>
          <w:b/>
          <w:bCs/>
          <w:szCs w:val="22"/>
          <w:u w:val="single"/>
          <w:cs/>
        </w:rPr>
        <w:t>बुधवार</w:t>
      </w:r>
      <w:r w:rsidRPr="00C95A88">
        <w:rPr>
          <w:rFonts w:asciiTheme="minorBidi" w:eastAsia="Arial Unicode MS" w:hAnsiTheme="minorBidi"/>
          <w:b/>
          <w:bCs/>
          <w:szCs w:val="22"/>
          <w:u w:val="single"/>
        </w:rPr>
        <w:t>,19</w:t>
      </w:r>
      <w:r w:rsidRPr="00C95A88">
        <w:rPr>
          <w:rFonts w:asciiTheme="minorBidi" w:eastAsia="Arial Unicode MS" w:hAnsiTheme="minorBidi"/>
          <w:b/>
          <w:bCs/>
          <w:szCs w:val="22"/>
          <w:u w:val="single"/>
          <w:cs/>
        </w:rPr>
        <w:t xml:space="preserve"> दिसम्‍बर</w:t>
      </w:r>
      <w:r w:rsidRPr="00C95A88">
        <w:rPr>
          <w:rFonts w:asciiTheme="minorBidi" w:eastAsia="Arial Unicode MS" w:hAnsiTheme="minorBidi"/>
          <w:b/>
          <w:bCs/>
          <w:szCs w:val="22"/>
          <w:u w:val="single"/>
        </w:rPr>
        <w:t>,</w:t>
      </w:r>
      <w:r w:rsidRPr="00C95A88">
        <w:rPr>
          <w:rFonts w:asciiTheme="minorBidi" w:eastAsia="Arial Unicode MS" w:hAnsiTheme="minorBidi"/>
          <w:b/>
          <w:bCs/>
          <w:szCs w:val="22"/>
          <w:u w:val="single"/>
          <w:cs/>
        </w:rPr>
        <w:t xml:space="preserve"> 2018 को उत्तर दिए जाने के लिए</w:t>
      </w:r>
    </w:p>
    <w:p w:rsidR="001D3CA1" w:rsidRPr="00C95A88" w:rsidRDefault="001D3CA1" w:rsidP="001D3CA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C95A88">
        <w:rPr>
          <w:rFonts w:asciiTheme="minorBidi" w:hAnsiTheme="minorBidi"/>
          <w:b/>
          <w:bCs/>
          <w:szCs w:val="22"/>
          <w:cs/>
        </w:rPr>
        <w:t>एफ.डी.आई. प्रस्तावों की त्वरित मंजूरी</w:t>
      </w:r>
    </w:p>
    <w:p w:rsidR="001D3CA1" w:rsidRPr="00C95A88" w:rsidRDefault="001D3CA1" w:rsidP="001D3CA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C95A88">
        <w:rPr>
          <w:rFonts w:asciiTheme="minorBidi" w:hAnsiTheme="minorBidi"/>
          <w:b/>
          <w:bCs/>
          <w:szCs w:val="22"/>
          <w:cs/>
        </w:rPr>
        <w:t xml:space="preserve"> </w:t>
      </w:r>
    </w:p>
    <w:p w:rsidR="001D3CA1" w:rsidRPr="00C95A88" w:rsidRDefault="001D3CA1" w:rsidP="001D3CA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Cs w:val="22"/>
        </w:rPr>
      </w:pPr>
      <w:proofErr w:type="gramStart"/>
      <w:r w:rsidRPr="00C95A88">
        <w:rPr>
          <w:rFonts w:asciiTheme="minorBidi" w:eastAsia="Arial Unicode MS" w:hAnsiTheme="minorBidi"/>
          <w:b/>
          <w:bCs/>
          <w:szCs w:val="22"/>
        </w:rPr>
        <w:t>1012</w:t>
      </w:r>
      <w:r w:rsidRPr="00C95A88">
        <w:rPr>
          <w:rFonts w:asciiTheme="minorBidi" w:eastAsia="Arial Unicode MS" w:hAnsiTheme="minorBidi"/>
          <w:b/>
          <w:bCs/>
          <w:szCs w:val="22"/>
          <w:cs/>
        </w:rPr>
        <w:t xml:space="preserve">  </w:t>
      </w:r>
      <w:r w:rsidRPr="00C95A88">
        <w:rPr>
          <w:rFonts w:asciiTheme="minorBidi" w:hAnsiTheme="minorBidi"/>
          <w:b/>
          <w:bCs/>
          <w:szCs w:val="22"/>
          <w:cs/>
        </w:rPr>
        <w:t>श</w:t>
      </w:r>
      <w:proofErr w:type="gramEnd"/>
      <w:r w:rsidRPr="00C95A88">
        <w:rPr>
          <w:rFonts w:asciiTheme="minorBidi" w:hAnsiTheme="minorBidi"/>
          <w:b/>
          <w:bCs/>
          <w:szCs w:val="22"/>
          <w:cs/>
        </w:rPr>
        <w:t xml:space="preserve">्री संभाजी छत्रपतीः </w:t>
      </w:r>
    </w:p>
    <w:p w:rsidR="001D3CA1" w:rsidRPr="00C95A88" w:rsidRDefault="001D3CA1" w:rsidP="001D3CA1">
      <w:pPr>
        <w:spacing w:after="0" w:line="240" w:lineRule="auto"/>
        <w:rPr>
          <w:rFonts w:asciiTheme="minorBidi" w:eastAsia="Arial Unicode MS" w:hAnsiTheme="minorBidi"/>
          <w:b/>
          <w:bCs/>
          <w:szCs w:val="22"/>
        </w:rPr>
      </w:pPr>
    </w:p>
    <w:p w:rsidR="001D3CA1" w:rsidRPr="00C95A88" w:rsidRDefault="001D3CA1" w:rsidP="001D3CA1">
      <w:pPr>
        <w:spacing w:after="0" w:line="240" w:lineRule="auto"/>
        <w:rPr>
          <w:rFonts w:asciiTheme="minorBidi" w:eastAsia="Arial Unicode MS" w:hAnsiTheme="minorBidi"/>
          <w:b/>
          <w:bCs/>
          <w:szCs w:val="22"/>
        </w:rPr>
      </w:pPr>
      <w:r w:rsidRPr="00C95A88">
        <w:rPr>
          <w:rFonts w:asciiTheme="minorBidi" w:eastAsia="Arial Unicode MS" w:hAnsiTheme="minorBidi"/>
          <w:b/>
          <w:bCs/>
          <w:szCs w:val="22"/>
          <w:cs/>
        </w:rPr>
        <w:t xml:space="preserve">क्या वाणिज्य और उद्योग मंत्री यह बताने की कृपा करेंगे किः </w:t>
      </w:r>
    </w:p>
    <w:p w:rsidR="001D3CA1" w:rsidRPr="00C95A88" w:rsidRDefault="001D3CA1" w:rsidP="001D3CA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Bidi" w:hAnsiTheme="minorBidi"/>
          <w:szCs w:val="22"/>
        </w:rPr>
      </w:pPr>
      <w:r w:rsidRPr="00C95A88">
        <w:rPr>
          <w:rFonts w:asciiTheme="minorBidi" w:hAnsiTheme="minorBidi"/>
          <w:szCs w:val="22"/>
        </w:rPr>
        <w:t>(</w:t>
      </w:r>
      <w:r w:rsidRPr="00C95A88">
        <w:rPr>
          <w:rFonts w:asciiTheme="minorBidi" w:hAnsiTheme="minorBidi"/>
          <w:szCs w:val="22"/>
          <w:cs/>
        </w:rPr>
        <w:t xml:space="preserve">क) </w:t>
      </w:r>
      <w:r w:rsidRPr="00C95A88">
        <w:rPr>
          <w:rFonts w:asciiTheme="minorBidi" w:hAnsiTheme="minorBidi"/>
          <w:szCs w:val="22"/>
          <w:cs/>
        </w:rPr>
        <w:tab/>
        <w:t>क्या यह सच है कि सरकार ने एफ.डी.आई. प्रस्तावों की त्वरित मंजूरी के लिए निर्देश जारी किए हैं</w:t>
      </w:r>
      <w:r w:rsidRPr="00C95A88">
        <w:rPr>
          <w:rFonts w:asciiTheme="minorBidi" w:hAnsiTheme="minorBidi"/>
          <w:szCs w:val="22"/>
        </w:rPr>
        <w:t>;</w:t>
      </w:r>
    </w:p>
    <w:p w:rsidR="001D3CA1" w:rsidRPr="00C95A88" w:rsidRDefault="001D3CA1" w:rsidP="001D3CA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 w:rsidRPr="00C95A88">
        <w:rPr>
          <w:rFonts w:asciiTheme="minorBidi" w:hAnsiTheme="minorBidi"/>
          <w:szCs w:val="22"/>
        </w:rPr>
        <w:t>(</w:t>
      </w:r>
      <w:r w:rsidRPr="00C95A88">
        <w:rPr>
          <w:rFonts w:asciiTheme="minorBidi" w:hAnsiTheme="minorBidi"/>
          <w:szCs w:val="22"/>
          <w:cs/>
        </w:rPr>
        <w:t xml:space="preserve">ख) </w:t>
      </w:r>
      <w:r w:rsidRPr="00C95A88">
        <w:rPr>
          <w:rFonts w:asciiTheme="minorBidi" w:hAnsiTheme="minorBidi"/>
          <w:szCs w:val="22"/>
          <w:cs/>
        </w:rPr>
        <w:tab/>
        <w:t>यदि हां</w:t>
      </w:r>
      <w:r w:rsidRPr="00C95A88">
        <w:rPr>
          <w:rFonts w:asciiTheme="minorBidi" w:hAnsiTheme="minorBidi"/>
          <w:szCs w:val="22"/>
        </w:rPr>
        <w:t xml:space="preserve">, </w:t>
      </w:r>
      <w:r w:rsidRPr="00C95A88">
        <w:rPr>
          <w:rFonts w:asciiTheme="minorBidi" w:hAnsiTheme="minorBidi"/>
          <w:szCs w:val="22"/>
          <w:cs/>
        </w:rPr>
        <w:t>तो तत्संबंधी ब्यौरा क्या है</w:t>
      </w:r>
      <w:r w:rsidRPr="00C95A88">
        <w:rPr>
          <w:rFonts w:asciiTheme="minorBidi" w:hAnsiTheme="minorBidi"/>
          <w:szCs w:val="22"/>
        </w:rPr>
        <w:t>;</w:t>
      </w:r>
    </w:p>
    <w:p w:rsidR="001D3CA1" w:rsidRPr="00C95A88" w:rsidRDefault="001D3CA1" w:rsidP="001D3CA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Bidi" w:hAnsiTheme="minorBidi"/>
          <w:szCs w:val="22"/>
        </w:rPr>
      </w:pPr>
      <w:r w:rsidRPr="00C95A88">
        <w:rPr>
          <w:rFonts w:asciiTheme="minorBidi" w:hAnsiTheme="minorBidi"/>
          <w:szCs w:val="22"/>
        </w:rPr>
        <w:t>(</w:t>
      </w:r>
      <w:r w:rsidRPr="00C95A88">
        <w:rPr>
          <w:rFonts w:asciiTheme="minorBidi" w:hAnsiTheme="minorBidi"/>
          <w:szCs w:val="22"/>
          <w:cs/>
        </w:rPr>
        <w:t xml:space="preserve">ग) </w:t>
      </w:r>
      <w:r w:rsidRPr="00C95A88">
        <w:rPr>
          <w:rFonts w:asciiTheme="minorBidi" w:hAnsiTheme="minorBidi"/>
          <w:szCs w:val="22"/>
          <w:cs/>
        </w:rPr>
        <w:tab/>
        <w:t>एफ.डी.आई. की मंजूरी में विलंब के प्रमुख कारण और प्रमुख सेक्टर कौन-कौन से हैं</w:t>
      </w:r>
      <w:r w:rsidRPr="00C95A88">
        <w:rPr>
          <w:rFonts w:asciiTheme="minorBidi" w:hAnsiTheme="minorBidi"/>
          <w:szCs w:val="22"/>
        </w:rPr>
        <w:t>;</w:t>
      </w:r>
      <w:r w:rsidRPr="00C95A88">
        <w:rPr>
          <w:rFonts w:asciiTheme="minorBidi" w:hAnsiTheme="minorBidi"/>
          <w:szCs w:val="22"/>
          <w:cs/>
        </w:rPr>
        <w:t xml:space="preserve"> और</w:t>
      </w:r>
    </w:p>
    <w:p w:rsidR="001D3CA1" w:rsidRPr="00C95A88" w:rsidRDefault="001D3CA1" w:rsidP="001D3CA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Bidi" w:hAnsiTheme="minorBidi"/>
          <w:szCs w:val="22"/>
        </w:rPr>
      </w:pPr>
      <w:r w:rsidRPr="00C95A88">
        <w:rPr>
          <w:rFonts w:asciiTheme="minorBidi" w:hAnsiTheme="minorBidi"/>
          <w:szCs w:val="22"/>
        </w:rPr>
        <w:t>(</w:t>
      </w:r>
      <w:r w:rsidRPr="00C95A88">
        <w:rPr>
          <w:rFonts w:asciiTheme="minorBidi" w:hAnsiTheme="minorBidi"/>
          <w:szCs w:val="22"/>
          <w:cs/>
        </w:rPr>
        <w:t xml:space="preserve">घ) </w:t>
      </w:r>
      <w:r w:rsidRPr="00C95A88">
        <w:rPr>
          <w:rFonts w:asciiTheme="minorBidi" w:hAnsiTheme="minorBidi"/>
          <w:szCs w:val="22"/>
          <w:cs/>
        </w:rPr>
        <w:tab/>
        <w:t>सरकार एफ.डी.आई. प्रस्तावों की त्वरित मंजूरी के लिए और कौन-कौन से कदम उठाने पर विचार रखती है</w:t>
      </w:r>
      <w:r w:rsidRPr="00C95A88">
        <w:rPr>
          <w:rFonts w:asciiTheme="minorBidi" w:hAnsiTheme="minorBidi"/>
          <w:szCs w:val="22"/>
        </w:rPr>
        <w:t>?</w:t>
      </w:r>
    </w:p>
    <w:p w:rsidR="001D3CA1" w:rsidRPr="00C95A88" w:rsidRDefault="001D3CA1" w:rsidP="001D3CA1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</w:rPr>
      </w:pPr>
      <w:r w:rsidRPr="00C95A88">
        <w:rPr>
          <w:rFonts w:asciiTheme="minorBidi" w:eastAsia="Arial Unicode MS" w:hAnsiTheme="minorBidi"/>
          <w:b/>
          <w:bCs/>
          <w:szCs w:val="22"/>
          <w:cs/>
        </w:rPr>
        <w:t xml:space="preserve">उत्‍तर </w:t>
      </w:r>
    </w:p>
    <w:p w:rsidR="001D3CA1" w:rsidRPr="00C95A88" w:rsidRDefault="001D3CA1" w:rsidP="001D3CA1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</w:rPr>
      </w:pPr>
      <w:r w:rsidRPr="00C95A88">
        <w:rPr>
          <w:rFonts w:asciiTheme="minorBidi" w:eastAsia="Arial Unicode MS" w:hAnsiTheme="minorBidi"/>
          <w:b/>
          <w:bCs/>
          <w:szCs w:val="22"/>
          <w:cs/>
        </w:rPr>
        <w:t xml:space="preserve">वाणिज्‍य और उद्योग मंत्रालय में राज्‍य मंत्री </w:t>
      </w:r>
    </w:p>
    <w:p w:rsidR="001D3CA1" w:rsidRPr="00C95A88" w:rsidRDefault="001D3CA1" w:rsidP="001D3CA1">
      <w:pPr>
        <w:spacing w:line="240" w:lineRule="auto"/>
        <w:jc w:val="center"/>
        <w:rPr>
          <w:rFonts w:asciiTheme="minorBidi" w:hAnsiTheme="minorBidi"/>
          <w:szCs w:val="22"/>
        </w:rPr>
      </w:pPr>
      <w:r w:rsidRPr="00C95A88">
        <w:rPr>
          <w:rFonts w:asciiTheme="minorBidi" w:eastAsia="Arial Unicode MS" w:hAnsiTheme="minorBidi"/>
          <w:b/>
          <w:bCs/>
          <w:szCs w:val="22"/>
          <w:cs/>
        </w:rPr>
        <w:t>(श्री</w:t>
      </w:r>
      <w:r w:rsidRPr="00C95A88">
        <w:rPr>
          <w:rFonts w:asciiTheme="minorBidi" w:eastAsia="Arial Unicode MS" w:hAnsiTheme="minorBidi"/>
          <w:b/>
          <w:bCs/>
          <w:szCs w:val="22"/>
        </w:rPr>
        <w:t xml:space="preserve"> </w:t>
      </w:r>
      <w:r w:rsidRPr="00C95A88">
        <w:rPr>
          <w:rFonts w:asciiTheme="minorBidi" w:eastAsia="Arial Unicode MS" w:hAnsiTheme="minorBidi"/>
          <w:b/>
          <w:bCs/>
          <w:szCs w:val="22"/>
          <w:cs/>
        </w:rPr>
        <w:t>सी.आर.चौधरी)</w:t>
      </w:r>
    </w:p>
    <w:p w:rsidR="008F0FE8" w:rsidRPr="00C95A88" w:rsidRDefault="008F0FE8" w:rsidP="00835EB2">
      <w:pPr>
        <w:spacing w:line="240" w:lineRule="auto"/>
        <w:ind w:left="1440" w:hanging="1440"/>
        <w:jc w:val="both"/>
        <w:rPr>
          <w:rFonts w:asciiTheme="minorBidi" w:hAnsiTheme="minorBidi"/>
          <w:szCs w:val="22"/>
        </w:rPr>
      </w:pPr>
      <w:r w:rsidRPr="00835EB2">
        <w:rPr>
          <w:rFonts w:asciiTheme="minorBidi" w:hAnsiTheme="minorBidi"/>
          <w:b/>
          <w:bCs/>
          <w:szCs w:val="22"/>
          <w:cs/>
        </w:rPr>
        <w:t xml:space="preserve">(क) </w:t>
      </w:r>
      <w:r w:rsidR="00FB5A65" w:rsidRPr="00835EB2">
        <w:rPr>
          <w:rFonts w:asciiTheme="minorBidi" w:hAnsiTheme="minorBidi"/>
          <w:b/>
          <w:bCs/>
          <w:szCs w:val="22"/>
          <w:cs/>
        </w:rPr>
        <w:t>से</w:t>
      </w:r>
      <w:r w:rsidRPr="00835EB2">
        <w:rPr>
          <w:rFonts w:asciiTheme="minorBidi" w:hAnsiTheme="minorBidi"/>
          <w:b/>
          <w:bCs/>
          <w:szCs w:val="22"/>
          <w:cs/>
        </w:rPr>
        <w:t xml:space="preserve"> </w:t>
      </w:r>
      <w:r w:rsidR="00FB5A65" w:rsidRPr="00835EB2">
        <w:rPr>
          <w:rFonts w:asciiTheme="minorBidi" w:hAnsiTheme="minorBidi"/>
          <w:b/>
          <w:bCs/>
          <w:szCs w:val="22"/>
          <w:cs/>
        </w:rPr>
        <w:t>(घ</w:t>
      </w:r>
      <w:r w:rsidRPr="00835EB2">
        <w:rPr>
          <w:rFonts w:asciiTheme="minorBidi" w:hAnsiTheme="minorBidi"/>
          <w:b/>
          <w:bCs/>
          <w:szCs w:val="22"/>
          <w:cs/>
        </w:rPr>
        <w:t>):</w:t>
      </w:r>
      <w:r w:rsidR="00835EB2">
        <w:rPr>
          <w:rFonts w:asciiTheme="minorBidi" w:hAnsiTheme="minorBidi"/>
          <w:szCs w:val="22"/>
        </w:rPr>
        <w:tab/>
      </w:r>
      <w:r w:rsidR="00A526C7" w:rsidRPr="00C95A88">
        <w:rPr>
          <w:rFonts w:asciiTheme="minorBidi" w:hAnsiTheme="minorBidi"/>
          <w:szCs w:val="22"/>
          <w:cs/>
        </w:rPr>
        <w:t>पूर्ववर्ती विदेशी निवेश संवर्धन बोर्ड (एफआईपीबी) क</w:t>
      </w:r>
      <w:r w:rsidR="00603383">
        <w:rPr>
          <w:rFonts w:asciiTheme="minorBidi" w:hAnsiTheme="minorBidi" w:hint="cs"/>
          <w:szCs w:val="22"/>
          <w:cs/>
        </w:rPr>
        <w:t>ी</w:t>
      </w:r>
      <w:r w:rsidR="00A526C7" w:rsidRPr="00C95A88">
        <w:rPr>
          <w:rFonts w:asciiTheme="minorBidi" w:hAnsiTheme="minorBidi"/>
          <w:szCs w:val="22"/>
          <w:cs/>
        </w:rPr>
        <w:t xml:space="preserve"> </w:t>
      </w:r>
      <w:r w:rsidR="00E528F6" w:rsidRPr="00C95A88">
        <w:rPr>
          <w:rFonts w:asciiTheme="minorBidi" w:hAnsiTheme="minorBidi"/>
          <w:szCs w:val="22"/>
          <w:cs/>
        </w:rPr>
        <w:t>समाप्‍त</w:t>
      </w:r>
      <w:r w:rsidR="00603383">
        <w:rPr>
          <w:rFonts w:asciiTheme="minorBidi" w:hAnsiTheme="minorBidi" w:hint="cs"/>
          <w:szCs w:val="22"/>
          <w:cs/>
        </w:rPr>
        <w:t>ि</w:t>
      </w:r>
      <w:r w:rsidR="00E528F6" w:rsidRPr="00C95A88">
        <w:rPr>
          <w:rFonts w:asciiTheme="minorBidi" w:hAnsiTheme="minorBidi"/>
          <w:szCs w:val="22"/>
          <w:cs/>
        </w:rPr>
        <w:t xml:space="preserve"> </w:t>
      </w:r>
      <w:r w:rsidR="00A526C7" w:rsidRPr="00C95A88">
        <w:rPr>
          <w:rFonts w:asciiTheme="minorBidi" w:hAnsiTheme="minorBidi"/>
          <w:szCs w:val="22"/>
          <w:cs/>
        </w:rPr>
        <w:t>के बाद</w:t>
      </w:r>
      <w:r w:rsidR="00A526C7" w:rsidRPr="00C95A88">
        <w:rPr>
          <w:rFonts w:asciiTheme="minorBidi" w:hAnsiTheme="minorBidi"/>
          <w:szCs w:val="22"/>
        </w:rPr>
        <w:t>,</w:t>
      </w:r>
      <w:r w:rsidR="00A526C7" w:rsidRPr="00C95A88">
        <w:rPr>
          <w:rFonts w:asciiTheme="minorBidi" w:hAnsiTheme="minorBidi"/>
          <w:szCs w:val="22"/>
          <w:cs/>
        </w:rPr>
        <w:t xml:space="preserve"> विदेशी निवेश सहायता पोर्टल (एफआईएफपी) विदेशी प्रत्‍यक्ष निवेश को </w:t>
      </w:r>
      <w:r w:rsidR="00E528F6" w:rsidRPr="00C95A88">
        <w:rPr>
          <w:rFonts w:asciiTheme="minorBidi" w:hAnsiTheme="minorBidi"/>
          <w:szCs w:val="22"/>
          <w:cs/>
        </w:rPr>
        <w:t xml:space="preserve">सुगम </w:t>
      </w:r>
      <w:r w:rsidR="00A526C7" w:rsidRPr="00C95A88">
        <w:rPr>
          <w:rFonts w:asciiTheme="minorBidi" w:hAnsiTheme="minorBidi"/>
          <w:szCs w:val="22"/>
          <w:cs/>
        </w:rPr>
        <w:t xml:space="preserve">बनाने के लिए निवेशकों के साथ भारत सरकार का ऑनलाइन सिंगल प्‍वाइंट इंटरफेस है। यह पोर्टल औद्योगिक नीति एवं संवर्धन विभाग (डीआईपीपी) द्वारा </w:t>
      </w:r>
      <w:r w:rsidR="00603383">
        <w:rPr>
          <w:rFonts w:asciiTheme="minorBidi" w:hAnsiTheme="minorBidi" w:hint="cs"/>
          <w:szCs w:val="22"/>
          <w:cs/>
        </w:rPr>
        <w:t>संचालित किया</w:t>
      </w:r>
      <w:r w:rsidR="00A526C7" w:rsidRPr="00C95A88">
        <w:rPr>
          <w:rFonts w:asciiTheme="minorBidi" w:hAnsiTheme="minorBidi"/>
          <w:szCs w:val="22"/>
          <w:cs/>
        </w:rPr>
        <w:t xml:space="preserve"> जा रहा है। </w:t>
      </w:r>
      <w:r w:rsidR="00D72CD2" w:rsidRPr="00C95A88">
        <w:rPr>
          <w:rFonts w:asciiTheme="minorBidi" w:hAnsiTheme="minorBidi"/>
          <w:szCs w:val="22"/>
          <w:cs/>
        </w:rPr>
        <w:t>मौजूदा एफडीआई नीति तथा विदेशी विनिमय प्र</w:t>
      </w:r>
      <w:r w:rsidR="00E528F6" w:rsidRPr="00C95A88">
        <w:rPr>
          <w:rFonts w:asciiTheme="minorBidi" w:hAnsiTheme="minorBidi"/>
          <w:szCs w:val="22"/>
          <w:cs/>
        </w:rPr>
        <w:t>बंधन अधिनियम (फेमा) के तहत सरकारी</w:t>
      </w:r>
      <w:r w:rsidR="00D72CD2" w:rsidRPr="00C95A88">
        <w:rPr>
          <w:rFonts w:asciiTheme="minorBidi" w:hAnsiTheme="minorBidi"/>
          <w:szCs w:val="22"/>
          <w:cs/>
        </w:rPr>
        <w:t xml:space="preserve"> अनुमोदन की आवश्‍यकता वाले </w:t>
      </w:r>
      <w:r w:rsidR="00390497" w:rsidRPr="00C95A88">
        <w:rPr>
          <w:rFonts w:asciiTheme="minorBidi" w:hAnsiTheme="minorBidi"/>
          <w:szCs w:val="22"/>
          <w:cs/>
        </w:rPr>
        <w:t>ग्‍यारह अधिसूचित क्षेत्रों/ क्रियाकलापों में विदेशी निवेश हेतु सरकारी अनुमोदन प्रदान करने का कार्य संबंधित प्रशासनिक मंत्रालयों/विभागों को सौंपा गया है। इस संबंध में</w:t>
      </w:r>
      <w:r w:rsidR="00390497" w:rsidRPr="00C95A88">
        <w:rPr>
          <w:rFonts w:asciiTheme="minorBidi" w:hAnsiTheme="minorBidi"/>
          <w:szCs w:val="22"/>
        </w:rPr>
        <w:t>,</w:t>
      </w:r>
      <w:r w:rsidR="00390497" w:rsidRPr="00C95A88">
        <w:rPr>
          <w:rFonts w:asciiTheme="minorBidi" w:hAnsiTheme="minorBidi"/>
          <w:szCs w:val="22"/>
          <w:cs/>
        </w:rPr>
        <w:t xml:space="preserve"> </w:t>
      </w:r>
      <w:r w:rsidR="001377A5" w:rsidRPr="00C95A88">
        <w:rPr>
          <w:rFonts w:asciiTheme="minorBidi" w:hAnsiTheme="minorBidi"/>
          <w:szCs w:val="22"/>
          <w:cs/>
        </w:rPr>
        <w:t>डीआईपीपी द्वारा 29 जून</w:t>
      </w:r>
      <w:r w:rsidR="001377A5" w:rsidRPr="00C95A88">
        <w:rPr>
          <w:rFonts w:asciiTheme="minorBidi" w:hAnsiTheme="minorBidi"/>
          <w:szCs w:val="22"/>
        </w:rPr>
        <w:t>,</w:t>
      </w:r>
      <w:r w:rsidR="001377A5" w:rsidRPr="00C95A88">
        <w:rPr>
          <w:rFonts w:asciiTheme="minorBidi" w:hAnsiTheme="minorBidi"/>
          <w:szCs w:val="22"/>
          <w:cs/>
        </w:rPr>
        <w:t xml:space="preserve"> 2017 को एफडीआई संबंधी प्रस्‍तावों पर कार्यवाही के लिए मानक </w:t>
      </w:r>
      <w:r w:rsidR="00E528F6" w:rsidRPr="00C95A88">
        <w:rPr>
          <w:rFonts w:asciiTheme="minorBidi" w:hAnsiTheme="minorBidi"/>
          <w:szCs w:val="22"/>
          <w:cs/>
        </w:rPr>
        <w:t>सं</w:t>
      </w:r>
      <w:r w:rsidR="001377A5" w:rsidRPr="00C95A88">
        <w:rPr>
          <w:rFonts w:asciiTheme="minorBidi" w:hAnsiTheme="minorBidi"/>
          <w:szCs w:val="22"/>
          <w:cs/>
        </w:rPr>
        <w:t>चालन प्रक्रिया (एसओपी)</w:t>
      </w:r>
      <w:r w:rsidR="008D3187">
        <w:rPr>
          <w:rFonts w:asciiTheme="minorBidi" w:hAnsiTheme="minorBidi" w:hint="cs"/>
          <w:szCs w:val="22"/>
          <w:cs/>
        </w:rPr>
        <w:t xml:space="preserve"> जारी</w:t>
      </w:r>
      <w:r w:rsidR="001377A5" w:rsidRPr="00C95A88">
        <w:rPr>
          <w:rFonts w:asciiTheme="minorBidi" w:hAnsiTheme="minorBidi"/>
          <w:szCs w:val="22"/>
          <w:cs/>
        </w:rPr>
        <w:t xml:space="preserve"> </w:t>
      </w:r>
      <w:r w:rsidR="00603383">
        <w:rPr>
          <w:rFonts w:asciiTheme="minorBidi" w:hAnsiTheme="minorBidi" w:hint="cs"/>
          <w:szCs w:val="22"/>
          <w:cs/>
        </w:rPr>
        <w:t>की गई</w:t>
      </w:r>
      <w:r w:rsidR="008D3187">
        <w:rPr>
          <w:rFonts w:asciiTheme="minorBidi" w:hAnsiTheme="minorBidi"/>
          <w:szCs w:val="22"/>
          <w:cs/>
        </w:rPr>
        <w:t xml:space="preserve"> है</w:t>
      </w:r>
      <w:r w:rsidR="001377A5" w:rsidRPr="00C95A88">
        <w:rPr>
          <w:rFonts w:asciiTheme="minorBidi" w:hAnsiTheme="minorBidi"/>
          <w:szCs w:val="22"/>
          <w:cs/>
        </w:rPr>
        <w:t xml:space="preserve">। </w:t>
      </w:r>
    </w:p>
    <w:p w:rsidR="00C76B3E" w:rsidRPr="00C95A88" w:rsidRDefault="00C76B3E" w:rsidP="00835EB2">
      <w:pPr>
        <w:spacing w:line="240" w:lineRule="auto"/>
        <w:ind w:left="1440"/>
        <w:jc w:val="both"/>
        <w:rPr>
          <w:rFonts w:asciiTheme="minorBidi" w:hAnsiTheme="minorBidi"/>
          <w:szCs w:val="22"/>
        </w:rPr>
      </w:pPr>
      <w:r w:rsidRPr="00C95A88">
        <w:rPr>
          <w:rFonts w:asciiTheme="minorBidi" w:hAnsiTheme="minorBidi"/>
          <w:szCs w:val="22"/>
          <w:cs/>
        </w:rPr>
        <w:t>एस</w:t>
      </w:r>
      <w:r w:rsidR="00E528F6" w:rsidRPr="00C95A88">
        <w:rPr>
          <w:rFonts w:asciiTheme="minorBidi" w:hAnsiTheme="minorBidi"/>
          <w:szCs w:val="22"/>
          <w:cs/>
        </w:rPr>
        <w:t>.</w:t>
      </w:r>
      <w:r w:rsidRPr="00C95A88">
        <w:rPr>
          <w:rFonts w:asciiTheme="minorBidi" w:hAnsiTheme="minorBidi"/>
          <w:szCs w:val="22"/>
          <w:cs/>
        </w:rPr>
        <w:t>ओ</w:t>
      </w:r>
      <w:r w:rsidR="00E528F6" w:rsidRPr="00C95A88">
        <w:rPr>
          <w:rFonts w:asciiTheme="minorBidi" w:hAnsiTheme="minorBidi"/>
          <w:szCs w:val="22"/>
          <w:cs/>
        </w:rPr>
        <w:t>.</w:t>
      </w:r>
      <w:r w:rsidRPr="00C95A88">
        <w:rPr>
          <w:rFonts w:asciiTheme="minorBidi" w:hAnsiTheme="minorBidi"/>
          <w:szCs w:val="22"/>
          <w:cs/>
        </w:rPr>
        <w:t>पी</w:t>
      </w:r>
      <w:r w:rsidR="00E528F6" w:rsidRPr="00C95A88">
        <w:rPr>
          <w:rFonts w:asciiTheme="minorBidi" w:hAnsiTheme="minorBidi"/>
          <w:szCs w:val="22"/>
          <w:cs/>
        </w:rPr>
        <w:t>.</w:t>
      </w:r>
      <w:r w:rsidRPr="00C95A88">
        <w:rPr>
          <w:rFonts w:asciiTheme="minorBidi" w:hAnsiTheme="minorBidi"/>
          <w:szCs w:val="22"/>
          <w:cs/>
        </w:rPr>
        <w:t xml:space="preserve"> के अनुसार</w:t>
      </w:r>
      <w:r w:rsidRPr="00C95A88">
        <w:rPr>
          <w:rFonts w:asciiTheme="minorBidi" w:hAnsiTheme="minorBidi"/>
          <w:szCs w:val="22"/>
        </w:rPr>
        <w:t>,</w:t>
      </w:r>
      <w:r w:rsidR="00E528F6" w:rsidRPr="00C95A88">
        <w:rPr>
          <w:rFonts w:asciiTheme="minorBidi" w:hAnsiTheme="minorBidi"/>
          <w:szCs w:val="22"/>
          <w:cs/>
        </w:rPr>
        <w:t xml:space="preserve"> ऐसे</w:t>
      </w:r>
      <w:r w:rsidRPr="00C95A88">
        <w:rPr>
          <w:rFonts w:asciiTheme="minorBidi" w:hAnsiTheme="minorBidi"/>
          <w:szCs w:val="22"/>
          <w:cs/>
        </w:rPr>
        <w:t xml:space="preserve"> प्रस्‍तावों के संबंध में निर्णय लेने के लिए 8 से 10 </w:t>
      </w:r>
      <w:r w:rsidR="00E528F6" w:rsidRPr="00C95A88">
        <w:rPr>
          <w:rFonts w:asciiTheme="minorBidi" w:hAnsiTheme="minorBidi"/>
          <w:szCs w:val="22"/>
          <w:cs/>
        </w:rPr>
        <w:t>सप्‍ताह की समय-सीमा</w:t>
      </w:r>
      <w:r w:rsidRPr="00C95A88">
        <w:rPr>
          <w:rFonts w:asciiTheme="minorBidi" w:hAnsiTheme="minorBidi"/>
          <w:szCs w:val="22"/>
          <w:cs/>
        </w:rPr>
        <w:t xml:space="preserve"> तय </w:t>
      </w:r>
      <w:r w:rsidR="00E528F6" w:rsidRPr="00C95A88">
        <w:rPr>
          <w:rFonts w:asciiTheme="minorBidi" w:hAnsiTheme="minorBidi"/>
          <w:szCs w:val="22"/>
          <w:cs/>
        </w:rPr>
        <w:t>की गई</w:t>
      </w:r>
      <w:r w:rsidRPr="00C95A88">
        <w:rPr>
          <w:rFonts w:asciiTheme="minorBidi" w:hAnsiTheme="minorBidi"/>
          <w:szCs w:val="22"/>
          <w:cs/>
        </w:rPr>
        <w:t xml:space="preserve"> है जिसमें आवेदकों द्वारा प्रस्‍तावों में संशोधन करने/ सक्षम प्राधिकारी द्वारा मांगी गई अतिरिक्‍त जानकारी देने </w:t>
      </w:r>
      <w:r w:rsidR="003128DD" w:rsidRPr="00C95A88">
        <w:rPr>
          <w:rFonts w:asciiTheme="minorBidi" w:hAnsiTheme="minorBidi"/>
          <w:szCs w:val="22"/>
          <w:cs/>
        </w:rPr>
        <w:t>के लिए</w:t>
      </w:r>
      <w:r w:rsidRPr="00C95A88">
        <w:rPr>
          <w:rFonts w:asciiTheme="minorBidi" w:hAnsiTheme="minorBidi"/>
          <w:szCs w:val="22"/>
          <w:cs/>
        </w:rPr>
        <w:t xml:space="preserve"> लिया गया समय शा‍मिल नहीं है। </w:t>
      </w:r>
    </w:p>
    <w:p w:rsidR="003128DD" w:rsidRPr="00C95A88" w:rsidRDefault="003128DD" w:rsidP="00835EB2">
      <w:pPr>
        <w:spacing w:line="240" w:lineRule="auto"/>
        <w:ind w:left="1440"/>
        <w:jc w:val="both"/>
        <w:rPr>
          <w:rFonts w:asciiTheme="minorBidi" w:hAnsiTheme="minorBidi"/>
          <w:szCs w:val="22"/>
        </w:rPr>
      </w:pPr>
      <w:r w:rsidRPr="00C95A88">
        <w:rPr>
          <w:rFonts w:asciiTheme="minorBidi" w:hAnsiTheme="minorBidi"/>
          <w:szCs w:val="22"/>
          <w:cs/>
        </w:rPr>
        <w:t>इसके अलावा</w:t>
      </w:r>
      <w:r w:rsidRPr="00C95A88">
        <w:rPr>
          <w:rFonts w:asciiTheme="minorBidi" w:hAnsiTheme="minorBidi"/>
          <w:szCs w:val="22"/>
        </w:rPr>
        <w:t>,</w:t>
      </w:r>
      <w:r w:rsidRPr="00C95A88">
        <w:rPr>
          <w:rFonts w:asciiTheme="minorBidi" w:hAnsiTheme="minorBidi"/>
          <w:szCs w:val="22"/>
          <w:cs/>
        </w:rPr>
        <w:t xml:space="preserve"> </w:t>
      </w:r>
      <w:r w:rsidR="003A6599" w:rsidRPr="00C95A88">
        <w:rPr>
          <w:rFonts w:asciiTheme="minorBidi" w:hAnsiTheme="minorBidi"/>
          <w:szCs w:val="22"/>
          <w:cs/>
        </w:rPr>
        <w:t xml:space="preserve">विदेशी प्रत्‍यक्ष निवेश संबंधी प्रस्‍तावों का समय पर अनुमोदन सुनिश्चित करने के लिए डीआईपीपी द्वारा अन्‍य पणधारक मंत्रालयों/ विभागों के साथ आवधिक समीक्षा की जाती है। </w:t>
      </w:r>
    </w:p>
    <w:p w:rsidR="00763424" w:rsidRPr="00C95A88" w:rsidRDefault="00763424" w:rsidP="001D3CA1">
      <w:pPr>
        <w:spacing w:line="240" w:lineRule="auto"/>
        <w:jc w:val="center"/>
        <w:rPr>
          <w:rFonts w:asciiTheme="minorBidi" w:hAnsiTheme="minorBidi"/>
          <w:szCs w:val="22"/>
          <w:cs/>
        </w:rPr>
      </w:pPr>
      <w:r w:rsidRPr="00C95A88">
        <w:rPr>
          <w:rFonts w:asciiTheme="minorBidi" w:hAnsiTheme="minorBidi"/>
          <w:szCs w:val="22"/>
          <w:cs/>
        </w:rPr>
        <w:t>*****</w:t>
      </w:r>
    </w:p>
    <w:sectPr w:rsidR="00763424" w:rsidRPr="00C95A88" w:rsidSect="00835EB2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E8"/>
    <w:rsid w:val="001377A5"/>
    <w:rsid w:val="001D3CA1"/>
    <w:rsid w:val="003128DD"/>
    <w:rsid w:val="00373BF5"/>
    <w:rsid w:val="00390497"/>
    <w:rsid w:val="003A6599"/>
    <w:rsid w:val="004D15CB"/>
    <w:rsid w:val="005F5A4E"/>
    <w:rsid w:val="00603383"/>
    <w:rsid w:val="00763424"/>
    <w:rsid w:val="00775B87"/>
    <w:rsid w:val="00835EB2"/>
    <w:rsid w:val="008D3187"/>
    <w:rsid w:val="008D5C46"/>
    <w:rsid w:val="008F0FE8"/>
    <w:rsid w:val="00A205EF"/>
    <w:rsid w:val="00A526C7"/>
    <w:rsid w:val="00C76B3E"/>
    <w:rsid w:val="00C95A88"/>
    <w:rsid w:val="00D143A0"/>
    <w:rsid w:val="00D72CD2"/>
    <w:rsid w:val="00E528F6"/>
    <w:rsid w:val="00FB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2018-12-18T05:54:00Z</cp:lastPrinted>
  <dcterms:created xsi:type="dcterms:W3CDTF">2018-12-18T12:41:00Z</dcterms:created>
  <dcterms:modified xsi:type="dcterms:W3CDTF">2018-12-18T12:41:00Z</dcterms:modified>
</cp:coreProperties>
</file>