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CF" w:rsidRPr="001F6567" w:rsidRDefault="00F92ECF" w:rsidP="00F92ECF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भारत सरकार</w:t>
      </w:r>
    </w:p>
    <w:p w:rsidR="00F92ECF" w:rsidRPr="001F6567" w:rsidRDefault="00F92ECF" w:rsidP="00F92ECF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विधि और न्याय मंत्रालय</w:t>
      </w:r>
    </w:p>
    <w:p w:rsidR="00F92ECF" w:rsidRPr="001F6567" w:rsidRDefault="00F92ECF" w:rsidP="00F92ECF">
      <w:pPr>
        <w:spacing w:after="0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1F6567">
        <w:rPr>
          <w:sz w:val="24"/>
          <w:szCs w:val="24"/>
          <w:cs/>
        </w:rPr>
        <w:t xml:space="preserve"> विभाग</w:t>
      </w:r>
    </w:p>
    <w:p w:rsidR="00F92ECF" w:rsidRPr="001F6567" w:rsidRDefault="00F92ECF" w:rsidP="00F92ECF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राज्य सभा</w:t>
      </w:r>
    </w:p>
    <w:p w:rsidR="00F92ECF" w:rsidRPr="001F6567" w:rsidRDefault="00F92ECF" w:rsidP="00F92ECF">
      <w:pPr>
        <w:spacing w:after="0"/>
        <w:jc w:val="center"/>
        <w:rPr>
          <w:rFonts w:hint="cs"/>
          <w:sz w:val="24"/>
          <w:szCs w:val="24"/>
        </w:rPr>
      </w:pPr>
      <w:r>
        <w:rPr>
          <w:sz w:val="24"/>
          <w:szCs w:val="24"/>
          <w:cs/>
        </w:rPr>
        <w:t>तारांकित प्रश्न सं. *</w:t>
      </w:r>
      <w:r>
        <w:rPr>
          <w:rFonts w:hint="cs"/>
          <w:sz w:val="24"/>
          <w:szCs w:val="24"/>
          <w:cs/>
        </w:rPr>
        <w:t>60</w:t>
      </w:r>
    </w:p>
    <w:p w:rsidR="00F92ECF" w:rsidRPr="001F6567" w:rsidRDefault="00F92ECF" w:rsidP="00F92ECF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 xml:space="preserve">जिसका उत्तर शुक्रवार, </w:t>
      </w:r>
      <w:r>
        <w:rPr>
          <w:rFonts w:hint="cs"/>
          <w:sz w:val="24"/>
          <w:szCs w:val="24"/>
          <w:cs/>
        </w:rPr>
        <w:t>14</w:t>
      </w:r>
      <w:r w:rsidRPr="001F6567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दिसम्बर</w:t>
      </w:r>
      <w:r w:rsidRPr="001F6567">
        <w:rPr>
          <w:sz w:val="24"/>
          <w:szCs w:val="24"/>
          <w:cs/>
        </w:rPr>
        <w:t>, 2018 को दिया जाना है</w:t>
      </w:r>
    </w:p>
    <w:p w:rsidR="00F92ECF" w:rsidRDefault="00F92ECF" w:rsidP="00F92ECF">
      <w:pPr>
        <w:spacing w:after="0"/>
        <w:jc w:val="center"/>
        <w:rPr>
          <w:sz w:val="24"/>
          <w:szCs w:val="24"/>
        </w:rPr>
      </w:pPr>
    </w:p>
    <w:p w:rsidR="00F92ECF" w:rsidRPr="00C803EB" w:rsidRDefault="00F92ECF" w:rsidP="00F92ECF">
      <w:pPr>
        <w:jc w:val="center"/>
        <w:rPr>
          <w:rFonts w:ascii="Kruti Dev 010" w:hAnsi="Kruti Dev 010"/>
          <w:b/>
          <w:bCs/>
          <w:sz w:val="24"/>
          <w:szCs w:val="24"/>
        </w:rPr>
      </w:pPr>
      <w:r w:rsidRPr="00C803EB">
        <w:rPr>
          <w:rFonts w:ascii="Mangal" w:hAnsi="Mangal"/>
          <w:b/>
          <w:bCs/>
          <w:sz w:val="24"/>
          <w:szCs w:val="24"/>
          <w:cs/>
        </w:rPr>
        <w:t>विधिक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सहायता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को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वहनीय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बनाया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जाना</w:t>
      </w:r>
    </w:p>
    <w:p w:rsidR="00F92ECF" w:rsidRPr="00C803EB" w:rsidRDefault="00F92ECF" w:rsidP="00F92ECF">
      <w:pPr>
        <w:jc w:val="both"/>
        <w:rPr>
          <w:rFonts w:ascii="Mangal" w:hAnsi="Mangal"/>
          <w:b/>
          <w:bCs/>
          <w:sz w:val="24"/>
          <w:szCs w:val="24"/>
        </w:rPr>
      </w:pPr>
      <w:r w:rsidRPr="00C803EB">
        <w:rPr>
          <w:rFonts w:ascii="Kruti Dev 010" w:hAnsi="Kruti Dev 010" w:hint="cs"/>
          <w:b/>
          <w:bCs/>
          <w:sz w:val="24"/>
          <w:szCs w:val="24"/>
          <w:cs/>
        </w:rPr>
        <w:t>*</w:t>
      </w:r>
      <w:r w:rsidRPr="00C803EB">
        <w:rPr>
          <w:rFonts w:ascii="Kruti Dev 010" w:hAnsi="Kruti Dev 010"/>
          <w:b/>
          <w:bCs/>
          <w:sz w:val="24"/>
          <w:szCs w:val="24"/>
          <w:cs/>
        </w:rPr>
        <w:t xml:space="preserve">60 </w:t>
      </w:r>
      <w:r w:rsidRPr="00C803EB">
        <w:rPr>
          <w:rFonts w:ascii="Mangal" w:hAnsi="Mangal"/>
          <w:b/>
          <w:bCs/>
          <w:sz w:val="24"/>
          <w:szCs w:val="24"/>
          <w:cs/>
        </w:rPr>
        <w:t>डा</w:t>
      </w:r>
      <w:r w:rsidRPr="00C803EB">
        <w:rPr>
          <w:rFonts w:ascii="Mangal" w:hAnsi="Mangal" w:hint="cs"/>
          <w:b/>
          <w:bCs/>
          <w:sz w:val="24"/>
          <w:szCs w:val="24"/>
          <w:cs/>
        </w:rPr>
        <w:t>.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के</w:t>
      </w:r>
      <w:r w:rsidRPr="00C803EB">
        <w:rPr>
          <w:rFonts w:ascii="Mangal" w:hAnsi="Mangal" w:hint="cs"/>
          <w:b/>
          <w:bCs/>
          <w:sz w:val="24"/>
          <w:szCs w:val="24"/>
          <w:cs/>
        </w:rPr>
        <w:t>.</w:t>
      </w:r>
      <w:r w:rsidRPr="00C803EB">
        <w:rPr>
          <w:rFonts w:ascii="Mangal" w:hAnsi="Mangal"/>
          <w:b/>
          <w:bCs/>
          <w:sz w:val="24"/>
          <w:szCs w:val="24"/>
          <w:cs/>
        </w:rPr>
        <w:t>वी</w:t>
      </w:r>
      <w:r w:rsidRPr="00C803EB">
        <w:rPr>
          <w:rFonts w:ascii="Mangal" w:hAnsi="Mangal" w:hint="cs"/>
          <w:b/>
          <w:bCs/>
          <w:sz w:val="24"/>
          <w:szCs w:val="24"/>
          <w:cs/>
        </w:rPr>
        <w:t>.</w:t>
      </w:r>
      <w:r w:rsidRPr="00C803EB">
        <w:rPr>
          <w:rFonts w:ascii="Mangal" w:hAnsi="Mangal"/>
          <w:b/>
          <w:bCs/>
          <w:sz w:val="24"/>
          <w:szCs w:val="24"/>
          <w:cs/>
        </w:rPr>
        <w:t>पी</w:t>
      </w:r>
      <w:r w:rsidRPr="00C803EB">
        <w:rPr>
          <w:rFonts w:ascii="Mangal" w:hAnsi="Mangal" w:hint="cs"/>
          <w:b/>
          <w:bCs/>
          <w:sz w:val="24"/>
          <w:szCs w:val="24"/>
          <w:cs/>
        </w:rPr>
        <w:t>.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रामचन्द्र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  <w:cs/>
        </w:rPr>
        <w:t>राव</w:t>
      </w:r>
      <w:r>
        <w:rPr>
          <w:rFonts w:ascii="Mangal" w:hAnsi="Mangal"/>
          <w:b/>
          <w:bCs/>
          <w:sz w:val="24"/>
          <w:szCs w:val="24"/>
        </w:rPr>
        <w:t xml:space="preserve"> :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</w:p>
    <w:p w:rsidR="00F92ECF" w:rsidRDefault="00F92ECF" w:rsidP="00F92ECF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विधि</w:t>
      </w:r>
      <w:r w:rsidRPr="00C803EB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और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न्याय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/>
          <w:sz w:val="24"/>
          <w:szCs w:val="24"/>
        </w:rPr>
        <w:t xml:space="preserve"> :</w:t>
      </w:r>
    </w:p>
    <w:p w:rsidR="00F92ECF" w:rsidRDefault="00F92ECF" w:rsidP="00F92ECF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जनता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आम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धारणा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विचार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भारतीय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विधिक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व्यवस्था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महंगी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विलंबकारी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तत्संबंधी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 xml:space="preserve">ै </w:t>
      </w:r>
      <w:r>
        <w:rPr>
          <w:rFonts w:ascii="Mangal" w:hAnsi="Mangal"/>
          <w:sz w:val="24"/>
          <w:szCs w:val="24"/>
        </w:rPr>
        <w:t>;</w:t>
      </w:r>
      <w:proofErr w:type="gramEnd"/>
      <w:r w:rsidRPr="00514AF0">
        <w:rPr>
          <w:rFonts w:ascii="Mangal" w:hAnsi="Mangal"/>
          <w:sz w:val="24"/>
          <w:szCs w:val="24"/>
        </w:rPr>
        <w:t xml:space="preserve"> </w:t>
      </w:r>
    </w:p>
    <w:p w:rsidR="00F92ECF" w:rsidRDefault="00F92ECF" w:rsidP="00F92ECF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देश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विधिक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सहायता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वहनीय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त्वरित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बनाये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दिशा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कोई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कार्यनीति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बनायी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 xml:space="preserve">ै </w:t>
      </w:r>
      <w:r>
        <w:rPr>
          <w:rFonts w:ascii="Mangal" w:hAnsi="Mangal"/>
          <w:sz w:val="24"/>
          <w:szCs w:val="24"/>
        </w:rPr>
        <w:t>;</w:t>
      </w:r>
      <w:proofErr w:type="gramEnd"/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</w:p>
    <w:p w:rsidR="00F92ECF" w:rsidRPr="00514AF0" w:rsidRDefault="00F92ECF" w:rsidP="00F92ECF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विधिक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प्रक्रिया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सरल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बनाये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तथा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लोगों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विधिक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साक्षरता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बढ़ाये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कोई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योजना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/>
          <w:sz w:val="24"/>
          <w:szCs w:val="24"/>
        </w:rPr>
        <w:t xml:space="preserve"> ?</w:t>
      </w:r>
      <w:proofErr w:type="gramEnd"/>
    </w:p>
    <w:p w:rsidR="00F92ECF" w:rsidRDefault="00F92ECF" w:rsidP="00F92ECF">
      <w:pPr>
        <w:spacing w:after="0"/>
        <w:jc w:val="center"/>
        <w:rPr>
          <w:sz w:val="24"/>
          <w:szCs w:val="24"/>
        </w:rPr>
      </w:pPr>
    </w:p>
    <w:p w:rsidR="00F92ECF" w:rsidRPr="00FA1EFB" w:rsidRDefault="00F92ECF" w:rsidP="00F92ECF">
      <w:pPr>
        <w:spacing w:after="0"/>
        <w:jc w:val="center"/>
        <w:rPr>
          <w:b/>
          <w:bCs/>
          <w:sz w:val="24"/>
          <w:szCs w:val="24"/>
          <w:cs/>
        </w:rPr>
      </w:pPr>
      <w:r w:rsidRPr="00FA1EFB">
        <w:rPr>
          <w:b/>
          <w:bCs/>
          <w:sz w:val="24"/>
          <w:szCs w:val="24"/>
          <w:cs/>
        </w:rPr>
        <w:t>उत्तर</w:t>
      </w:r>
    </w:p>
    <w:p w:rsidR="00F92ECF" w:rsidRDefault="00F92ECF" w:rsidP="00F92ECF">
      <w:pPr>
        <w:rPr>
          <w:rFonts w:hint="cs"/>
          <w:b/>
          <w:bCs/>
          <w:sz w:val="24"/>
          <w:szCs w:val="24"/>
        </w:rPr>
      </w:pPr>
      <w:r w:rsidRPr="001F6567">
        <w:rPr>
          <w:b/>
          <w:bCs/>
          <w:sz w:val="24"/>
          <w:szCs w:val="24"/>
          <w:cs/>
        </w:rPr>
        <w:t xml:space="preserve">विधि और न्याय तथा इलेक्ट्रॉनिकी और सूचना </w:t>
      </w:r>
      <w:r>
        <w:rPr>
          <w:b/>
          <w:bCs/>
          <w:sz w:val="24"/>
          <w:szCs w:val="24"/>
          <w:cs/>
        </w:rPr>
        <w:t>प्रौद्योगिकी</w:t>
      </w:r>
      <w:r w:rsidRPr="001F6567">
        <w:rPr>
          <w:b/>
          <w:bCs/>
          <w:sz w:val="24"/>
          <w:szCs w:val="24"/>
          <w:cs/>
        </w:rPr>
        <w:t xml:space="preserve"> मंत्री (श्री रविशंकर प्रसाद)</w:t>
      </w:r>
      <w:r>
        <w:rPr>
          <w:b/>
          <w:bCs/>
          <w:sz w:val="24"/>
          <w:szCs w:val="24"/>
          <w:cs/>
        </w:rPr>
        <w:t xml:space="preserve"> </w:t>
      </w:r>
    </w:p>
    <w:p w:rsidR="00F92ECF" w:rsidRDefault="00F92ECF" w:rsidP="00F92ECF">
      <w:pPr>
        <w:rPr>
          <w:rFonts w:ascii="Times New Roman" w:hAnsi="Times New Roman"/>
          <w:sz w:val="24"/>
          <w:szCs w:val="24"/>
          <w:cs/>
        </w:rPr>
      </w:pPr>
      <w:r w:rsidRPr="00E23955">
        <w:rPr>
          <w:rFonts w:ascii="DV_Divyae" w:hAnsi="DV_Divyae" w:hint="cs"/>
          <w:b/>
          <w:bCs/>
          <w:sz w:val="24"/>
          <w:szCs w:val="24"/>
          <w:cs/>
        </w:rPr>
        <w:t>(क) से (ग)</w:t>
      </w:r>
      <w:r w:rsidRPr="00E23955">
        <w:rPr>
          <w:rFonts w:ascii="DV_Divyae" w:hAnsi="DV_Divyae"/>
          <w:b/>
          <w:bCs/>
          <w:sz w:val="24"/>
          <w:szCs w:val="24"/>
        </w:rPr>
        <w:t xml:space="preserve"> </w:t>
      </w:r>
      <w:r w:rsidRPr="00E23955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 एक विवरण सदन के पटल पर रख दिया गया है । </w:t>
      </w:r>
    </w:p>
    <w:p w:rsidR="00F92ECF" w:rsidRPr="00D55A84" w:rsidRDefault="00F92ECF" w:rsidP="00F92ECF">
      <w:pPr>
        <w:rPr>
          <w:rFonts w:ascii="Times New Roman" w:hAnsi="Times New Roman" w:hint="cs"/>
          <w:b/>
          <w:bCs/>
          <w:sz w:val="24"/>
          <w:szCs w:val="24"/>
          <w:cs/>
        </w:rPr>
      </w:pPr>
      <w:r>
        <w:rPr>
          <w:rFonts w:ascii="Times New Roman" w:hAnsi="Times New Roman"/>
          <w:sz w:val="24"/>
          <w:szCs w:val="24"/>
          <w:cs/>
        </w:rPr>
        <w:br w:type="page"/>
      </w:r>
      <w:r w:rsidRPr="00D55A84">
        <w:rPr>
          <w:rFonts w:ascii="Times New Roman" w:hAnsi="Times New Roman" w:hint="cs"/>
          <w:b/>
          <w:bCs/>
          <w:sz w:val="24"/>
          <w:szCs w:val="24"/>
          <w:cs/>
        </w:rPr>
        <w:lastRenderedPageBreak/>
        <w:t>राज्य सभा तारांकित प्रश्न संख्या *60 जिसका उत्तर तारीख 14</w:t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दिसंबर </w:t>
      </w:r>
      <w:r w:rsidRPr="00D55A84">
        <w:rPr>
          <w:rFonts w:ascii="Times New Roman" w:hAnsi="Times New Roman" w:hint="cs"/>
          <w:b/>
          <w:bCs/>
          <w:sz w:val="24"/>
          <w:szCs w:val="24"/>
          <w:cs/>
        </w:rPr>
        <w:t>2018 को दिया जाना है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D55A84">
        <w:rPr>
          <w:rFonts w:ascii="Times New Roman" w:hAnsi="Times New Roman" w:hint="cs"/>
          <w:b/>
          <w:bCs/>
          <w:sz w:val="24"/>
          <w:szCs w:val="24"/>
          <w:cs/>
        </w:rPr>
        <w:t xml:space="preserve"> के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भाग (क) से (ग) के</w:t>
      </w:r>
      <w:r w:rsidRPr="00D55A84">
        <w:rPr>
          <w:rFonts w:ascii="Times New Roman" w:hAnsi="Times New Roman" w:hint="cs"/>
          <w:b/>
          <w:bCs/>
          <w:sz w:val="24"/>
          <w:szCs w:val="24"/>
          <w:cs/>
        </w:rPr>
        <w:t xml:space="preserve"> उत्तर में निर्दिष्ट विवरण </w:t>
      </w:r>
    </w:p>
    <w:p w:rsidR="00F92ECF" w:rsidRPr="00224BCE" w:rsidRDefault="00F92ECF" w:rsidP="00F92ECF">
      <w:pPr>
        <w:jc w:val="both"/>
        <w:rPr>
          <w:rFonts w:ascii="DV_Divyae" w:hAnsi="DV_Divyae" w:hint="cs"/>
          <w:sz w:val="24"/>
          <w:szCs w:val="24"/>
        </w:rPr>
      </w:pPr>
      <w:r w:rsidRPr="00204A10">
        <w:rPr>
          <w:rFonts w:ascii="DV_Divyae" w:hAnsi="DV_Divyae" w:hint="cs"/>
          <w:b/>
          <w:bCs/>
          <w:sz w:val="24"/>
          <w:szCs w:val="24"/>
          <w:cs/>
        </w:rPr>
        <w:t>(क)</w:t>
      </w:r>
      <w:r>
        <w:rPr>
          <w:rFonts w:ascii="DV_Divyae" w:hAnsi="DV_Divyae" w:hint="cs"/>
          <w:sz w:val="24"/>
          <w:szCs w:val="24"/>
          <w:cs/>
        </w:rPr>
        <w:t xml:space="preserve"> </w:t>
      </w:r>
      <w:r>
        <w:rPr>
          <w:rFonts w:ascii="Mangal" w:hAnsi="Mangal"/>
          <w:b/>
          <w:bCs/>
          <w:sz w:val="24"/>
          <w:szCs w:val="24"/>
        </w:rPr>
        <w:t>:</w:t>
      </w:r>
      <w:r>
        <w:rPr>
          <w:rFonts w:ascii="DV_Divyae" w:hAnsi="DV_Divyae" w:hint="cs"/>
          <w:sz w:val="24"/>
          <w:szCs w:val="24"/>
          <w:cs/>
        </w:rPr>
        <w:t xml:space="preserve"> </w:t>
      </w:r>
      <w:r w:rsidRPr="00224BCE">
        <w:rPr>
          <w:rFonts w:ascii="DV_Divyae" w:hAnsi="DV_Divyae" w:hint="cs"/>
          <w:sz w:val="24"/>
          <w:szCs w:val="24"/>
          <w:cs/>
        </w:rPr>
        <w:t>सरकार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भारत के संविधान की उद्देशिका और अनुच</w:t>
      </w:r>
      <w:r>
        <w:rPr>
          <w:rFonts w:ascii="DV_Divyae" w:hAnsi="DV_Divyae" w:hint="cs"/>
          <w:sz w:val="24"/>
          <w:szCs w:val="24"/>
          <w:cs/>
        </w:rPr>
        <w:t>्‍छेद 39क के आदेश के लिए प्रतिबद्ध</w:t>
      </w:r>
      <w:r w:rsidRPr="00224BCE">
        <w:rPr>
          <w:rFonts w:ascii="DV_Divyae" w:hAnsi="DV_Divyae" w:hint="cs"/>
          <w:sz w:val="24"/>
          <w:szCs w:val="24"/>
          <w:cs/>
        </w:rPr>
        <w:t xml:space="preserve"> है कि विधिक प्रणाली समान अवसर के आधार पर न्‍याय को प्रोन्‍नत करती </w:t>
      </w:r>
      <w:r>
        <w:rPr>
          <w:rFonts w:ascii="DV_Divyae" w:hAnsi="DV_Divyae" w:hint="cs"/>
          <w:sz w:val="24"/>
          <w:szCs w:val="24"/>
          <w:cs/>
        </w:rPr>
        <w:t xml:space="preserve">  </w:t>
      </w:r>
      <w:r w:rsidRPr="00224BCE">
        <w:rPr>
          <w:rFonts w:ascii="DV_Divyae" w:hAnsi="DV_Divyae" w:hint="cs"/>
          <w:sz w:val="24"/>
          <w:szCs w:val="24"/>
          <w:cs/>
        </w:rPr>
        <w:t>है । सरकार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इसलिए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न्‍याय तक पहुंच में सुधार के लिए मामले के त्वरित निपटान और लंबित मामलों में कमी करने के लिए </w:t>
      </w:r>
      <w:r>
        <w:rPr>
          <w:rFonts w:ascii="DV_Divyae" w:hAnsi="DV_Divyae" w:hint="cs"/>
          <w:sz w:val="24"/>
          <w:szCs w:val="24"/>
          <w:cs/>
        </w:rPr>
        <w:t>प्रतिबद्ध</w:t>
      </w:r>
      <w:r w:rsidRPr="00224BCE">
        <w:rPr>
          <w:rFonts w:ascii="DV_Divyae" w:hAnsi="DV_Divyae" w:hint="cs"/>
          <w:sz w:val="24"/>
          <w:szCs w:val="24"/>
          <w:cs/>
        </w:rPr>
        <w:t xml:space="preserve"> है । सरकार ने न्‍यायपालिका द्वारा मामलों के</w:t>
      </w:r>
      <w:r>
        <w:rPr>
          <w:rFonts w:ascii="DV_Divyae" w:hAnsi="DV_Divyae" w:hint="cs"/>
          <w:sz w:val="24"/>
          <w:szCs w:val="24"/>
          <w:cs/>
        </w:rPr>
        <w:t xml:space="preserve"> शीघ्र निपटान के लिए इको प्रणाली</w:t>
      </w:r>
      <w:r w:rsidRPr="00224BCE">
        <w:rPr>
          <w:rFonts w:ascii="DV_Divyae" w:hAnsi="DV_Divyae" w:hint="cs"/>
          <w:sz w:val="24"/>
          <w:szCs w:val="24"/>
          <w:cs/>
        </w:rPr>
        <w:t xml:space="preserve"> प्रदान करने के लिए विभिन्‍न </w:t>
      </w:r>
      <w:r>
        <w:rPr>
          <w:rFonts w:ascii="DV_Divyae" w:hAnsi="DV_Divyae" w:hint="cs"/>
          <w:sz w:val="24"/>
          <w:szCs w:val="24"/>
          <w:cs/>
        </w:rPr>
        <w:t>उपक्रम</w:t>
      </w:r>
      <w:r w:rsidRPr="00224BCE">
        <w:rPr>
          <w:rFonts w:ascii="DV_Divyae" w:hAnsi="DV_Divyae" w:hint="cs"/>
          <w:sz w:val="24"/>
          <w:szCs w:val="24"/>
          <w:cs/>
        </w:rPr>
        <w:t xml:space="preserve"> किए हैं । सरकार द्वारा स्‍थापित न्‍याय प्रदान करने और विधिक सुधारों के लिए राष्‍ट्रीय म</w:t>
      </w:r>
      <w:r>
        <w:rPr>
          <w:rFonts w:ascii="DV_Divyae" w:hAnsi="DV_Divyae" w:hint="cs"/>
          <w:sz w:val="24"/>
          <w:szCs w:val="24"/>
          <w:cs/>
        </w:rPr>
        <w:t>िशन में विभिन्‍न सामरिक उपक्रम</w:t>
      </w:r>
      <w:r w:rsidRPr="00224BCE">
        <w:rPr>
          <w:rFonts w:ascii="DV_Divyae" w:hAnsi="DV_Divyae" w:hint="cs"/>
          <w:sz w:val="24"/>
          <w:szCs w:val="24"/>
          <w:cs/>
        </w:rPr>
        <w:t xml:space="preserve"> जिसके अंतर्गत जिला और अधीनस्‍थ न्‍यायालयों के न्‍यायिक अधिकारियो</w:t>
      </w:r>
      <w:r>
        <w:rPr>
          <w:rFonts w:ascii="DV_Divyae" w:hAnsi="DV_Divyae" w:hint="cs"/>
          <w:sz w:val="24"/>
          <w:szCs w:val="24"/>
          <w:cs/>
        </w:rPr>
        <w:t>ं के लिए अवसंरचना में सुधार करना</w:t>
      </w:r>
      <w:r w:rsidRPr="00224BCE">
        <w:rPr>
          <w:rFonts w:ascii="DV_Divyae" w:hAnsi="DV_Divyae" w:hint="cs"/>
          <w:sz w:val="24"/>
          <w:szCs w:val="24"/>
        </w:rPr>
        <w:t>,</w:t>
      </w:r>
      <w:r>
        <w:rPr>
          <w:rFonts w:ascii="DV_Divyae" w:hAnsi="DV_Divyae" w:hint="cs"/>
          <w:sz w:val="24"/>
          <w:szCs w:val="24"/>
          <w:cs/>
        </w:rPr>
        <w:t xml:space="preserve"> बेहत</w:t>
      </w:r>
      <w:r w:rsidRPr="00224BCE">
        <w:rPr>
          <w:rFonts w:ascii="DV_Divyae" w:hAnsi="DV_Divyae" w:hint="cs"/>
          <w:sz w:val="24"/>
          <w:szCs w:val="24"/>
          <w:cs/>
        </w:rPr>
        <w:t>र न्‍याय प्रदान करने के लिए लाभदायक सूचना और संसूचना प्रौद्योगिकी (आईसीटी)</w:t>
      </w:r>
      <w:r>
        <w:rPr>
          <w:rFonts w:ascii="DV_Divyae" w:hAnsi="DV_Divyae" w:hint="cs"/>
          <w:sz w:val="24"/>
          <w:szCs w:val="24"/>
          <w:cs/>
        </w:rPr>
        <w:t xml:space="preserve"> का लाभ उठाना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उच्‍च न्‍यायालयों और उच्‍चतम न्‍यायालय में न्‍यायमूर्तियों की रिक्‍त संख्‍या को भरना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बकाया समिति के माध्‍यम से लंबित मामलों में कमी करना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वैकल्‍पिक विवाद </w:t>
      </w:r>
      <w:r>
        <w:rPr>
          <w:rFonts w:ascii="DV_Divyae" w:hAnsi="DV_Divyae" w:hint="cs"/>
          <w:sz w:val="24"/>
          <w:szCs w:val="24"/>
          <w:cs/>
        </w:rPr>
        <w:t>समाधान</w:t>
      </w:r>
      <w:r w:rsidRPr="00224BCE">
        <w:rPr>
          <w:rFonts w:ascii="DV_Divyae" w:hAnsi="DV_Divyae" w:hint="cs"/>
          <w:sz w:val="24"/>
          <w:szCs w:val="24"/>
          <w:cs/>
        </w:rPr>
        <w:t xml:space="preserve"> (एडीआर) पर जोर देना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विशिष्‍ट प्रकार के मामलों के लिए फास्‍ट ट्रैक प्रारंभ करना भी है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के माध्‍यम से न्‍यायिक प्रशासन में बकाया और लंबित मामलों के चरणबद्ध समापन के ल</w:t>
      </w:r>
      <w:r>
        <w:rPr>
          <w:rFonts w:ascii="DV_Divyae" w:hAnsi="DV_Divyae" w:hint="cs"/>
          <w:sz w:val="24"/>
          <w:szCs w:val="24"/>
          <w:cs/>
        </w:rPr>
        <w:t>िए एक समन्‍वित पहुंच अंगीकार की</w:t>
      </w:r>
      <w:r w:rsidRPr="00224BCE">
        <w:rPr>
          <w:rFonts w:ascii="DV_Divyae" w:hAnsi="DV_Divyae" w:hint="cs"/>
          <w:sz w:val="24"/>
          <w:szCs w:val="24"/>
          <w:cs/>
        </w:rPr>
        <w:t xml:space="preserve"> हैं । </w:t>
      </w:r>
    </w:p>
    <w:p w:rsidR="00F92ECF" w:rsidRPr="00224BCE" w:rsidRDefault="00F92ECF" w:rsidP="00F92ECF">
      <w:pPr>
        <w:spacing w:after="120" w:line="257" w:lineRule="auto"/>
        <w:jc w:val="both"/>
        <w:rPr>
          <w:rFonts w:ascii="DV_Divyae" w:hAnsi="DV_Divyae" w:hint="cs"/>
          <w:sz w:val="24"/>
          <w:szCs w:val="24"/>
        </w:rPr>
      </w:pPr>
      <w:r w:rsidRPr="00204A10">
        <w:rPr>
          <w:rFonts w:ascii="DV_Divyae" w:hAnsi="DV_Divyae" w:hint="cs"/>
          <w:b/>
          <w:bCs/>
          <w:sz w:val="24"/>
          <w:szCs w:val="24"/>
          <w:cs/>
        </w:rPr>
        <w:t>(ख)</w:t>
      </w:r>
      <w:r>
        <w:rPr>
          <w:rFonts w:ascii="DV_Divyae" w:hAnsi="DV_Divyae"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</w:rPr>
        <w:t>:</w:t>
      </w:r>
      <w:r>
        <w:rPr>
          <w:rFonts w:ascii="DV_Divyae" w:hAnsi="DV_Divyae" w:hint="cs"/>
          <w:sz w:val="24"/>
          <w:szCs w:val="24"/>
          <w:cs/>
        </w:rPr>
        <w:t xml:space="preserve"> विधिक सहायता को वहन</w:t>
      </w:r>
      <w:r w:rsidRPr="00224BCE">
        <w:rPr>
          <w:rFonts w:ascii="DV_Divyae" w:hAnsi="DV_Divyae" w:hint="cs"/>
          <w:sz w:val="24"/>
          <w:szCs w:val="24"/>
          <w:cs/>
        </w:rPr>
        <w:t xml:space="preserve"> करन</w:t>
      </w:r>
      <w:r>
        <w:rPr>
          <w:rFonts w:ascii="DV_Divyae" w:hAnsi="DV_Divyae" w:hint="cs"/>
          <w:sz w:val="24"/>
          <w:szCs w:val="24"/>
          <w:cs/>
        </w:rPr>
        <w:t>े योग्‍य और त्‍वरित बनाने के क्रम में,</w:t>
      </w:r>
      <w:r w:rsidRPr="00224BCE">
        <w:rPr>
          <w:rFonts w:ascii="DV_Divyae" w:hAnsi="DV_Divyae" w:hint="cs"/>
          <w:sz w:val="24"/>
          <w:szCs w:val="24"/>
          <w:cs/>
        </w:rPr>
        <w:t xml:space="preserve"> सरकार ने राष्‍ट्रीय विधिक सेवा प्राधिकरण अधिनियम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1987 के अधीन गठित राष्‍ट्रीय विधिक सेवा प्राधिकरण (नाल्‍सा) को 2014-18 (नवंबर तक) के दौरान 394 करोड़ रुपये के अभी तक की उच्‍चतम निधियां प्रदान करके मजबूत किया है । नाल्‍सा ने तालुक न्‍यायालय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जिला न्‍यायालय और राज्‍य स्‍तरों पर विधिक सेवा संस्‍थाएं स्‍थापित की है इन विधिक सेवा संस्‍थाओं से अलग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उच्‍च न्‍यायालय विधिक सेवा समिति</w:t>
      </w:r>
      <w:r>
        <w:rPr>
          <w:rFonts w:ascii="DV_Divyae" w:hAnsi="DV_Divyae" w:hint="cs"/>
          <w:sz w:val="24"/>
          <w:szCs w:val="24"/>
          <w:cs/>
        </w:rPr>
        <w:t>याँ,</w:t>
      </w:r>
      <w:r w:rsidRPr="00224BCE">
        <w:rPr>
          <w:rFonts w:ascii="DV_Divyae" w:hAnsi="DV_Divyae" w:hint="cs"/>
          <w:sz w:val="24"/>
          <w:szCs w:val="24"/>
          <w:cs/>
        </w:rPr>
        <w:t xml:space="preserve"> सभी उच्‍च न्‍यायालयों में गठित की जाती है और उच्‍चतम न्‍यायालय स्‍तर पर विधिक सेवा प्राधिकरण</w:t>
      </w:r>
      <w:r>
        <w:rPr>
          <w:rFonts w:ascii="DV_Divyae" w:hAnsi="DV_Divyae" w:hint="cs"/>
          <w:sz w:val="24"/>
          <w:szCs w:val="24"/>
          <w:cs/>
        </w:rPr>
        <w:t xml:space="preserve"> अधिनियम</w:t>
      </w:r>
      <w:r w:rsidRPr="00224BCE">
        <w:rPr>
          <w:rFonts w:ascii="DV_Divyae" w:hAnsi="DV_Divyae" w:hint="cs"/>
          <w:sz w:val="24"/>
          <w:szCs w:val="24"/>
          <w:cs/>
        </w:rPr>
        <w:t xml:space="preserve"> की धारा 12 के अधीन पात्र व्‍यक्‍तियों को मुफ्त विधिक सेवाएं प्रदान करने के लिए उच्‍चतम न्‍यायालय स्‍तर पर उच्‍चतम न्‍यायालय विधिक सेवा समिति गठित की गई है । मुफ्त विधिक सेवाओं में न्‍यायालय फीस का संदाय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अधिवक्‍ता </w:t>
      </w:r>
      <w:r>
        <w:rPr>
          <w:rFonts w:ascii="DV_Divyae" w:hAnsi="DV_Divyae" w:hint="cs"/>
          <w:sz w:val="24"/>
          <w:szCs w:val="24"/>
          <w:cs/>
        </w:rPr>
        <w:t>उपलब्ध</w:t>
      </w:r>
      <w:r w:rsidRPr="00224BCE">
        <w:rPr>
          <w:rFonts w:ascii="DV_Divyae" w:hAnsi="DV_Divyae" w:hint="cs"/>
          <w:sz w:val="24"/>
          <w:szCs w:val="24"/>
          <w:cs/>
        </w:rPr>
        <w:t xml:space="preserve"> करना और</w:t>
      </w:r>
      <w:r>
        <w:rPr>
          <w:rFonts w:ascii="DV_Divyae" w:hAnsi="DV_Divyae" w:hint="cs"/>
          <w:sz w:val="24"/>
          <w:szCs w:val="24"/>
          <w:cs/>
        </w:rPr>
        <w:t xml:space="preserve"> पेपर बुक को तैयार करना सम्मिलित</w:t>
      </w:r>
      <w:r w:rsidRPr="00224BCE">
        <w:rPr>
          <w:rFonts w:ascii="DV_Divyae" w:hAnsi="DV_Divyae" w:hint="cs"/>
          <w:sz w:val="24"/>
          <w:szCs w:val="24"/>
          <w:cs/>
        </w:rPr>
        <w:t xml:space="preserve"> है । नाल्सा ने राष्‍ट्रीय विधिक सेवा प्राधिकरण (मुफ्त और सक्षम विधिक सेवा) विनियम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2010 अधिसूचित किया है । उक्‍त विनियम गरीब और कमजोर वर्ग के व्‍यक्‍तियों जैसे एससी/एसटी</w:t>
      </w:r>
      <w:r>
        <w:rPr>
          <w:rFonts w:ascii="DV_Divyae" w:hAnsi="DV_Divyae" w:hint="cs"/>
          <w:sz w:val="24"/>
          <w:szCs w:val="24"/>
          <w:cs/>
        </w:rPr>
        <w:t xml:space="preserve"> के सदस्य,</w:t>
      </w:r>
      <w:r w:rsidRPr="00224BCE">
        <w:rPr>
          <w:rFonts w:ascii="DV_Divyae" w:hAnsi="DV_Divyae" w:hint="cs"/>
          <w:sz w:val="24"/>
          <w:szCs w:val="24"/>
          <w:cs/>
        </w:rPr>
        <w:t xml:space="preserve"> महिला</w:t>
      </w:r>
      <w:r>
        <w:rPr>
          <w:rFonts w:ascii="DV_Divyae" w:hAnsi="DV_Divyae" w:hint="cs"/>
          <w:sz w:val="24"/>
          <w:szCs w:val="24"/>
          <w:cs/>
        </w:rPr>
        <w:t>ओं</w:t>
      </w:r>
      <w:r w:rsidRPr="00224BCE">
        <w:rPr>
          <w:rFonts w:ascii="DV_Divyae" w:hAnsi="DV_Divyae" w:hint="cs"/>
          <w:sz w:val="24"/>
          <w:szCs w:val="24"/>
          <w:cs/>
        </w:rPr>
        <w:t xml:space="preserve"> और बालक</w:t>
      </w:r>
      <w:r>
        <w:rPr>
          <w:rFonts w:ascii="DV_Divyae" w:hAnsi="DV_Divyae" w:hint="cs"/>
          <w:sz w:val="24"/>
          <w:szCs w:val="24"/>
          <w:cs/>
        </w:rPr>
        <w:t>ों</w:t>
      </w:r>
      <w:r w:rsidRPr="00224BCE">
        <w:rPr>
          <w:rFonts w:ascii="DV_Divyae" w:hAnsi="DV_Divyae" w:hint="cs"/>
          <w:sz w:val="24"/>
          <w:szCs w:val="24"/>
          <w:cs/>
        </w:rPr>
        <w:t xml:space="preserve"> के लिए हकदारी </w:t>
      </w:r>
      <w:r>
        <w:rPr>
          <w:rFonts w:ascii="DV_Divyae" w:hAnsi="DV_Divyae" w:hint="cs"/>
          <w:sz w:val="24"/>
          <w:szCs w:val="24"/>
          <w:cs/>
        </w:rPr>
        <w:t>का उपबंध</w:t>
      </w:r>
      <w:r w:rsidRPr="00224BCE">
        <w:rPr>
          <w:rFonts w:ascii="DV_Divyae" w:hAnsi="DV_Divyae" w:hint="cs"/>
          <w:sz w:val="24"/>
          <w:szCs w:val="24"/>
          <w:cs/>
        </w:rPr>
        <w:t xml:space="preserve"> करता है । विधिक सेवा संस्‍थाओं द्वारा पात्र व्‍यक्‍तियों की ओर से </w:t>
      </w:r>
      <w:r>
        <w:rPr>
          <w:rFonts w:ascii="DV_Divyae" w:hAnsi="DV_Divyae" w:hint="cs"/>
          <w:sz w:val="24"/>
          <w:szCs w:val="24"/>
          <w:cs/>
        </w:rPr>
        <w:t xml:space="preserve">न्यायालय मामलों में </w:t>
      </w:r>
      <w:r w:rsidRPr="00224BCE">
        <w:rPr>
          <w:rFonts w:ascii="DV_Divyae" w:hAnsi="DV_Divyae" w:hint="cs"/>
          <w:sz w:val="24"/>
          <w:szCs w:val="24"/>
          <w:cs/>
        </w:rPr>
        <w:t xml:space="preserve">अभियोजन और प्रतिरक्षा करने के लिए सभी स्‍तरों पर </w:t>
      </w:r>
      <w:r>
        <w:rPr>
          <w:rFonts w:ascii="DV_Divyae" w:hAnsi="DV_Divyae" w:hint="cs"/>
          <w:sz w:val="24"/>
          <w:szCs w:val="24"/>
          <w:cs/>
        </w:rPr>
        <w:t xml:space="preserve">60,000 </w:t>
      </w:r>
      <w:r w:rsidRPr="00224BCE">
        <w:rPr>
          <w:rFonts w:ascii="DV_Divyae" w:hAnsi="DV_Divyae" w:hint="cs"/>
          <w:sz w:val="24"/>
          <w:szCs w:val="24"/>
          <w:cs/>
        </w:rPr>
        <w:t>पैनल अधिवक्‍ता विधिक सेवा मामलों के लिए नियुक्‍त किए गए हैं । देश में 31 मार्च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2018 तक 20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>925 विधिक सहायता के क्‍लीनिक स्‍थापित किए गए हैं । सितंबर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2018 तक 15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414 ग्राम विधिक </w:t>
      </w:r>
      <w:r>
        <w:rPr>
          <w:rFonts w:ascii="DV_Divyae" w:hAnsi="DV_Divyae" w:hint="cs"/>
          <w:sz w:val="24"/>
          <w:szCs w:val="24"/>
          <w:cs/>
        </w:rPr>
        <w:t>देख-रेख</w:t>
      </w:r>
      <w:r w:rsidRPr="00224BCE">
        <w:rPr>
          <w:rFonts w:ascii="DV_Divyae" w:hAnsi="DV_Divyae" w:hint="cs"/>
          <w:sz w:val="24"/>
          <w:szCs w:val="24"/>
          <w:cs/>
        </w:rPr>
        <w:t xml:space="preserve"> और सहायता केंद्र स्‍थापित किए गए हैं । विधिक सेवा संस्‍थाओं के संबंध में जागरुकता फैलाने और </w:t>
      </w:r>
      <w:r>
        <w:rPr>
          <w:rFonts w:ascii="DV_Divyae" w:hAnsi="DV_Divyae" w:hint="cs"/>
          <w:sz w:val="24"/>
          <w:szCs w:val="24"/>
          <w:cs/>
        </w:rPr>
        <w:t>जनता को</w:t>
      </w:r>
      <w:r w:rsidRPr="00224BCE">
        <w:rPr>
          <w:rFonts w:ascii="DV_Divyae" w:hAnsi="DV_Divyae" w:hint="cs"/>
          <w:sz w:val="24"/>
          <w:szCs w:val="24"/>
          <w:cs/>
        </w:rPr>
        <w:t xml:space="preserve"> शिक्षित करने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विशेषकर जो समाज के कमजोर </w:t>
      </w:r>
      <w:r>
        <w:rPr>
          <w:rFonts w:ascii="DV_Divyae" w:hAnsi="DV_Divyae" w:hint="cs"/>
          <w:sz w:val="24"/>
          <w:szCs w:val="24"/>
          <w:cs/>
        </w:rPr>
        <w:t>वर्गों</w:t>
      </w:r>
      <w:r w:rsidRPr="00224BCE">
        <w:rPr>
          <w:rFonts w:ascii="DV_Divyae" w:hAnsi="DV_Divyae" w:hint="cs"/>
          <w:sz w:val="24"/>
          <w:szCs w:val="24"/>
          <w:cs/>
        </w:rPr>
        <w:t xml:space="preserve"> से संबंध रखते हैं</w:t>
      </w:r>
      <w:r>
        <w:rPr>
          <w:rFonts w:ascii="DV_Divyae" w:hAnsi="DV_Divyae" w:hint="cs"/>
          <w:sz w:val="24"/>
          <w:szCs w:val="24"/>
          <w:cs/>
        </w:rPr>
        <w:t>, उन्हें विधि के अधीन उनके अधिकारों के लिए जागरुक बनाने के लिए 65 हजार से ज्‍यादा पैरा-विधिक</w:t>
      </w:r>
      <w:r w:rsidRPr="00224BCE">
        <w:rPr>
          <w:rFonts w:ascii="DV_Divyae" w:hAnsi="DV_Divyae" w:hint="cs"/>
          <w:sz w:val="24"/>
          <w:szCs w:val="24"/>
          <w:cs/>
        </w:rPr>
        <w:t xml:space="preserve"> और स्‍वयं सेवक (पीएलईएस)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विधिक सेवा क्‍लीनिक</w:t>
      </w:r>
      <w:r>
        <w:rPr>
          <w:rFonts w:ascii="DV_Divyae" w:hAnsi="DV_Divyae" w:hint="cs"/>
          <w:sz w:val="24"/>
          <w:szCs w:val="24"/>
          <w:cs/>
        </w:rPr>
        <w:t>ों</w:t>
      </w:r>
      <w:r w:rsidRPr="00224BCE">
        <w:rPr>
          <w:rFonts w:ascii="DV_Divyae" w:hAnsi="DV_Divyae" w:hint="cs"/>
          <w:sz w:val="24"/>
          <w:szCs w:val="24"/>
          <w:cs/>
        </w:rPr>
        <w:t xml:space="preserve"> में नियोजित किए गए हैं । तदनुसार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8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>22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>856 व्‍यक्‍ति वर्ष 2017</w:t>
      </w:r>
      <w:r w:rsidRPr="00224BCE">
        <w:rPr>
          <w:rFonts w:ascii="DV_Divyae" w:hAnsi="DV_Divyae" w:hint="cs"/>
          <w:sz w:val="24"/>
          <w:szCs w:val="24"/>
        </w:rPr>
        <w:t>-</w:t>
      </w:r>
      <w:r w:rsidRPr="00224BCE">
        <w:rPr>
          <w:rFonts w:ascii="DV_Divyae" w:hAnsi="DV_Divyae" w:hint="cs"/>
          <w:sz w:val="24"/>
          <w:szCs w:val="24"/>
          <w:cs/>
        </w:rPr>
        <w:t>18 और 9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>19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>237 व्‍यक्‍ति वर्ष 2018-19 (सिंतबर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2018 तक) विधिक सेवा प्राधिकरण अधिनियम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1987 के अधीन विधिक सेवा और सलाह के </w:t>
      </w:r>
      <w:r>
        <w:rPr>
          <w:rFonts w:ascii="DV_Divyae" w:hAnsi="DV_Divyae" w:hint="cs"/>
          <w:sz w:val="24"/>
          <w:szCs w:val="24"/>
          <w:cs/>
        </w:rPr>
        <w:t>माध्यम से</w:t>
      </w:r>
      <w:r w:rsidRPr="00224BCE">
        <w:rPr>
          <w:rFonts w:ascii="DV_Divyae" w:hAnsi="DV_Divyae" w:hint="cs"/>
          <w:sz w:val="24"/>
          <w:szCs w:val="24"/>
          <w:cs/>
        </w:rPr>
        <w:t xml:space="preserve"> लाभान्‍वित हुए हैं । </w:t>
      </w:r>
    </w:p>
    <w:p w:rsidR="00F92ECF" w:rsidRPr="00224BCE" w:rsidRDefault="00F92ECF" w:rsidP="00F92ECF">
      <w:pPr>
        <w:spacing w:after="120" w:line="257" w:lineRule="auto"/>
        <w:ind w:firstLine="720"/>
        <w:jc w:val="both"/>
        <w:rPr>
          <w:rFonts w:ascii="DV_Divyae" w:hAnsi="DV_Divyae" w:hint="cs"/>
          <w:sz w:val="24"/>
          <w:szCs w:val="24"/>
        </w:rPr>
      </w:pPr>
      <w:r w:rsidRPr="00224BCE">
        <w:rPr>
          <w:rFonts w:ascii="DV_Divyae" w:hAnsi="DV_Divyae" w:hint="cs"/>
          <w:sz w:val="24"/>
          <w:szCs w:val="24"/>
          <w:cs/>
        </w:rPr>
        <w:lastRenderedPageBreak/>
        <w:t>अप्रैल 2017 में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सरकार ने तीन विधिक सशक्‍तीकरण </w:t>
      </w:r>
      <w:r>
        <w:rPr>
          <w:rFonts w:ascii="DV_Divyae" w:hAnsi="DV_Divyae" w:hint="cs"/>
          <w:sz w:val="24"/>
          <w:szCs w:val="24"/>
          <w:cs/>
        </w:rPr>
        <w:t>उपक्रम</w:t>
      </w:r>
      <w:r w:rsidRPr="00224BCE">
        <w:rPr>
          <w:rFonts w:ascii="DV_Divyae" w:hAnsi="DV_Divyae" w:hint="cs"/>
          <w:sz w:val="24"/>
          <w:szCs w:val="24"/>
          <w:cs/>
        </w:rPr>
        <w:t xml:space="preserve"> </w:t>
      </w:r>
      <w:r>
        <w:rPr>
          <w:rFonts w:ascii="DV_Divyae" w:hAnsi="DV_Divyae" w:hint="cs"/>
          <w:sz w:val="24"/>
          <w:szCs w:val="24"/>
          <w:cs/>
        </w:rPr>
        <w:t>आरंभ</w:t>
      </w:r>
      <w:r w:rsidRPr="00224BCE">
        <w:rPr>
          <w:rFonts w:ascii="DV_Divyae" w:hAnsi="DV_Divyae" w:hint="cs"/>
          <w:sz w:val="24"/>
          <w:szCs w:val="24"/>
          <w:cs/>
        </w:rPr>
        <w:t xml:space="preserve"> किए हैं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टैली-लॉ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प्रोबोनो </w:t>
      </w:r>
      <w:r>
        <w:rPr>
          <w:rFonts w:ascii="DV_Divyae" w:hAnsi="DV_Divyae" w:hint="cs"/>
          <w:sz w:val="24"/>
          <w:szCs w:val="24"/>
          <w:cs/>
        </w:rPr>
        <w:t>विधिक सेवाएं</w:t>
      </w:r>
      <w:r w:rsidRPr="00224BCE">
        <w:rPr>
          <w:rFonts w:ascii="DV_Divyae" w:hAnsi="DV_Divyae" w:hint="cs"/>
          <w:sz w:val="24"/>
          <w:szCs w:val="24"/>
          <w:cs/>
        </w:rPr>
        <w:t xml:space="preserve"> और न्‍याय मित्र</w:t>
      </w:r>
      <w:r>
        <w:rPr>
          <w:rFonts w:ascii="DV_Divyae" w:hAnsi="DV_Divyae" w:hint="cs"/>
          <w:sz w:val="24"/>
          <w:szCs w:val="24"/>
          <w:cs/>
        </w:rPr>
        <w:t xml:space="preserve"> । </w:t>
      </w:r>
      <w:r w:rsidRPr="00224BCE">
        <w:rPr>
          <w:rFonts w:ascii="DV_Divyae" w:hAnsi="DV_Divyae" w:hint="cs"/>
          <w:sz w:val="24"/>
          <w:szCs w:val="24"/>
          <w:cs/>
        </w:rPr>
        <w:t>देश के 11 राज्‍यों की 1800 ग्राम पंचायतों में टेली विधि स्‍कीम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विधिक सेवा प्राधिकरण अधिनियम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1987 की धारा</w:t>
      </w:r>
      <w:r>
        <w:rPr>
          <w:rFonts w:ascii="DV_Divyae" w:hAnsi="DV_Divyae" w:hint="cs"/>
          <w:sz w:val="24"/>
          <w:szCs w:val="24"/>
          <w:cs/>
        </w:rPr>
        <w:t xml:space="preserve"> </w:t>
      </w:r>
      <w:r w:rsidRPr="00224BCE">
        <w:rPr>
          <w:rFonts w:ascii="DV_Divyae" w:hAnsi="DV_Divyae" w:hint="cs"/>
          <w:sz w:val="24"/>
          <w:szCs w:val="24"/>
          <w:cs/>
        </w:rPr>
        <w:t xml:space="preserve">12 में उल्‍लिखित सीमांत व्‍यक्‍तियों के लिए मुफ्त विधिक सहायता प्रदान करने के लिए </w:t>
      </w:r>
      <w:r>
        <w:rPr>
          <w:rFonts w:ascii="DV_Divyae" w:hAnsi="DV_Divyae" w:hint="cs"/>
          <w:sz w:val="24"/>
          <w:szCs w:val="24"/>
          <w:cs/>
        </w:rPr>
        <w:t xml:space="preserve">आरंभ </w:t>
      </w:r>
      <w:r w:rsidRPr="00224BCE">
        <w:rPr>
          <w:rFonts w:ascii="DV_Divyae" w:hAnsi="DV_Divyae" w:hint="cs"/>
          <w:sz w:val="24"/>
          <w:szCs w:val="24"/>
          <w:cs/>
        </w:rPr>
        <w:t>की गई है । अन्‍य व्‍यक्‍ति मात्र तीस रुपये का संदाय करने पर विधिक सहायता प्राप्‍त कर सकते हैं । 3 दिसंबर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2018  </w:t>
      </w:r>
      <w:r>
        <w:rPr>
          <w:rFonts w:ascii="DV_Divyae" w:hAnsi="DV_Divyae" w:hint="cs"/>
          <w:sz w:val="24"/>
          <w:szCs w:val="24"/>
          <w:cs/>
        </w:rPr>
        <w:t>तक</w:t>
      </w:r>
      <w:r w:rsidRPr="00224BCE">
        <w:rPr>
          <w:rFonts w:ascii="DV_Divyae" w:hAnsi="DV_Divyae" w:hint="cs"/>
          <w:sz w:val="24"/>
          <w:szCs w:val="24"/>
          <w:cs/>
        </w:rPr>
        <w:t xml:space="preserve"> 42</w:t>
      </w:r>
      <w:r>
        <w:rPr>
          <w:rFonts w:ascii="DV_Divyae" w:hAnsi="DV_Divyae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>530 मामलों में विधिक सलाह प्रदान की जा चुकी है ।</w:t>
      </w:r>
      <w:r>
        <w:rPr>
          <w:rFonts w:ascii="DV_Divyae" w:hAnsi="DV_Divyae" w:hint="cs"/>
          <w:sz w:val="24"/>
          <w:szCs w:val="24"/>
          <w:cs/>
        </w:rPr>
        <w:t xml:space="preserve"> </w:t>
      </w:r>
      <w:r w:rsidRPr="00224BCE">
        <w:rPr>
          <w:rFonts w:ascii="DV_Divyae" w:hAnsi="DV_Divyae" w:hint="cs"/>
          <w:sz w:val="24"/>
          <w:szCs w:val="24"/>
          <w:cs/>
        </w:rPr>
        <w:t>प्रोबोनो विधिक सेवाएं</w:t>
      </w:r>
      <w:r>
        <w:rPr>
          <w:rFonts w:ascii="DV_Divyae" w:hAnsi="DV_Divyae" w:hint="cs"/>
          <w:sz w:val="24"/>
          <w:szCs w:val="24"/>
          <w:cs/>
        </w:rPr>
        <w:t xml:space="preserve"> स्कीम के अधीन,</w:t>
      </w:r>
      <w:r w:rsidRPr="00224BCE">
        <w:rPr>
          <w:rFonts w:ascii="DV_Divyae" w:hAnsi="DV_Divyae" w:hint="cs"/>
          <w:sz w:val="24"/>
          <w:szCs w:val="24"/>
          <w:cs/>
        </w:rPr>
        <w:t xml:space="preserve"> प्रोबोनो विधिक सेवाएं प्रदान करने के लिए 357 अधिवक्‍ता रजिस्‍ट्रीकृत किए गए हैं । न्‍याय मित्र दस वर्ष से अधिक लंबित मामलों के निपटान में</w:t>
      </w:r>
      <w:r>
        <w:rPr>
          <w:rFonts w:ascii="DV_Divyae" w:hAnsi="DV_Divyae" w:hint="cs"/>
          <w:sz w:val="24"/>
          <w:szCs w:val="24"/>
          <w:cs/>
        </w:rPr>
        <w:t xml:space="preserve"> न्यायपालिका की </w:t>
      </w:r>
      <w:r w:rsidRPr="00224BCE">
        <w:rPr>
          <w:rFonts w:ascii="DV_Divyae" w:hAnsi="DV_Divyae" w:hint="cs"/>
          <w:sz w:val="24"/>
          <w:szCs w:val="24"/>
          <w:cs/>
        </w:rPr>
        <w:t>सहायता करने के लिए अपेक्षित हैं । न्‍याय मित्र स्‍कीम के अधीन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15 न्‍याय मित्र छह राज्‍यों अर्थात् उत्‍तर प्रदेश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बिहार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प</w:t>
      </w:r>
      <w:r>
        <w:rPr>
          <w:rFonts w:ascii="DV_Divyae" w:hAnsi="DV_Divyae" w:hint="cs"/>
          <w:sz w:val="24"/>
          <w:szCs w:val="24"/>
          <w:cs/>
        </w:rPr>
        <w:t>श्चिमी</w:t>
      </w:r>
      <w:r w:rsidRPr="00224BCE">
        <w:rPr>
          <w:rFonts w:ascii="DV_Divyae" w:hAnsi="DV_Divyae" w:hint="cs"/>
          <w:sz w:val="24"/>
          <w:szCs w:val="24"/>
          <w:cs/>
        </w:rPr>
        <w:t xml:space="preserve"> बंगाल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गुजरात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राजस्‍थान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त्रिपुरा</w:t>
      </w:r>
      <w:r>
        <w:rPr>
          <w:rFonts w:ascii="DV_Divyae" w:hAnsi="DV_Divyae" w:hint="cs"/>
          <w:sz w:val="24"/>
          <w:szCs w:val="24"/>
          <w:cs/>
        </w:rPr>
        <w:t xml:space="preserve"> में</w:t>
      </w:r>
      <w:r w:rsidRPr="00224BCE">
        <w:rPr>
          <w:rFonts w:ascii="DV_Divyae" w:hAnsi="DV_Divyae" w:hint="cs"/>
          <w:sz w:val="24"/>
          <w:szCs w:val="24"/>
          <w:cs/>
        </w:rPr>
        <w:t xml:space="preserve"> लगे हुए हैं ।</w:t>
      </w:r>
    </w:p>
    <w:p w:rsidR="00F92ECF" w:rsidRPr="00224BCE" w:rsidRDefault="00F92ECF" w:rsidP="00F92ECF">
      <w:pPr>
        <w:spacing w:after="120" w:line="257" w:lineRule="auto"/>
        <w:jc w:val="both"/>
        <w:rPr>
          <w:rFonts w:ascii="DV_Divyae" w:hAnsi="DV_Divyae" w:hint="cs"/>
          <w:sz w:val="24"/>
          <w:szCs w:val="24"/>
        </w:rPr>
      </w:pPr>
      <w:r w:rsidRPr="00E33B9E">
        <w:rPr>
          <w:rFonts w:ascii="DV_Divyae" w:hAnsi="DV_Divyae" w:hint="cs"/>
          <w:b/>
          <w:bCs/>
          <w:sz w:val="24"/>
          <w:szCs w:val="24"/>
          <w:cs/>
        </w:rPr>
        <w:t>(ग)</w:t>
      </w:r>
      <w:r>
        <w:rPr>
          <w:rFonts w:ascii="DV_Divyae" w:hAnsi="DV_Divyae"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</w:rPr>
        <w:t>:</w:t>
      </w:r>
      <w:r w:rsidRPr="00224BCE">
        <w:rPr>
          <w:rFonts w:ascii="DV_Divyae" w:hAnsi="DV_Divyae" w:hint="cs"/>
          <w:sz w:val="24"/>
          <w:szCs w:val="24"/>
          <w:cs/>
        </w:rPr>
        <w:t xml:space="preserve"> न्‍यायालय मामलों के बारे में सूचना को आसानी से उपलब्‍ध बनाने के क्रम में और मामला आंकडे तक पहुंच प्रदान करने के क्रम में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सरकार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ई न्‍यायालय मिशन मोड़ परियोजना के अधीन आईटीसी समर्थ न्‍यायालयों</w:t>
      </w:r>
      <w:r>
        <w:rPr>
          <w:rFonts w:ascii="DV_Divyae" w:hAnsi="DV_Divyae" w:hint="cs"/>
          <w:sz w:val="24"/>
          <w:szCs w:val="24"/>
          <w:cs/>
        </w:rPr>
        <w:t>, ई-फाइलिंग के माध्‍यम से ई-</w:t>
      </w:r>
      <w:r w:rsidRPr="00224BCE">
        <w:rPr>
          <w:rFonts w:ascii="DV_Divyae" w:hAnsi="DV_Divyae" w:hint="cs"/>
          <w:sz w:val="24"/>
          <w:szCs w:val="24"/>
          <w:cs/>
        </w:rPr>
        <w:t>सेवाओं की उपलब्‍धता को मजबूत करके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गेटवे</w:t>
      </w:r>
      <w:r>
        <w:rPr>
          <w:rFonts w:ascii="DV_Divyae" w:hAnsi="DV_Divyae" w:hint="cs"/>
          <w:sz w:val="24"/>
          <w:szCs w:val="24"/>
          <w:cs/>
        </w:rPr>
        <w:t>ज ई-</w:t>
      </w:r>
      <w:r w:rsidRPr="00224BCE">
        <w:rPr>
          <w:rFonts w:ascii="DV_Divyae" w:hAnsi="DV_Divyae" w:hint="cs"/>
          <w:sz w:val="24"/>
          <w:szCs w:val="24"/>
          <w:cs/>
        </w:rPr>
        <w:t>भुगतान और मोबाइल भुगतान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ई-न्‍यायालय पोर्टल</w:t>
      </w:r>
      <w:r>
        <w:rPr>
          <w:rFonts w:ascii="DV_Divyae" w:hAnsi="DV_Divyae" w:hint="cs"/>
          <w:sz w:val="24"/>
          <w:szCs w:val="24"/>
          <w:cs/>
        </w:rPr>
        <w:t xml:space="preserve"> </w:t>
      </w:r>
      <w:r w:rsidRPr="00224BCE">
        <w:rPr>
          <w:rFonts w:ascii="DV_Divyae" w:hAnsi="DV_Divyae" w:hint="cs"/>
          <w:sz w:val="24"/>
          <w:szCs w:val="24"/>
          <w:cs/>
        </w:rPr>
        <w:t>(</w:t>
      </w:r>
      <w:r w:rsidRPr="00224BCE">
        <w:rPr>
          <w:sz w:val="24"/>
          <w:szCs w:val="24"/>
        </w:rPr>
        <w:t>http://www.ecourts.gov.in</w:t>
      </w:r>
      <w:r w:rsidRPr="00224BCE">
        <w:rPr>
          <w:rFonts w:hint="cs"/>
          <w:sz w:val="24"/>
          <w:szCs w:val="24"/>
          <w:cs/>
        </w:rPr>
        <w:t>)</w:t>
      </w:r>
      <w:r w:rsidRPr="00224BCE">
        <w:rPr>
          <w:rFonts w:ascii="DV_Divyae" w:hAnsi="DV_Divyae" w:hint="cs"/>
          <w:sz w:val="24"/>
          <w:szCs w:val="24"/>
          <w:cs/>
        </w:rPr>
        <w:t xml:space="preserve"> </w:t>
      </w:r>
      <w:r>
        <w:rPr>
          <w:rFonts w:ascii="DV_Divyae" w:hAnsi="DV_Divyae" w:hint="cs"/>
          <w:sz w:val="24"/>
          <w:szCs w:val="24"/>
          <w:cs/>
        </w:rPr>
        <w:t>के माध्यम से कम्प्यू्ट्रीकृत जिला और अधीनस्थ न्यायालयों की कार्यवाहियों, प्रास्थिति और निर्णयों को खोजने के लिए ऑन</w:t>
      </w:r>
      <w:r w:rsidRPr="00224BCE">
        <w:rPr>
          <w:rFonts w:ascii="DV_Divyae" w:hAnsi="DV_Divyae" w:hint="cs"/>
          <w:sz w:val="24"/>
          <w:szCs w:val="24"/>
          <w:cs/>
        </w:rPr>
        <w:t>लाइन क</w:t>
      </w:r>
      <w:r>
        <w:rPr>
          <w:rFonts w:ascii="DV_Divyae" w:hAnsi="DV_Divyae" w:hint="cs"/>
          <w:sz w:val="24"/>
          <w:szCs w:val="24"/>
          <w:cs/>
        </w:rPr>
        <w:t>्रियाविधि  प्रदान करने और क्‍यू</w:t>
      </w:r>
      <w:r w:rsidRPr="00224BCE">
        <w:rPr>
          <w:rFonts w:ascii="DV_Divyae" w:hAnsi="DV_Divyae" w:hint="cs"/>
          <w:sz w:val="24"/>
          <w:szCs w:val="24"/>
          <w:cs/>
        </w:rPr>
        <w:t>आर</w:t>
      </w:r>
      <w:r>
        <w:rPr>
          <w:rFonts w:ascii="DV_Divyae" w:hAnsi="DV_Divyae" w:hint="cs"/>
          <w:sz w:val="24"/>
          <w:szCs w:val="24"/>
          <w:cs/>
        </w:rPr>
        <w:t xml:space="preserve"> कोड</w:t>
      </w:r>
      <w:r w:rsidRPr="00224BCE">
        <w:rPr>
          <w:rFonts w:ascii="DV_Divyae" w:hAnsi="DV_Divyae" w:hint="cs"/>
          <w:sz w:val="24"/>
          <w:szCs w:val="24"/>
          <w:cs/>
        </w:rPr>
        <w:t xml:space="preserve"> की सुविधा के साथ ई-न्‍यायालय मोबाइल एप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जो विभिन्‍न </w:t>
      </w:r>
      <w:r>
        <w:rPr>
          <w:rFonts w:ascii="DV_Divyae" w:hAnsi="DV_Divyae" w:hint="cs"/>
          <w:sz w:val="24"/>
          <w:szCs w:val="24"/>
          <w:cs/>
        </w:rPr>
        <w:t>अनुशीर्षकों</w:t>
      </w:r>
      <w:r w:rsidRPr="00224BCE">
        <w:rPr>
          <w:rFonts w:ascii="DV_Divyae" w:hAnsi="DV_Divyae" w:hint="cs"/>
          <w:sz w:val="24"/>
          <w:szCs w:val="24"/>
          <w:cs/>
        </w:rPr>
        <w:t xml:space="preserve"> अर्थात् सीएनआर की खोज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मामला प</w:t>
      </w:r>
      <w:r>
        <w:rPr>
          <w:rFonts w:ascii="DV_Divyae" w:hAnsi="DV_Divyae" w:hint="cs"/>
          <w:sz w:val="24"/>
          <w:szCs w:val="24"/>
          <w:cs/>
        </w:rPr>
        <w:t>्रास्थिति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वाद सूची और </w:t>
      </w:r>
      <w:r>
        <w:rPr>
          <w:rFonts w:ascii="DV_Divyae" w:hAnsi="DV_Divyae" w:hint="cs"/>
          <w:sz w:val="24"/>
          <w:szCs w:val="24"/>
          <w:cs/>
        </w:rPr>
        <w:t>मुवक्किलों</w:t>
      </w:r>
      <w:r w:rsidRPr="00224BCE">
        <w:rPr>
          <w:rFonts w:ascii="DV_Divyae" w:hAnsi="DV_Divyae" w:hint="cs"/>
          <w:sz w:val="24"/>
          <w:szCs w:val="24"/>
          <w:cs/>
        </w:rPr>
        <w:t xml:space="preserve"> और अधिवक्‍ताओं के </w:t>
      </w:r>
      <w:r>
        <w:rPr>
          <w:rFonts w:ascii="DV_Divyae" w:hAnsi="DV_Divyae" w:hint="cs"/>
          <w:sz w:val="24"/>
          <w:szCs w:val="24"/>
          <w:cs/>
        </w:rPr>
        <w:t>उप</w:t>
      </w:r>
      <w:r w:rsidRPr="00224BCE">
        <w:rPr>
          <w:rFonts w:ascii="DV_Divyae" w:hAnsi="DV_Divyae" w:hint="cs"/>
          <w:sz w:val="24"/>
          <w:szCs w:val="24"/>
          <w:cs/>
        </w:rPr>
        <w:t>योग के लिए मेरा मामला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के अधीन सेवाएं प्रदान करता है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के माध्‍यम से ई-न्‍यायालय मिशन मोड परियोजना के अधीन न्‍याय प्रदाता सेवा को सुधारने पर ध्‍यान केंद्रित कर रही है । वर्तमान में </w:t>
      </w:r>
      <w:r>
        <w:rPr>
          <w:rFonts w:ascii="DV_Divyae" w:hAnsi="DV_Divyae" w:hint="cs"/>
          <w:sz w:val="24"/>
          <w:szCs w:val="24"/>
          <w:cs/>
        </w:rPr>
        <w:t>मुवक्किल</w:t>
      </w:r>
      <w:r w:rsidRPr="00224BCE">
        <w:rPr>
          <w:rFonts w:ascii="DV_Divyae" w:hAnsi="DV_Divyae" w:hint="cs"/>
          <w:sz w:val="24"/>
          <w:szCs w:val="24"/>
          <w:cs/>
        </w:rPr>
        <w:t xml:space="preserve"> 10.80 करोड़ मामलों और 7.91 करोड़ आदेशों/निर्णयों के संबंध में मामला प्रास्‍थिति सूचना तक पहुंच सकते </w:t>
      </w:r>
      <w:r>
        <w:rPr>
          <w:rFonts w:ascii="DV_Divyae" w:hAnsi="DV_Divyae" w:hint="cs"/>
          <w:sz w:val="24"/>
          <w:szCs w:val="24"/>
          <w:cs/>
        </w:rPr>
        <w:t xml:space="preserve"> </w:t>
      </w:r>
      <w:r w:rsidRPr="00224BCE">
        <w:rPr>
          <w:rFonts w:ascii="DV_Divyae" w:hAnsi="DV_Divyae" w:hint="cs"/>
          <w:sz w:val="24"/>
          <w:szCs w:val="24"/>
          <w:cs/>
        </w:rPr>
        <w:t>हैं । राष्‍ट्रीय सेवा और इलैक्‍ट्</w:t>
      </w:r>
      <w:r>
        <w:rPr>
          <w:rFonts w:ascii="DV_Divyae" w:hAnsi="DV_Divyae" w:hint="cs"/>
          <w:sz w:val="24"/>
          <w:szCs w:val="24"/>
          <w:cs/>
        </w:rPr>
        <w:t>रानिक प्रक्रिया की खोज (एनएसटीई</w:t>
      </w:r>
      <w:r w:rsidRPr="00224BCE">
        <w:rPr>
          <w:rFonts w:ascii="DV_Divyae" w:hAnsi="DV_Divyae" w:hint="cs"/>
          <w:sz w:val="24"/>
          <w:szCs w:val="24"/>
          <w:cs/>
        </w:rPr>
        <w:t>पी) 14 अगस्‍त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2018 को </w:t>
      </w:r>
      <w:r>
        <w:rPr>
          <w:rFonts w:ascii="DV_Divyae" w:hAnsi="DV_Divyae" w:hint="cs"/>
          <w:sz w:val="24"/>
          <w:szCs w:val="24"/>
          <w:cs/>
        </w:rPr>
        <w:t>आरंभ की गई</w:t>
      </w:r>
      <w:r w:rsidRPr="00224BCE">
        <w:rPr>
          <w:rFonts w:ascii="DV_Divyae" w:hAnsi="DV_Divyae" w:hint="cs"/>
          <w:sz w:val="24"/>
          <w:szCs w:val="24"/>
          <w:cs/>
        </w:rPr>
        <w:t xml:space="preserve"> है जो वास्‍तविक समय प्रास्‍थिति</w:t>
      </w:r>
      <w:r>
        <w:rPr>
          <w:rFonts w:ascii="DV_Divyae" w:hAnsi="DV_Divyae" w:hint="cs"/>
          <w:sz w:val="24"/>
          <w:szCs w:val="24"/>
          <w:cs/>
        </w:rPr>
        <w:t xml:space="preserve"> को</w:t>
      </w:r>
      <w:r w:rsidRPr="00224BCE">
        <w:rPr>
          <w:rFonts w:ascii="DV_Divyae" w:hAnsi="DV_Divyae" w:hint="cs"/>
          <w:sz w:val="24"/>
          <w:szCs w:val="24"/>
          <w:cs/>
        </w:rPr>
        <w:t xml:space="preserve"> अद्यतन</w:t>
      </w:r>
      <w:r>
        <w:rPr>
          <w:rFonts w:ascii="DV_Divyae" w:hAnsi="DV_Divyae" w:hint="cs"/>
          <w:sz w:val="24"/>
          <w:szCs w:val="24"/>
          <w:cs/>
        </w:rPr>
        <w:t xml:space="preserve"> करने</w:t>
      </w:r>
      <w:r w:rsidRPr="00224BCE">
        <w:rPr>
          <w:rFonts w:ascii="DV_Divyae" w:hAnsi="DV_Divyae" w:hint="cs"/>
          <w:sz w:val="24"/>
          <w:szCs w:val="24"/>
          <w:cs/>
        </w:rPr>
        <w:t xml:space="preserve"> </w:t>
      </w:r>
      <w:r>
        <w:rPr>
          <w:rFonts w:ascii="DV_Divyae" w:hAnsi="DV_Divyae" w:hint="cs"/>
          <w:sz w:val="24"/>
          <w:szCs w:val="24"/>
          <w:cs/>
        </w:rPr>
        <w:t>और समनों को खोजने को समर्थ बनाती</w:t>
      </w:r>
      <w:r w:rsidRPr="00224BCE">
        <w:rPr>
          <w:rFonts w:ascii="DV_Divyae" w:hAnsi="DV_Divyae" w:hint="cs"/>
          <w:sz w:val="24"/>
          <w:szCs w:val="24"/>
          <w:cs/>
        </w:rPr>
        <w:t xml:space="preserve"> है ।  </w:t>
      </w:r>
    </w:p>
    <w:p w:rsidR="00F92ECF" w:rsidRDefault="00F92ECF" w:rsidP="00F92ECF">
      <w:pPr>
        <w:spacing w:after="120" w:line="257" w:lineRule="auto"/>
        <w:ind w:firstLine="720"/>
        <w:jc w:val="both"/>
        <w:rPr>
          <w:rFonts w:ascii="DV_Divyae" w:hAnsi="DV_Divyae" w:hint="cs"/>
          <w:sz w:val="24"/>
          <w:szCs w:val="24"/>
        </w:rPr>
      </w:pPr>
      <w:r w:rsidRPr="00224BCE">
        <w:rPr>
          <w:rFonts w:ascii="DV_Divyae" w:hAnsi="DV_Divyae" w:hint="cs"/>
          <w:sz w:val="24"/>
          <w:szCs w:val="24"/>
          <w:cs/>
        </w:rPr>
        <w:t>विधिक साक्षरता में वृद्धि के क्रम में</w:t>
      </w:r>
      <w:r w:rsidRPr="00224BCE">
        <w:rPr>
          <w:rFonts w:ascii="DV_Divyae" w:hAnsi="DV_Divyae" w:hint="cs"/>
          <w:sz w:val="24"/>
          <w:szCs w:val="24"/>
        </w:rPr>
        <w:t>,</w:t>
      </w:r>
      <w:r>
        <w:rPr>
          <w:rFonts w:ascii="DV_Divyae" w:hAnsi="DV_Divyae" w:hint="cs"/>
          <w:sz w:val="24"/>
          <w:szCs w:val="24"/>
          <w:cs/>
        </w:rPr>
        <w:t xml:space="preserve"> नालसा</w:t>
      </w:r>
      <w:r w:rsidRPr="00224BCE">
        <w:rPr>
          <w:rFonts w:ascii="DV_Divyae" w:hAnsi="DV_Divyae" w:hint="cs"/>
          <w:sz w:val="24"/>
          <w:szCs w:val="24"/>
          <w:cs/>
        </w:rPr>
        <w:t xml:space="preserve"> ग्रामों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सामुदायिक केंद्रों में विधिक सेवा प्राधिकरण अधिनियम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1987 के अधीन मुफ्त विधिक सहायता की उपलब्‍धता के बारे में उन्‍हें जागरुक करने के लिए जागरुकता कैंप संचालित करता है । विधिक सहायता संस्‍थाओं द्वारा समाज के सीमांत वर्गों के लाभ के लिए 900 विधिक सेवा कैंप आयोजित किए जा चुके हैं और जनवरी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2018 से अगस्‍त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2018 तक की अवधि के दौरान 43 लाख व्‍यक्‍तियों ने लाभ प्राप्‍त किया है । इन कैंपो में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सरकारी विभाग</w:t>
      </w:r>
      <w:r w:rsidRPr="00224BCE">
        <w:rPr>
          <w:rFonts w:ascii="DV_Divyae" w:hAnsi="DV_Divyae" w:hint="cs"/>
          <w:sz w:val="24"/>
          <w:szCs w:val="24"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स्‍वयं सेवी संगठन स्‍टाल लगाने और गरीब और सीमांत व्‍यक्‍तियों को उनकी हकदारी से </w:t>
      </w:r>
      <w:r>
        <w:rPr>
          <w:rFonts w:ascii="DV_Divyae" w:hAnsi="DV_Divyae" w:hint="cs"/>
          <w:sz w:val="24"/>
          <w:szCs w:val="24"/>
          <w:cs/>
        </w:rPr>
        <w:t>जोड़ने के लिए</w:t>
      </w:r>
      <w:r w:rsidRPr="00224BCE">
        <w:rPr>
          <w:rFonts w:ascii="DV_Divyae" w:hAnsi="DV_Divyae" w:hint="cs"/>
          <w:sz w:val="24"/>
          <w:szCs w:val="24"/>
          <w:cs/>
        </w:rPr>
        <w:t xml:space="preserve"> अंतवर्लित है । इस अवधि के दौरान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लगभग 3096 विधिक साक्षरता क्‍लब देश के बहुत से विद्यालयों और महाविद्यालयों में खोले गए हैं</w:t>
      </w:r>
      <w:r>
        <w:rPr>
          <w:rFonts w:ascii="DV_Divyae" w:hAnsi="DV_Divyae" w:hint="cs"/>
          <w:sz w:val="24"/>
          <w:szCs w:val="24"/>
          <w:cs/>
        </w:rPr>
        <w:t xml:space="preserve">। </w:t>
      </w:r>
      <w:r w:rsidRPr="00224BCE">
        <w:rPr>
          <w:rFonts w:ascii="DV_Divyae" w:hAnsi="DV_Divyae" w:hint="cs"/>
          <w:sz w:val="24"/>
          <w:szCs w:val="24"/>
          <w:cs/>
        </w:rPr>
        <w:t xml:space="preserve"> वृहद व</w:t>
      </w:r>
      <w:r>
        <w:rPr>
          <w:rFonts w:ascii="DV_Divyae" w:hAnsi="DV_Divyae" w:hint="cs"/>
          <w:sz w:val="24"/>
          <w:szCs w:val="24"/>
          <w:cs/>
        </w:rPr>
        <w:t>िधिक सहायता कार्यक्रम के लिए घर-</w:t>
      </w:r>
      <w:r w:rsidRPr="00224BCE">
        <w:rPr>
          <w:rFonts w:ascii="DV_Divyae" w:hAnsi="DV_Divyae" w:hint="cs"/>
          <w:sz w:val="24"/>
          <w:szCs w:val="24"/>
          <w:cs/>
        </w:rPr>
        <w:t xml:space="preserve">घर अभियान भी संचालित किया गया है </w:t>
      </w:r>
      <w:r>
        <w:rPr>
          <w:rFonts w:ascii="DV_Divyae" w:hAnsi="DV_Divyae" w:hint="cs"/>
          <w:sz w:val="24"/>
          <w:szCs w:val="24"/>
          <w:cs/>
        </w:rPr>
        <w:t>।</w:t>
      </w:r>
    </w:p>
    <w:p w:rsidR="00F92ECF" w:rsidRDefault="00F92ECF" w:rsidP="00F92ECF">
      <w:pPr>
        <w:spacing w:after="120"/>
        <w:ind w:firstLine="720"/>
        <w:jc w:val="both"/>
        <w:rPr>
          <w:rFonts w:hint="cs"/>
          <w:sz w:val="24"/>
          <w:szCs w:val="24"/>
        </w:rPr>
      </w:pPr>
      <w:r w:rsidRPr="00224BCE">
        <w:rPr>
          <w:rFonts w:ascii="DV_Divyae" w:hAnsi="DV_Divyae" w:hint="cs"/>
          <w:sz w:val="24"/>
          <w:szCs w:val="24"/>
          <w:cs/>
        </w:rPr>
        <w:t>इसके अतिरिक्‍त</w:t>
      </w:r>
      <w:r>
        <w:rPr>
          <w:rFonts w:ascii="DV_Divyae" w:hAnsi="DV_Divyae" w:hint="cs"/>
          <w:sz w:val="24"/>
          <w:szCs w:val="24"/>
          <w:cs/>
        </w:rPr>
        <w:t>,</w:t>
      </w:r>
      <w:r w:rsidRPr="00224BCE">
        <w:rPr>
          <w:rFonts w:ascii="DV_Divyae" w:hAnsi="DV_Divyae" w:hint="cs"/>
          <w:sz w:val="24"/>
          <w:szCs w:val="24"/>
          <w:cs/>
        </w:rPr>
        <w:t xml:space="preserve"> </w:t>
      </w:r>
      <w:r w:rsidRPr="00170EE5">
        <w:rPr>
          <w:sz w:val="24"/>
          <w:szCs w:val="24"/>
          <w:cs/>
        </w:rPr>
        <w:t>सरकार</w:t>
      </w:r>
      <w:r>
        <w:rPr>
          <w:sz w:val="24"/>
          <w:szCs w:val="24"/>
          <w:cs/>
        </w:rPr>
        <w:t xml:space="preserve"> ने राज्‍य विधिक सेवा प्राधिकरणों और राज्‍य सरकारों के साथ भागीदारी में पूर्वोत्‍तर के </w:t>
      </w:r>
      <w:r>
        <w:rPr>
          <w:rFonts w:hint="cs"/>
          <w:sz w:val="24"/>
          <w:szCs w:val="24"/>
          <w:cs/>
        </w:rPr>
        <w:t>8</w:t>
      </w:r>
      <w:r>
        <w:rPr>
          <w:sz w:val="24"/>
          <w:szCs w:val="24"/>
          <w:cs/>
        </w:rPr>
        <w:t xml:space="preserve"> </w:t>
      </w:r>
      <w:r w:rsidRPr="00170EE5">
        <w:rPr>
          <w:sz w:val="24"/>
          <w:szCs w:val="24"/>
          <w:cs/>
        </w:rPr>
        <w:t xml:space="preserve">राज्यों अर्थात् </w:t>
      </w:r>
      <w:r>
        <w:rPr>
          <w:sz w:val="24"/>
          <w:szCs w:val="24"/>
          <w:cs/>
        </w:rPr>
        <w:t>असम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नागालैंड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मिजोरम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मणिपुर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त्रिपुरा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अरूणाचल प्रदेश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मेघालय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सिक्‍किम और जम्‍मू-कश्‍मीर राज्‍य में वर्ष 2012 में न्‍याय परियोजना की पहुंच को क्रियान्‍वित किया है । परियोजना के अधीन</w:t>
      </w:r>
      <w:r>
        <w:rPr>
          <w:sz w:val="24"/>
          <w:szCs w:val="24"/>
        </w:rPr>
        <w:t>,</w:t>
      </w:r>
      <w:r w:rsidRPr="001F1A6E">
        <w:rPr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इन राज्‍यों में कईं विधिक सहायता और साक्षरता कार्यक्रम आयोजित किए जा रहें हैं । सरकार ने</w:t>
      </w:r>
      <w:r w:rsidRPr="00170EE5">
        <w:rPr>
          <w:sz w:val="24"/>
          <w:szCs w:val="24"/>
          <w:cs/>
        </w:rPr>
        <w:t xml:space="preserve"> यू एन डी पी के साथ भागीदारी में आठ राज्यों अर्थात् उत्तर प्रदेश, बिहार,</w:t>
      </w:r>
      <w:r>
        <w:rPr>
          <w:sz w:val="24"/>
          <w:szCs w:val="24"/>
          <w:cs/>
        </w:rPr>
        <w:t xml:space="preserve"> मध्‍य प्रदेश</w:t>
      </w:r>
      <w:r>
        <w:rPr>
          <w:sz w:val="24"/>
          <w:szCs w:val="24"/>
        </w:rPr>
        <w:t>,</w:t>
      </w:r>
      <w:r w:rsidRPr="00170EE5">
        <w:rPr>
          <w:sz w:val="24"/>
          <w:szCs w:val="24"/>
          <w:cs/>
        </w:rPr>
        <w:t xml:space="preserve"> छत्तीसगढ़, झारखंड, राजस्थान, ओडिशा और महाराष्ट्र में वर्ष 2009</w:t>
      </w:r>
      <w:r>
        <w:rPr>
          <w:sz w:val="24"/>
          <w:szCs w:val="24"/>
          <w:cs/>
        </w:rPr>
        <w:t xml:space="preserve"> से वर्ष 2017 </w:t>
      </w:r>
      <w:r>
        <w:rPr>
          <w:sz w:val="24"/>
          <w:szCs w:val="24"/>
          <w:cs/>
        </w:rPr>
        <w:lastRenderedPageBreak/>
        <w:t>तक</w:t>
      </w:r>
      <w:r w:rsidRPr="00170EE5">
        <w:rPr>
          <w:sz w:val="24"/>
          <w:szCs w:val="24"/>
          <w:cs/>
        </w:rPr>
        <w:t xml:space="preserve"> न्याय </w:t>
      </w:r>
      <w:r>
        <w:rPr>
          <w:rFonts w:hint="cs"/>
          <w:sz w:val="24"/>
          <w:szCs w:val="24"/>
          <w:cs/>
        </w:rPr>
        <w:t>तक</w:t>
      </w:r>
      <w:r w:rsidRPr="00170EE5">
        <w:rPr>
          <w:sz w:val="24"/>
          <w:szCs w:val="24"/>
          <w:cs/>
        </w:rPr>
        <w:t xml:space="preserve"> पहुंच पर</w:t>
      </w:r>
      <w:r>
        <w:rPr>
          <w:sz w:val="24"/>
          <w:szCs w:val="24"/>
          <w:cs/>
        </w:rPr>
        <w:t xml:space="preserve"> अन्‍य </w:t>
      </w:r>
      <w:r w:rsidRPr="00170EE5">
        <w:rPr>
          <w:sz w:val="24"/>
          <w:szCs w:val="24"/>
          <w:cs/>
        </w:rPr>
        <w:t>परियोजना</w:t>
      </w:r>
      <w:r>
        <w:rPr>
          <w:sz w:val="24"/>
          <w:szCs w:val="24"/>
          <w:cs/>
        </w:rPr>
        <w:t xml:space="preserve"> को भी</w:t>
      </w:r>
      <w:r w:rsidRPr="00170EE5">
        <w:rPr>
          <w:sz w:val="24"/>
          <w:szCs w:val="24"/>
          <w:cs/>
        </w:rPr>
        <w:t xml:space="preserve"> क्रियान्यवित किया </w:t>
      </w:r>
      <w:r>
        <w:rPr>
          <w:sz w:val="24"/>
          <w:szCs w:val="24"/>
        </w:rPr>
        <w:t xml:space="preserve"> </w:t>
      </w:r>
      <w:r w:rsidRPr="00170EE5">
        <w:rPr>
          <w:sz w:val="24"/>
          <w:szCs w:val="24"/>
          <w:cs/>
        </w:rPr>
        <w:t>है । परियोजना के अधीन</w:t>
      </w:r>
      <w:r>
        <w:rPr>
          <w:rFonts w:hint="cs"/>
          <w:sz w:val="24"/>
          <w:szCs w:val="24"/>
          <w:cs/>
        </w:rPr>
        <w:t>,</w:t>
      </w:r>
      <w:r w:rsidRPr="00170EE5">
        <w:rPr>
          <w:sz w:val="24"/>
          <w:szCs w:val="24"/>
          <w:cs/>
        </w:rPr>
        <w:t xml:space="preserve"> पैनल </w:t>
      </w:r>
      <w:r>
        <w:rPr>
          <w:rFonts w:hint="cs"/>
          <w:sz w:val="24"/>
          <w:szCs w:val="24"/>
          <w:cs/>
        </w:rPr>
        <w:t>अधिवक्ताओं</w:t>
      </w:r>
      <w:r w:rsidRPr="00170EE5">
        <w:rPr>
          <w:sz w:val="24"/>
          <w:szCs w:val="24"/>
          <w:cs/>
        </w:rPr>
        <w:t>, प</w:t>
      </w:r>
      <w:r>
        <w:rPr>
          <w:rFonts w:hint="cs"/>
          <w:sz w:val="24"/>
          <w:szCs w:val="24"/>
          <w:cs/>
        </w:rPr>
        <w:t>ै</w:t>
      </w:r>
      <w:r>
        <w:rPr>
          <w:sz w:val="24"/>
          <w:szCs w:val="24"/>
          <w:cs/>
        </w:rPr>
        <w:t>रा</w:t>
      </w:r>
      <w:r>
        <w:rPr>
          <w:rFonts w:hint="cs"/>
          <w:sz w:val="24"/>
          <w:szCs w:val="24"/>
          <w:cs/>
        </w:rPr>
        <w:t>-</w:t>
      </w:r>
      <w:r w:rsidRPr="00170EE5">
        <w:rPr>
          <w:sz w:val="24"/>
          <w:szCs w:val="24"/>
          <w:cs/>
        </w:rPr>
        <w:t>विधिक स्वयंसेवियों</w:t>
      </w:r>
      <w:r>
        <w:rPr>
          <w:rFonts w:hint="cs"/>
          <w:sz w:val="24"/>
          <w:szCs w:val="24"/>
          <w:cs/>
        </w:rPr>
        <w:t>,</w:t>
      </w:r>
      <w:r w:rsidRPr="00170EE5">
        <w:rPr>
          <w:sz w:val="24"/>
          <w:szCs w:val="24"/>
          <w:cs/>
        </w:rPr>
        <w:t xml:space="preserve"> ग्राम पंचायतों के निर्वाचित प्रतिनिधियों, आंगनवाड़ी कार्यकर्ताओं के लिए प्रशिक्षण तथा</w:t>
      </w:r>
      <w:r>
        <w:rPr>
          <w:rFonts w:hint="cs"/>
          <w:sz w:val="24"/>
          <w:szCs w:val="24"/>
          <w:cs/>
        </w:rPr>
        <w:t xml:space="preserve"> क्षमता निर्माण प्रारंभ किया गया है</w:t>
      </w:r>
      <w:r w:rsidRPr="00170EE5">
        <w:rPr>
          <w:sz w:val="24"/>
          <w:szCs w:val="24"/>
          <w:cs/>
        </w:rPr>
        <w:t xml:space="preserve"> ।</w:t>
      </w:r>
    </w:p>
    <w:p w:rsidR="00F92ECF" w:rsidRDefault="00F92ECF" w:rsidP="00F92ECF">
      <w:pPr>
        <w:ind w:firstLine="720"/>
        <w:jc w:val="both"/>
        <w:rPr>
          <w:rFonts w:hint="cs"/>
          <w:sz w:val="24"/>
          <w:szCs w:val="24"/>
        </w:rPr>
      </w:pPr>
    </w:p>
    <w:p w:rsidR="00F92ECF" w:rsidRPr="00224BCE" w:rsidRDefault="00F92ECF" w:rsidP="00F92ECF">
      <w:pPr>
        <w:ind w:firstLine="720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**************** </w:t>
      </w:r>
    </w:p>
    <w:p w:rsidR="00E97FAE" w:rsidRDefault="00E97FAE"/>
    <w:sectPr w:rsidR="00E97FAE" w:rsidSect="00D525B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786" w:bottom="864" w:left="1786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6A" w:rsidRDefault="00E97FAE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26A" w:rsidRDefault="00E97F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6A" w:rsidRPr="00DA6377" w:rsidRDefault="00E97FAE" w:rsidP="000F0295">
    <w:pPr>
      <w:pStyle w:val="Footer"/>
      <w:framePr w:wrap="around" w:vAnchor="text" w:hAnchor="margin" w:xAlign="center" w:y="1"/>
      <w:rPr>
        <w:rStyle w:val="PageNumber"/>
        <w:rFonts w:ascii="Mangal" w:hAnsi="Mang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ECF">
      <w:rPr>
        <w:rStyle w:val="PageNumber"/>
        <w:noProof/>
      </w:rPr>
      <w:t>1</w:t>
    </w:r>
    <w:r>
      <w:rPr>
        <w:rStyle w:val="PageNumber"/>
      </w:rPr>
      <w:fldChar w:fldCharType="end"/>
    </w:r>
  </w:p>
  <w:p w:rsidR="0019726A" w:rsidRDefault="00E97F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6A" w:rsidRDefault="00E97FA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6A" w:rsidRDefault="00E97F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6A" w:rsidRDefault="00E97F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6A" w:rsidRDefault="00E97F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92ECF"/>
    <w:rsid w:val="00E97FAE"/>
    <w:rsid w:val="00F9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2ECF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F92ECF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F92ECF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F92ECF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F92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6299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2018-12-14T06:39:00Z</dcterms:created>
  <dcterms:modified xsi:type="dcterms:W3CDTF">2018-12-14T06:39:00Z</dcterms:modified>
</cp:coreProperties>
</file>