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7" w:rsidRDefault="00401297" w:rsidP="00401297">
      <w:pPr>
        <w:jc w:val="center"/>
        <w:rPr>
          <w:rFonts w:ascii="Mangal" w:hAnsi="Mangal"/>
          <w:b/>
          <w:bCs/>
        </w:rPr>
      </w:pPr>
      <w:r>
        <w:rPr>
          <w:rFonts w:ascii="Mangal" w:hAnsi="Mangal"/>
          <w:b/>
          <w:bCs/>
          <w:cs/>
        </w:rPr>
        <w:t>भारत सरकार</w:t>
      </w:r>
    </w:p>
    <w:p w:rsidR="00401297" w:rsidRDefault="00401297" w:rsidP="00401297">
      <w:pPr>
        <w:jc w:val="center"/>
        <w:outlineLvl w:val="0"/>
        <w:rPr>
          <w:rFonts w:ascii="Mangal" w:hAnsi="Mangal"/>
        </w:rPr>
      </w:pPr>
      <w:r>
        <w:rPr>
          <w:rFonts w:ascii="Mangal" w:hAnsi="Mangal"/>
          <w:cs/>
        </w:rPr>
        <w:t>मानव संसाधन विकास मंत्रालय</w:t>
      </w:r>
    </w:p>
    <w:p w:rsidR="00401297" w:rsidRDefault="00401297" w:rsidP="00401297">
      <w:pPr>
        <w:jc w:val="center"/>
        <w:outlineLvl w:val="0"/>
        <w:rPr>
          <w:rFonts w:ascii="Mangal" w:hAnsi="Mangal"/>
        </w:rPr>
      </w:pPr>
      <w:r>
        <w:rPr>
          <w:rFonts w:ascii="Mangal" w:hAnsi="Mangal"/>
          <w:cs/>
        </w:rPr>
        <w:t>उच्चतर शिक्षा विभाग</w:t>
      </w:r>
    </w:p>
    <w:p w:rsidR="00401297" w:rsidRDefault="00401297" w:rsidP="00401297">
      <w:pPr>
        <w:jc w:val="center"/>
        <w:outlineLvl w:val="0"/>
        <w:rPr>
          <w:rFonts w:ascii="Mangal" w:hAnsi="Mangal"/>
        </w:rPr>
      </w:pPr>
    </w:p>
    <w:p w:rsidR="00401297" w:rsidRDefault="00401297" w:rsidP="00401297">
      <w:pPr>
        <w:jc w:val="center"/>
        <w:outlineLvl w:val="0"/>
        <w:rPr>
          <w:rFonts w:ascii="Mangal" w:hAnsi="Mangal"/>
          <w:b/>
          <w:bCs/>
        </w:rPr>
      </w:pPr>
      <w:r>
        <w:rPr>
          <w:rFonts w:ascii="Mangal" w:hAnsi="Mangal"/>
          <w:b/>
          <w:bCs/>
          <w:cs/>
        </w:rPr>
        <w:t>राज्‍य सभा</w:t>
      </w:r>
    </w:p>
    <w:p w:rsidR="00401297" w:rsidRDefault="00401297" w:rsidP="00401297">
      <w:pPr>
        <w:jc w:val="center"/>
        <w:rPr>
          <w:rFonts w:ascii="Mangal" w:hAnsi="Mangal"/>
        </w:rPr>
      </w:pPr>
      <w:r>
        <w:rPr>
          <w:rFonts w:ascii="Mangal" w:hAnsi="Mangal"/>
          <w:cs/>
        </w:rPr>
        <w:t>तारांकित प्रश्‍न संख्‍या: 33</w:t>
      </w:r>
    </w:p>
    <w:p w:rsidR="00401297" w:rsidRDefault="00401297" w:rsidP="00401297">
      <w:pPr>
        <w:jc w:val="center"/>
        <w:rPr>
          <w:rFonts w:ascii="Mangal" w:hAnsi="Mangal"/>
        </w:rPr>
      </w:pPr>
      <w:r>
        <w:rPr>
          <w:rFonts w:ascii="Mangal" w:hAnsi="Mangal"/>
          <w:cs/>
        </w:rPr>
        <w:t>उत्‍तर देने की तारीख: 13.12.2018</w:t>
      </w:r>
    </w:p>
    <w:p w:rsidR="00401297" w:rsidRDefault="00401297" w:rsidP="00401297">
      <w:pPr>
        <w:jc w:val="center"/>
        <w:rPr>
          <w:rFonts w:ascii="Mangal" w:hAnsi="Mangal"/>
        </w:rPr>
      </w:pPr>
    </w:p>
    <w:p w:rsidR="00401297" w:rsidRDefault="00401297" w:rsidP="00401297">
      <w:pPr>
        <w:jc w:val="center"/>
        <w:rPr>
          <w:rFonts w:ascii="Mangal" w:hAnsi="Mangal"/>
          <w:b/>
          <w:bCs/>
        </w:rPr>
      </w:pPr>
      <w:r>
        <w:rPr>
          <w:rFonts w:ascii="Mangal" w:hAnsi="Mangal"/>
          <w:b/>
          <w:bCs/>
          <w:cs/>
        </w:rPr>
        <w:t>विद्यार्थियों के लिए ब्याज-मुक्त शिक्षा ऋण</w:t>
      </w:r>
    </w:p>
    <w:p w:rsidR="00401297" w:rsidRDefault="00401297" w:rsidP="00401297">
      <w:pPr>
        <w:jc w:val="center"/>
        <w:rPr>
          <w:rFonts w:ascii="Mangal" w:hAnsi="Mangal"/>
          <w:b/>
          <w:bCs/>
        </w:rPr>
      </w:pPr>
    </w:p>
    <w:p w:rsidR="00401297" w:rsidRDefault="00401297" w:rsidP="00401297">
      <w:pPr>
        <w:rPr>
          <w:rFonts w:ascii="Mangal" w:hAnsi="Mangal"/>
          <w:b/>
          <w:bCs/>
        </w:rPr>
      </w:pPr>
      <w:r>
        <w:rPr>
          <w:rFonts w:ascii="Mangal" w:hAnsi="Mangal"/>
          <w:b/>
          <w:bCs/>
          <w:sz w:val="28"/>
          <w:szCs w:val="28"/>
        </w:rPr>
        <w:t>*</w:t>
      </w:r>
      <w:r>
        <w:rPr>
          <w:rFonts w:ascii="Mangal" w:hAnsi="Mangal"/>
          <w:b/>
          <w:bCs/>
          <w:cs/>
        </w:rPr>
        <w:t xml:space="preserve">33. श्री डी॰ कुपेन्द्र रेड्डीः </w:t>
      </w:r>
    </w:p>
    <w:p w:rsidR="00401297" w:rsidRDefault="00401297" w:rsidP="00401297">
      <w:pPr>
        <w:rPr>
          <w:rFonts w:ascii="Mangal" w:hAnsi="Mangal"/>
          <w:b/>
          <w:bCs/>
        </w:rPr>
      </w:pPr>
    </w:p>
    <w:p w:rsidR="00401297" w:rsidRDefault="00401297" w:rsidP="00401297">
      <w:pPr>
        <w:ind w:firstLine="720"/>
        <w:rPr>
          <w:rFonts w:ascii="Mangal" w:hAnsi="Mangal"/>
        </w:rPr>
      </w:pPr>
      <w:r>
        <w:rPr>
          <w:rFonts w:ascii="Mangal" w:hAnsi="Mangal"/>
          <w:cs/>
        </w:rPr>
        <w:t>क्या मानव संसाधन विकास मंत्री यह बताने की कृपा करेंगे किः</w:t>
      </w:r>
    </w:p>
    <w:p w:rsidR="00401297" w:rsidRDefault="00401297" w:rsidP="00401297">
      <w:pPr>
        <w:rPr>
          <w:rFonts w:ascii="Mangal" w:hAnsi="Mangal"/>
        </w:rPr>
      </w:pPr>
    </w:p>
    <w:p w:rsidR="00401297" w:rsidRDefault="00401297" w:rsidP="00401297">
      <w:pPr>
        <w:rPr>
          <w:rFonts w:ascii="Mangal" w:hAnsi="Mangal"/>
        </w:rPr>
      </w:pPr>
      <w:r>
        <w:rPr>
          <w:rFonts w:ascii="Mangal" w:hAnsi="Mangal"/>
          <w:cs/>
        </w:rPr>
        <w:t>(क) क्या सरकार विद्यार्थियों को ब्याज-मुक्त शिक्षा ऋण उपलब्ध कराती है</w:t>
      </w:r>
      <w:r>
        <w:rPr>
          <w:rFonts w:ascii="Mangal" w:hAnsi="Mangal"/>
        </w:rPr>
        <w:t>;</w:t>
      </w:r>
    </w:p>
    <w:p w:rsidR="00401297" w:rsidRDefault="00401297" w:rsidP="00401297">
      <w:pPr>
        <w:rPr>
          <w:rFonts w:ascii="Mangal" w:hAnsi="Mangal"/>
        </w:rPr>
      </w:pPr>
      <w:r>
        <w:rPr>
          <w:rFonts w:ascii="Mangal" w:hAnsi="Mangal"/>
          <w:cs/>
        </w:rPr>
        <w:t>(ख) यदि हां</w:t>
      </w:r>
      <w:r>
        <w:rPr>
          <w:rFonts w:ascii="Mangal" w:hAnsi="Mangal"/>
        </w:rPr>
        <w:t xml:space="preserve">, </w:t>
      </w:r>
      <w:r>
        <w:rPr>
          <w:rFonts w:ascii="Mangal" w:hAnsi="Mangal" w:hint="cs"/>
          <w:cs/>
        </w:rPr>
        <w:t>तो तत्संबंधी ब्यौरा क्या है और इसके लिए कितना बजटीय आवंटन किया गया है</w:t>
      </w:r>
      <w:r>
        <w:rPr>
          <w:rFonts w:ascii="Mangal" w:hAnsi="Mangal"/>
        </w:rPr>
        <w:t>;</w:t>
      </w:r>
    </w:p>
    <w:p w:rsidR="00401297" w:rsidRDefault="00401297" w:rsidP="00401297">
      <w:pPr>
        <w:rPr>
          <w:rFonts w:ascii="Mangal" w:hAnsi="Mangal"/>
        </w:rPr>
      </w:pPr>
      <w:r>
        <w:rPr>
          <w:rFonts w:ascii="Mangal" w:hAnsi="Mangal"/>
          <w:cs/>
        </w:rPr>
        <w:t>(ग) क्या ये ऋण बैंकों द्वारा दिए जाने वाले शिक्षा ऋणों से भिन्न हैं</w:t>
      </w:r>
      <w:r>
        <w:rPr>
          <w:rFonts w:ascii="Mangal" w:hAnsi="Mangal"/>
        </w:rPr>
        <w:t xml:space="preserve">; </w:t>
      </w:r>
      <w:r>
        <w:rPr>
          <w:rFonts w:ascii="Mangal" w:hAnsi="Mangal" w:hint="cs"/>
          <w:cs/>
        </w:rPr>
        <w:t>और</w:t>
      </w:r>
    </w:p>
    <w:p w:rsidR="00401297" w:rsidRDefault="00401297" w:rsidP="00401297">
      <w:pPr>
        <w:rPr>
          <w:rFonts w:ascii="Mangal" w:hAnsi="Mangal"/>
        </w:rPr>
      </w:pPr>
      <w:r>
        <w:rPr>
          <w:rFonts w:ascii="Mangal" w:hAnsi="Mangal"/>
          <w:cs/>
        </w:rPr>
        <w:t>(घ) यदि हां</w:t>
      </w:r>
      <w:r>
        <w:rPr>
          <w:rFonts w:ascii="Mangal" w:hAnsi="Mangal"/>
        </w:rPr>
        <w:t xml:space="preserve">, </w:t>
      </w:r>
      <w:r>
        <w:rPr>
          <w:rFonts w:ascii="Mangal" w:hAnsi="Mangal" w:hint="cs"/>
          <w:cs/>
        </w:rPr>
        <w:t>तो तत्संबंधी ब्यौरा क्या है</w:t>
      </w:r>
      <w:r>
        <w:rPr>
          <w:rFonts w:ascii="Mangal" w:hAnsi="Mangal"/>
        </w:rPr>
        <w:t>?</w:t>
      </w:r>
    </w:p>
    <w:p w:rsidR="00401297" w:rsidRDefault="00401297" w:rsidP="00401297">
      <w:pPr>
        <w:ind w:right="-11"/>
        <w:jc w:val="both"/>
        <w:rPr>
          <w:rFonts w:ascii="Mangal" w:hAnsi="Mangal"/>
        </w:rPr>
      </w:pPr>
    </w:p>
    <w:p w:rsidR="00401297" w:rsidRDefault="00401297" w:rsidP="00401297">
      <w:pPr>
        <w:ind w:right="-11"/>
        <w:jc w:val="center"/>
        <w:rPr>
          <w:rFonts w:ascii="Mangal" w:hAnsi="Mangal"/>
        </w:rPr>
      </w:pPr>
      <w:r>
        <w:rPr>
          <w:rFonts w:ascii="Mangal" w:hAnsi="Mangal"/>
          <w:b/>
          <w:bCs/>
          <w:cs/>
        </w:rPr>
        <w:t>उत्तर</w:t>
      </w:r>
    </w:p>
    <w:p w:rsidR="00401297" w:rsidRDefault="00401297" w:rsidP="00401297">
      <w:pPr>
        <w:ind w:right="-11"/>
        <w:jc w:val="center"/>
        <w:rPr>
          <w:rFonts w:ascii="Mangal" w:hAnsi="Mangal"/>
          <w:b/>
          <w:bCs/>
        </w:rPr>
      </w:pPr>
      <w:r>
        <w:rPr>
          <w:rFonts w:ascii="Mangal" w:hAnsi="Mangal"/>
          <w:b/>
          <w:bCs/>
          <w:rtl/>
          <w:cs/>
        </w:rPr>
        <w:t xml:space="preserve"> </w:t>
      </w:r>
    </w:p>
    <w:p w:rsidR="00401297" w:rsidRDefault="00401297" w:rsidP="00401297">
      <w:pPr>
        <w:ind w:right="-11"/>
        <w:jc w:val="center"/>
        <w:rPr>
          <w:rFonts w:ascii="Mangal" w:hAnsi="Mangal"/>
          <w:b/>
          <w:bCs/>
        </w:rPr>
      </w:pPr>
      <w:r>
        <w:rPr>
          <w:rFonts w:ascii="Mangal" w:hAnsi="Mangal"/>
          <w:b/>
          <w:bCs/>
          <w:cs/>
        </w:rPr>
        <w:t xml:space="preserve">मानव संसाधन विकास मंत्री </w:t>
      </w:r>
    </w:p>
    <w:p w:rsidR="00401297" w:rsidRDefault="00401297" w:rsidP="00401297">
      <w:pPr>
        <w:ind w:right="-11"/>
        <w:jc w:val="center"/>
        <w:rPr>
          <w:rFonts w:ascii="Mangal" w:hAnsi="Mangal"/>
          <w:b/>
          <w:bCs/>
        </w:rPr>
      </w:pPr>
      <w:r>
        <w:rPr>
          <w:rFonts w:ascii="Mangal" w:hAnsi="Mangal"/>
          <w:b/>
          <w:bCs/>
          <w:cs/>
        </w:rPr>
        <w:t>(श्री प्रकाश जावडेकर)</w:t>
      </w:r>
    </w:p>
    <w:p w:rsidR="00401297" w:rsidRDefault="00401297" w:rsidP="00401297">
      <w:pPr>
        <w:ind w:right="-11"/>
        <w:jc w:val="both"/>
        <w:rPr>
          <w:rFonts w:ascii="Mangal" w:hAnsi="Mangal"/>
        </w:rPr>
      </w:pPr>
    </w:p>
    <w:p w:rsidR="00401297" w:rsidRDefault="00401297" w:rsidP="00401297">
      <w:pPr>
        <w:ind w:right="-11"/>
        <w:jc w:val="both"/>
        <w:rPr>
          <w:rFonts w:ascii="Mangal" w:hAnsi="Mangal"/>
        </w:rPr>
      </w:pPr>
      <w:r>
        <w:rPr>
          <w:rFonts w:ascii="Mangal" w:hAnsi="Mangal"/>
          <w:cs/>
        </w:rPr>
        <w:t>(क) से (घ):</w:t>
      </w:r>
      <w:r>
        <w:rPr>
          <w:rFonts w:ascii="Mangal" w:hAnsi="Mangal"/>
        </w:rPr>
        <w:tab/>
      </w:r>
      <w:r>
        <w:rPr>
          <w:rFonts w:ascii="Mangal" w:hAnsi="Mangal" w:hint="cs"/>
          <w:cs/>
        </w:rPr>
        <w:t xml:space="preserve">एक विवरण सभा पटल पर रखा जा रहा है। </w:t>
      </w:r>
    </w:p>
    <w:p w:rsidR="00401297" w:rsidRDefault="00401297" w:rsidP="00401297">
      <w:pPr>
        <w:ind w:right="-11"/>
        <w:jc w:val="both"/>
        <w:rPr>
          <w:rFonts w:ascii="Mangal" w:hAnsi="Mangal"/>
        </w:rPr>
      </w:pPr>
    </w:p>
    <w:p w:rsidR="00401297" w:rsidRDefault="00401297" w:rsidP="00401297">
      <w:pPr>
        <w:ind w:right="-11"/>
        <w:jc w:val="center"/>
        <w:rPr>
          <w:rFonts w:ascii="Mangal" w:hAnsi="Mangal"/>
        </w:rPr>
      </w:pPr>
      <w:r>
        <w:rPr>
          <w:rFonts w:ascii="Mangal" w:hAnsi="Mangal"/>
          <w:cs/>
        </w:rPr>
        <w:t>*****</w:t>
      </w:r>
    </w:p>
    <w:p w:rsidR="00401297" w:rsidRDefault="00401297" w:rsidP="00401297">
      <w:pPr>
        <w:rPr>
          <w:rFonts w:ascii="Mangal" w:hAnsi="Mangal"/>
          <w:b/>
          <w:bCs/>
        </w:rPr>
      </w:pPr>
      <w:r>
        <w:rPr>
          <w:rFonts w:ascii="Mangal" w:hAnsi="Mangal"/>
          <w:cs/>
        </w:rPr>
        <w:br w:type="page"/>
      </w:r>
      <w:r>
        <w:rPr>
          <w:rFonts w:ascii="Mangal" w:hAnsi="Mangal"/>
          <w:b/>
          <w:bCs/>
        </w:rPr>
        <w:lastRenderedPageBreak/>
        <w:t>‘</w:t>
      </w:r>
      <w:r>
        <w:rPr>
          <w:rFonts w:ascii="Mangal" w:hAnsi="Mangal" w:hint="cs"/>
          <w:b/>
          <w:bCs/>
          <w:cs/>
        </w:rPr>
        <w:t>विद्यार्थियों के लिए ब्याज-मुक्त शिक्षा ऋण</w:t>
      </w:r>
      <w:r>
        <w:rPr>
          <w:rFonts w:ascii="Mangal" w:hAnsi="Mangal"/>
          <w:b/>
          <w:bCs/>
        </w:rPr>
        <w:t>’</w:t>
      </w:r>
      <w:r>
        <w:rPr>
          <w:rFonts w:ascii="Mangal" w:hAnsi="Mangal" w:hint="cs"/>
          <w:b/>
          <w:bCs/>
          <w:cs/>
        </w:rPr>
        <w:t xml:space="preserve"> के संबंध में श्री डी॰ कुपेन्द्र रेड्डी द्वारा दिनांक 13.12.2018 को राज्‍य सभा में पूछे जाने वाले तारांकित प्रश्‍न सं. 33 के भाग (क) से (घ) के उत्‍तर में उल्‍लिखित विवरण</w:t>
      </w:r>
    </w:p>
    <w:p w:rsidR="00401297" w:rsidRDefault="00401297" w:rsidP="00401297">
      <w:pPr>
        <w:ind w:right="-11"/>
        <w:jc w:val="both"/>
        <w:rPr>
          <w:rFonts w:ascii="Mangal" w:hAnsi="Mangal"/>
          <w:b/>
          <w:bCs/>
          <w:sz w:val="12"/>
          <w:szCs w:val="12"/>
        </w:rPr>
      </w:pPr>
    </w:p>
    <w:p w:rsidR="00401297" w:rsidRDefault="00401297" w:rsidP="00401297">
      <w:pPr>
        <w:ind w:right="-11"/>
        <w:jc w:val="both"/>
        <w:rPr>
          <w:rFonts w:ascii="Mangal" w:hAnsi="Mangal"/>
        </w:rPr>
      </w:pPr>
      <w:r>
        <w:rPr>
          <w:rFonts w:ascii="Mangal" w:hAnsi="Mangal"/>
          <w:cs/>
        </w:rPr>
        <w:t xml:space="preserve">(क) से (घ): सरकार समाज के आर्थिक रूप से कमजोर वर्ग के छात्रों को उच्‍च शिक्षा के लिए शैक्षिक ऋण पर ब्‍याज सब्‍सिडी देती है। इसका विवरण निम्‍नानुसार है:- </w:t>
      </w:r>
    </w:p>
    <w:p w:rsidR="00401297" w:rsidRDefault="00401297" w:rsidP="00401297">
      <w:pPr>
        <w:ind w:right="-11"/>
        <w:jc w:val="both"/>
        <w:rPr>
          <w:rFonts w:ascii="Mangal" w:hAnsi="Mangal"/>
          <w:sz w:val="12"/>
          <w:szCs w:val="12"/>
        </w:rPr>
      </w:pPr>
    </w:p>
    <w:p w:rsidR="00401297" w:rsidRDefault="00401297" w:rsidP="00401297">
      <w:pPr>
        <w:ind w:right="-11"/>
        <w:jc w:val="both"/>
        <w:rPr>
          <w:rFonts w:ascii="Mangal" w:hAnsi="Mangal"/>
          <w:b/>
          <w:bCs/>
        </w:rPr>
      </w:pPr>
      <w:r>
        <w:rPr>
          <w:rFonts w:ascii="Mangal" w:hAnsi="Mangal"/>
          <w:cs/>
        </w:rPr>
        <w:t>(</w:t>
      </w:r>
      <w:proofErr w:type="spellStart"/>
      <w:r>
        <w:rPr>
          <w:rFonts w:cs="Times New Roman"/>
          <w:b/>
          <w:bCs/>
        </w:rPr>
        <w:t>i</w:t>
      </w:r>
      <w:proofErr w:type="spellEnd"/>
      <w:r>
        <w:rPr>
          <w:rFonts w:ascii="Mangal" w:hAnsi="Mangal"/>
          <w:b/>
          <w:bCs/>
          <w:cs/>
        </w:rPr>
        <w:t>) केन्‍द्रीय क्षेत्र ब्‍याज सब्‍सिडी योजना (सीएसआईएस)</w:t>
      </w:r>
    </w:p>
    <w:p w:rsidR="00401297" w:rsidRDefault="00401297" w:rsidP="00401297">
      <w:pPr>
        <w:ind w:right="-11"/>
        <w:jc w:val="both"/>
        <w:rPr>
          <w:rFonts w:ascii="Mangal" w:hAnsi="Mangal"/>
          <w:b/>
          <w:bCs/>
          <w:sz w:val="12"/>
          <w:szCs w:val="12"/>
        </w:rPr>
      </w:pPr>
    </w:p>
    <w:p w:rsidR="00401297" w:rsidRDefault="00401297" w:rsidP="00401297">
      <w:pPr>
        <w:ind w:right="-11"/>
        <w:jc w:val="both"/>
      </w:pPr>
      <w:r>
        <w:rPr>
          <w:rFonts w:ascii="Mangal" w:hAnsi="Mangal"/>
          <w:cs/>
        </w:rPr>
        <w:tab/>
        <w:t>इस योजना के तहत</w:t>
      </w:r>
      <w:r>
        <w:rPr>
          <w:rFonts w:ascii="Mangal" w:hAnsi="Mangal"/>
        </w:rPr>
        <w:t>,</w:t>
      </w:r>
      <w:r>
        <w:rPr>
          <w:rFonts w:ascii="Mangal" w:hAnsi="Mangal" w:hint="cs"/>
          <w:cs/>
        </w:rPr>
        <w:t xml:space="preserve"> उन छात्रों</w:t>
      </w:r>
      <w:r>
        <w:rPr>
          <w:rFonts w:ascii="Mangal" w:hAnsi="Mangal"/>
        </w:rPr>
        <w:t>,</w:t>
      </w:r>
      <w:r>
        <w:rPr>
          <w:rFonts w:ascii="Mangal" w:hAnsi="Mangal" w:hint="cs"/>
          <w:cs/>
        </w:rPr>
        <w:t xml:space="preserve"> जिनकी पारिवारिक आय 4.5 लाख से कम है</w:t>
      </w:r>
      <w:r>
        <w:rPr>
          <w:rFonts w:ascii="Mangal" w:hAnsi="Mangal"/>
        </w:rPr>
        <w:t>,</w:t>
      </w:r>
      <w:r>
        <w:rPr>
          <w:rFonts w:ascii="Mangal" w:hAnsi="Mangal" w:hint="cs"/>
          <w:cs/>
        </w:rPr>
        <w:t xml:space="preserve"> द्वारा मॉडल शैक्षिक ऋण योजना के अंतर्गत अनुसूचित बैंक से लिए गए 7.5 लाख रूपये तक के शैक्षिक ऋण पर स्‍थगन अवधि (पाठ्यक्रम अवधि</w:t>
      </w:r>
      <w:r>
        <w:rPr>
          <w:rFonts w:ascii="Mangal" w:hAnsi="Mangal"/>
        </w:rPr>
        <w:t>+</w:t>
      </w:r>
      <w:r>
        <w:rPr>
          <w:rFonts w:ascii="Mangal" w:hAnsi="Mangal" w:hint="cs"/>
          <w:cs/>
        </w:rPr>
        <w:t xml:space="preserve">एक वर्ष) के दौरान पूर्ण ब्‍याज सब्‍सिडी दी जाती है। गत तीन वर्षों के दौरान 4742.84 करोड़ रूपये ब्‍याज सब्‍सिडी के लिए संवितरित किए गए हैं जिससे 33.84 लाख छात्र लाभान्‍वित </w:t>
      </w:r>
      <w:r>
        <w:rPr>
          <w:cs/>
        </w:rPr>
        <w:t>हुए हैं। चालू वित्‍तीय वर्ष में योजना के लिए 2150 करोड़ रूपये आवंटित किए गए है।</w:t>
      </w:r>
    </w:p>
    <w:p w:rsidR="00401297" w:rsidRDefault="00401297" w:rsidP="00401297">
      <w:pPr>
        <w:ind w:right="-11"/>
        <w:jc w:val="both"/>
        <w:rPr>
          <w:rFonts w:cs="Times New Roman"/>
          <w:sz w:val="16"/>
          <w:szCs w:val="16"/>
        </w:rPr>
      </w:pPr>
    </w:p>
    <w:p w:rsidR="00401297" w:rsidRDefault="00401297" w:rsidP="00401297">
      <w:pPr>
        <w:rPr>
          <w:rFonts w:hint="cs"/>
          <w:b/>
          <w:bCs/>
        </w:rPr>
      </w:pPr>
      <w:r>
        <w:rPr>
          <w:b/>
          <w:bCs/>
        </w:rPr>
        <w:t>(ii</w:t>
      </w:r>
      <w:r>
        <w:rPr>
          <w:b/>
          <w:bCs/>
          <w:cs/>
        </w:rPr>
        <w:t>)</w:t>
      </w:r>
      <w:r>
        <w:rPr>
          <w:b/>
          <w:bCs/>
        </w:rPr>
        <w:t xml:space="preserve">  </w:t>
      </w:r>
      <w:r>
        <w:rPr>
          <w:b/>
          <w:bCs/>
          <w:cs/>
        </w:rPr>
        <w:t>विदेश में अध्‍ययन के लिए डॉ. अंबेडकर शैक्षिक ऋण ब्‍याज सब्‍सिडी योजना:</w:t>
      </w:r>
    </w:p>
    <w:p w:rsidR="00401297" w:rsidRDefault="00401297" w:rsidP="00401297">
      <w:pPr>
        <w:rPr>
          <w:rFonts w:ascii="Calibri" w:hAnsi="Calibri" w:hint="cs"/>
          <w:b/>
          <w:bCs/>
          <w:cs/>
        </w:rPr>
      </w:pPr>
    </w:p>
    <w:p w:rsidR="00401297" w:rsidRDefault="00401297" w:rsidP="00401297">
      <w:pPr>
        <w:jc w:val="both"/>
        <w:rPr>
          <w:rFonts w:hint="cs"/>
        </w:rPr>
      </w:pPr>
      <w:r>
        <w:rPr>
          <w:cs/>
        </w:rPr>
        <w:tab/>
        <w:t>यह योजना सामाजिक न्‍याय एवं अधिकारिता मंत्रालय द्वारा कार्यान्‍वित की जाती है। योजना का उद्देश्‍य उन अन्‍य पिछड़ा वर्ग (ओबीसी) और आर्थिक रूप से कमजोर पिछड़े वर्ग (ईबीसी) के मेधावी छात्रों को ब्‍याज सब्‍सिडी देना है ताकि उन्‍हें कला</w:t>
      </w:r>
      <w:r>
        <w:t>,</w:t>
      </w:r>
      <w:r>
        <w:rPr>
          <w:cs/>
        </w:rPr>
        <w:t xml:space="preserve"> इंजीनियरिंग</w:t>
      </w:r>
      <w:r>
        <w:t>,</w:t>
      </w:r>
      <w:r>
        <w:rPr>
          <w:cs/>
        </w:rPr>
        <w:t xml:space="preserve"> चिकित्‍सा और कृषि क्षेत्र में विदेश में उच्‍च शिक्षा के अध्‍ययन अवसर प्रदान किया जा सकें। आय सीमा ओबीसी के लिए प्रतिवर्ष 8.00 लाख तथा ईबीसी के लिए 2.5 लाख रूपये है। परिव्‍यय का 50 प्रतिशत छात्राओं के लिए निर्धारित किया गया है। गत 02 वर्षों में 22.77 करोड़</w:t>
      </w:r>
      <w:r>
        <w:rPr>
          <w:rFonts w:hint="cs"/>
          <w:cs/>
        </w:rPr>
        <w:t xml:space="preserve"> </w:t>
      </w:r>
      <w:r>
        <w:rPr>
          <w:cs/>
        </w:rPr>
        <w:t xml:space="preserve"> रूपये ब्‍याज सब्‍सिडी के लिए संवितरित किए गए हैं जिससे 2820 छात्र लाभान्‍वित हुए हैं।</w:t>
      </w:r>
    </w:p>
    <w:p w:rsidR="00401297" w:rsidRDefault="00401297" w:rsidP="00401297">
      <w:pPr>
        <w:jc w:val="both"/>
        <w:rPr>
          <w:rFonts w:hint="cs"/>
        </w:rPr>
      </w:pPr>
    </w:p>
    <w:p w:rsidR="00401297" w:rsidRDefault="00401297" w:rsidP="00401297">
      <w:pPr>
        <w:jc w:val="both"/>
        <w:rPr>
          <w:rFonts w:hint="cs"/>
          <w:b/>
          <w:bCs/>
        </w:rPr>
      </w:pPr>
      <w:r>
        <w:rPr>
          <w:b/>
          <w:bCs/>
          <w:cs/>
        </w:rPr>
        <w:t>(</w:t>
      </w:r>
      <w:r>
        <w:rPr>
          <w:b/>
          <w:bCs/>
        </w:rPr>
        <w:t>iii</w:t>
      </w:r>
      <w:r>
        <w:rPr>
          <w:b/>
          <w:bCs/>
          <w:cs/>
        </w:rPr>
        <w:t>) पढ़ो प्रदेश योजना</w:t>
      </w:r>
    </w:p>
    <w:p w:rsidR="00401297" w:rsidRDefault="00401297" w:rsidP="00401297">
      <w:pPr>
        <w:jc w:val="both"/>
        <w:rPr>
          <w:rFonts w:hint="cs"/>
          <w:b/>
          <w:bCs/>
        </w:rPr>
      </w:pPr>
    </w:p>
    <w:p w:rsidR="00401297" w:rsidRDefault="00401297" w:rsidP="00401297">
      <w:pPr>
        <w:jc w:val="both"/>
      </w:pPr>
      <w:r>
        <w:rPr>
          <w:cs/>
        </w:rPr>
        <w:tab/>
        <w:t>यह योजना अल्‍पसंख्‍यक कार्य मंत्रालय द्वारा कार्यान्‍वित की जाती है। पढ़ो प्रदेश विदेश में अध्‍ययन के लिए शैक्षिक ऋण पर ब्‍याज सब्‍सिडी योजना है</w:t>
      </w:r>
      <w:r>
        <w:t>,</w:t>
      </w:r>
      <w:r>
        <w:rPr>
          <w:cs/>
        </w:rPr>
        <w:t xml:space="preserve"> जो अल्‍पसंख्‍यक समुदाय के मेधावी और आर्थिक रूप से कमजोर</w:t>
      </w:r>
      <w:r>
        <w:rPr>
          <w:rFonts w:hint="cs"/>
          <w:cs/>
        </w:rPr>
        <w:t xml:space="preserve"> </w:t>
      </w:r>
      <w:r>
        <w:rPr>
          <w:cs/>
        </w:rPr>
        <w:t xml:space="preserve"> छात्रों के लिए है। योजना का लाभ लेने के लिए रोजगार में लगे उम्‍मीदवारों की सभी स्रोतों से या गैर-रोजगार वाले उम्‍मीदवारों के अभिभावकों/माता-पिता की आय प्रतिवर्ष 6.00 लाख से अधिक नहीं होनी चाहिए। मास्‍टर</w:t>
      </w:r>
      <w:r>
        <w:t>,</w:t>
      </w:r>
      <w:r>
        <w:rPr>
          <w:cs/>
        </w:rPr>
        <w:t xml:space="preserve"> एम</w:t>
      </w:r>
      <w:r>
        <w:t>.</w:t>
      </w:r>
      <w:r>
        <w:rPr>
          <w:cs/>
        </w:rPr>
        <w:t>फिल और पीएच.डी में नामांकित छात्र द्वारा भारतीय बैंक संघ (आईबीए) की मौजूदा शैक्षिक ऋण योजना के तहत लिए गए ऋण पर विदेश में अध्‍ययन के लिए 100 प्रतिशत ब्‍याज सब्‍सिडी दी जाती है। गत 03 वर्षों के दौरान ब्‍याज सब्‍सिडी के लिए 43.22 करोड़ रूपये संवितरित किए गए हैं जिससे 4596 छात्र लाभान्‍वित हुए हैं।</w:t>
      </w:r>
    </w:p>
    <w:p w:rsidR="00401297" w:rsidRPr="00A139B7" w:rsidRDefault="00401297" w:rsidP="00401297">
      <w:pPr>
        <w:jc w:val="center"/>
        <w:rPr>
          <w:rFonts w:hint="cs"/>
          <w:b/>
          <w:bCs/>
        </w:rPr>
      </w:pPr>
      <w:r w:rsidRPr="00A139B7">
        <w:rPr>
          <w:rFonts w:hint="cs"/>
          <w:b/>
          <w:bCs/>
          <w:cs/>
        </w:rPr>
        <w:lastRenderedPageBreak/>
        <w:t>*</w:t>
      </w:r>
      <w:r>
        <w:rPr>
          <w:rFonts w:hint="cs"/>
          <w:b/>
          <w:bCs/>
          <w:cs/>
        </w:rPr>
        <w:t>*</w:t>
      </w:r>
      <w:r w:rsidRPr="00A139B7">
        <w:rPr>
          <w:rFonts w:hint="cs"/>
          <w:b/>
          <w:bCs/>
          <w:cs/>
        </w:rPr>
        <w:t>***</w:t>
      </w:r>
    </w:p>
    <w:p w:rsidR="00ED6992" w:rsidRDefault="00ED6992"/>
    <w:sectPr w:rsidR="00ED6992" w:rsidSect="00ED69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01297"/>
    <w:rsid w:val="00401297"/>
    <w:rsid w:val="00ED699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97"/>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401297"/>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2497</Characters>
  <Application>Microsoft Office Word</Application>
  <DocSecurity>0</DocSecurity>
  <Lines>20</Lines>
  <Paragraphs>5</Paragraphs>
  <ScaleCrop>false</ScaleCrop>
  <Company>Hewlett-Packard Company</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2018-12-13T09:01:00Z</dcterms:created>
  <dcterms:modified xsi:type="dcterms:W3CDTF">2018-12-13T09:02:00Z</dcterms:modified>
</cp:coreProperties>
</file>