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0D" w:rsidRDefault="00550D0D" w:rsidP="00550D0D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भारत सरकार</w:t>
      </w:r>
    </w:p>
    <w:p w:rsidR="00550D0D" w:rsidRDefault="00550D0D" w:rsidP="00550D0D">
      <w:pPr>
        <w:pStyle w:val="NoSpacing"/>
        <w:spacing w:line="300" w:lineRule="exact"/>
        <w:jc w:val="center"/>
        <w:rPr>
          <w:rFonts w:ascii="Mangal" w:hAnsi="Mangal" w:hint="cs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पेट्रोलियम और प्राकृतिक गैस मंत्रालय</w:t>
      </w:r>
    </w:p>
    <w:p w:rsidR="00550D0D" w:rsidRDefault="00550D0D" w:rsidP="00550D0D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</w:p>
    <w:p w:rsidR="00550D0D" w:rsidRDefault="00550D0D" w:rsidP="00550D0D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राज्‍य सभा</w:t>
      </w:r>
    </w:p>
    <w:p w:rsidR="00550D0D" w:rsidRDefault="00550D0D" w:rsidP="00550D0D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तारांकित प्रश्‍न सं0 </w:t>
      </w:r>
      <w:r>
        <w:rPr>
          <w:rFonts w:ascii="Mangal" w:hAnsi="Mangal"/>
          <w:b/>
          <w:bCs/>
          <w:lang w:val="en-US" w:bidi="hi-IN"/>
        </w:rPr>
        <w:t>231</w:t>
      </w:r>
      <w:r>
        <w:rPr>
          <w:rFonts w:ascii="Mangal" w:hAnsi="Mangal" w:hint="cs"/>
          <w:b/>
          <w:bCs/>
          <w:cs/>
          <w:lang w:val="en-US" w:bidi="hi-IN"/>
        </w:rPr>
        <w:t xml:space="preserve"> </w:t>
      </w:r>
      <w:r>
        <w:rPr>
          <w:rFonts w:ascii="Mangal" w:hAnsi="Mangal"/>
          <w:b/>
          <w:bCs/>
          <w:lang w:val="en-US" w:bidi="hi-IN"/>
        </w:rPr>
        <w:t xml:space="preserve"> </w:t>
      </w:r>
      <w:r>
        <w:rPr>
          <w:rFonts w:ascii="Mangal" w:hAnsi="Mangal" w:hint="cs"/>
          <w:b/>
          <w:bCs/>
          <w:cs/>
          <w:lang w:val="en-US" w:bidi="hi-IN"/>
        </w:rPr>
        <w:t xml:space="preserve">     </w:t>
      </w:r>
      <w:r>
        <w:rPr>
          <w:rFonts w:ascii="Mangal" w:hAnsi="Mangal"/>
          <w:b/>
          <w:bCs/>
          <w:cs/>
          <w:lang w:bidi="hi-IN"/>
        </w:rPr>
        <w:t xml:space="preserve">  </w:t>
      </w:r>
    </w:p>
    <w:p w:rsidR="00550D0D" w:rsidRDefault="00550D0D" w:rsidP="00550D0D">
      <w:pPr>
        <w:pStyle w:val="NoSpacing"/>
        <w:spacing w:line="300" w:lineRule="exact"/>
        <w:jc w:val="center"/>
        <w:rPr>
          <w:rFonts w:ascii="Mangal" w:hAnsi="Mangal"/>
          <w:b/>
          <w:bCs/>
          <w:lang w:val="en-US" w:bidi="hi-IN"/>
        </w:rPr>
      </w:pPr>
      <w:r>
        <w:rPr>
          <w:rFonts w:ascii="Mangal" w:hAnsi="Mangal"/>
          <w:b/>
          <w:bCs/>
          <w:cs/>
          <w:lang w:bidi="hi-IN"/>
        </w:rPr>
        <w:t xml:space="preserve">दिनांक </w:t>
      </w:r>
      <w:r>
        <w:rPr>
          <w:rFonts w:ascii="Mangal" w:hAnsi="Mangal"/>
          <w:b/>
          <w:bCs/>
          <w:lang w:val="en-US" w:bidi="hi-IN"/>
        </w:rPr>
        <w:t>08</w:t>
      </w:r>
      <w:r>
        <w:rPr>
          <w:rFonts w:ascii="Mangal" w:hAnsi="Mangal" w:hint="cs"/>
          <w:b/>
          <w:bCs/>
          <w:cs/>
          <w:lang w:val="en-US" w:bidi="hi-IN"/>
        </w:rPr>
        <w:t xml:space="preserve"> अगस्‍त</w:t>
      </w:r>
      <w:r>
        <w:rPr>
          <w:rFonts w:ascii="Mangal" w:hAnsi="Mangal"/>
          <w:b/>
          <w:bCs/>
          <w:lang w:bidi="hi-IN"/>
        </w:rPr>
        <w:t xml:space="preserve">, </w:t>
      </w:r>
      <w:r>
        <w:rPr>
          <w:rFonts w:ascii="Mangal" w:hAnsi="Mangal"/>
          <w:b/>
          <w:bCs/>
          <w:cs/>
          <w:lang w:bidi="hi-IN"/>
        </w:rPr>
        <w:t>2018</w:t>
      </w:r>
    </w:p>
    <w:p w:rsidR="00550D0D" w:rsidRPr="00B312AC" w:rsidRDefault="00550D0D" w:rsidP="00550D0D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 </w:t>
      </w:r>
    </w:p>
    <w:p w:rsidR="00550D0D" w:rsidRDefault="00550D0D" w:rsidP="00550D0D">
      <w:pPr>
        <w:spacing w:after="0" w:line="240" w:lineRule="auto"/>
        <w:jc w:val="center"/>
        <w:rPr>
          <w:rFonts w:hint="cs"/>
          <w:b/>
          <w:bCs/>
          <w:szCs w:val="22"/>
        </w:rPr>
      </w:pPr>
      <w:r w:rsidRPr="00B312AC">
        <w:rPr>
          <w:b/>
          <w:bCs/>
          <w:szCs w:val="22"/>
          <w:cs/>
        </w:rPr>
        <w:t xml:space="preserve">हिमाचल प्रदेश में सीएनजी वितरण केन्द्रों को </w:t>
      </w:r>
    </w:p>
    <w:p w:rsidR="00550D0D" w:rsidRDefault="00550D0D" w:rsidP="00550D0D">
      <w:pPr>
        <w:spacing w:after="0" w:line="240" w:lineRule="auto"/>
        <w:jc w:val="center"/>
        <w:rPr>
          <w:rFonts w:hint="cs"/>
          <w:b/>
          <w:bCs/>
          <w:szCs w:val="22"/>
        </w:rPr>
      </w:pPr>
      <w:r w:rsidRPr="00B312AC">
        <w:rPr>
          <w:b/>
          <w:bCs/>
          <w:szCs w:val="22"/>
          <w:cs/>
        </w:rPr>
        <w:t>स्थापित किया जाना</w:t>
      </w:r>
    </w:p>
    <w:p w:rsidR="00550D0D" w:rsidRPr="000F5490" w:rsidRDefault="00550D0D" w:rsidP="00550D0D">
      <w:pPr>
        <w:spacing w:after="0" w:line="240" w:lineRule="auto"/>
        <w:jc w:val="center"/>
        <w:rPr>
          <w:b/>
          <w:bCs/>
          <w:szCs w:val="22"/>
        </w:rPr>
      </w:pPr>
    </w:p>
    <w:p w:rsidR="00550D0D" w:rsidRPr="000F5490" w:rsidRDefault="00550D0D" w:rsidP="00550D0D">
      <w:pPr>
        <w:spacing w:after="0" w:line="240" w:lineRule="auto"/>
        <w:jc w:val="both"/>
        <w:rPr>
          <w:b/>
          <w:bCs/>
          <w:szCs w:val="22"/>
        </w:rPr>
      </w:pPr>
      <w:r w:rsidRPr="000F5490">
        <w:rPr>
          <w:b/>
          <w:bCs/>
          <w:szCs w:val="22"/>
        </w:rPr>
        <w:t>*</w:t>
      </w:r>
      <w:r w:rsidRPr="00B312AC">
        <w:rPr>
          <w:b/>
          <w:bCs/>
          <w:szCs w:val="22"/>
          <w:cs/>
        </w:rPr>
        <w:t xml:space="preserve">231. </w:t>
      </w:r>
      <w:r>
        <w:rPr>
          <w:rFonts w:hint="cs"/>
          <w:b/>
          <w:bCs/>
          <w:szCs w:val="22"/>
          <w:cs/>
        </w:rPr>
        <w:tab/>
      </w:r>
      <w:r w:rsidRPr="00B312AC">
        <w:rPr>
          <w:b/>
          <w:bCs/>
          <w:szCs w:val="22"/>
          <w:cs/>
        </w:rPr>
        <w:t>श्रीमती विप्लव ठाकुरः</w:t>
      </w:r>
    </w:p>
    <w:p w:rsidR="00550D0D" w:rsidRDefault="00550D0D" w:rsidP="00550D0D">
      <w:pPr>
        <w:spacing w:after="0" w:line="240" w:lineRule="auto"/>
        <w:jc w:val="both"/>
        <w:rPr>
          <w:b/>
          <w:bCs/>
          <w:szCs w:val="22"/>
        </w:rPr>
      </w:pPr>
    </w:p>
    <w:p w:rsidR="00550D0D" w:rsidRDefault="00550D0D" w:rsidP="00550D0D">
      <w:pPr>
        <w:spacing w:after="0" w:line="240" w:lineRule="auto"/>
        <w:ind w:firstLine="720"/>
        <w:jc w:val="both"/>
        <w:rPr>
          <w:szCs w:val="22"/>
        </w:rPr>
      </w:pPr>
      <w:r>
        <w:rPr>
          <w:szCs w:val="22"/>
          <w:cs/>
        </w:rPr>
        <w:t>क्या पेट्रोलियम और प्राकृतिक गैस मंत्री यह बताने की कृपा करेंगे किः</w:t>
      </w:r>
    </w:p>
    <w:p w:rsidR="00550D0D" w:rsidRDefault="00550D0D" w:rsidP="00550D0D">
      <w:pPr>
        <w:spacing w:after="0" w:line="240" w:lineRule="auto"/>
        <w:ind w:firstLine="720"/>
        <w:jc w:val="both"/>
        <w:rPr>
          <w:rFonts w:ascii="Mangal" w:hAnsi="Mangal"/>
          <w:szCs w:val="22"/>
        </w:rPr>
      </w:pPr>
    </w:p>
    <w:p w:rsidR="00550D0D" w:rsidRDefault="00550D0D" w:rsidP="00550D0D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rPr>
          <w:cs/>
        </w:rPr>
        <w:t xml:space="preserve">(क) </w:t>
      </w:r>
      <w:r>
        <w:rPr>
          <w:rFonts w:hint="cs"/>
          <w:cs/>
          <w:lang w:bidi="hi-IN"/>
        </w:rPr>
        <w:tab/>
      </w:r>
      <w:proofErr w:type="spellStart"/>
      <w:r>
        <w:rPr>
          <w:cs/>
        </w:rPr>
        <w:t>हिमाचल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प्रदेश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में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अब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तक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कितने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सीएनजी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वितरण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केन्द्र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स्थापित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किए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गए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और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कितने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केन्द्र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स्थापित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किए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जाने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विचार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</w:t>
      </w:r>
      <w:proofErr w:type="spellEnd"/>
      <w:r>
        <w:t xml:space="preserve">; </w:t>
      </w:r>
    </w:p>
    <w:p w:rsidR="00550D0D" w:rsidRDefault="00550D0D" w:rsidP="00550D0D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t>(</w:t>
      </w:r>
      <w:r>
        <w:rPr>
          <w:cs/>
        </w:rPr>
        <w:t xml:space="preserve">ख) </w:t>
      </w:r>
      <w:r>
        <w:rPr>
          <w:rFonts w:hint="cs"/>
          <w:cs/>
          <w:lang w:bidi="hi-IN"/>
        </w:rPr>
        <w:tab/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केन्द्रीय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सरकार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राज्य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सभी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खंडों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में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सीएनजी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उपल</w:t>
      </w:r>
      <w:proofErr w:type="spellEnd"/>
      <w:r>
        <w:rPr>
          <w:cs/>
          <w:lang w:bidi="hi-IN"/>
        </w:rPr>
        <w:t>ब्‍ध</w:t>
      </w:r>
      <w:r>
        <w:rPr>
          <w:cs/>
        </w:rPr>
        <w:t xml:space="preserve"> </w:t>
      </w:r>
      <w:proofErr w:type="spellStart"/>
      <w:r>
        <w:rPr>
          <w:cs/>
        </w:rPr>
        <w:t>कराने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विचार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रखती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और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यदि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हां</w:t>
      </w:r>
      <w:proofErr w:type="spellEnd"/>
      <w:r>
        <w:t xml:space="preserve">, </w:t>
      </w:r>
      <w:proofErr w:type="spellStart"/>
      <w:r>
        <w:rPr>
          <w:cs/>
        </w:rPr>
        <w:t>तो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तत्संबं</w:t>
      </w:r>
      <w:proofErr w:type="spellEnd"/>
      <w:r>
        <w:rPr>
          <w:cs/>
          <w:lang w:bidi="hi-IN"/>
        </w:rPr>
        <w:t>धी</w:t>
      </w:r>
      <w:r>
        <w:rPr>
          <w:cs/>
        </w:rPr>
        <w:t xml:space="preserve"> </w:t>
      </w:r>
      <w:proofErr w:type="spellStart"/>
      <w:r>
        <w:rPr>
          <w:cs/>
        </w:rPr>
        <w:t>ब्यौरा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तथा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यदि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नहीं</w:t>
      </w:r>
      <w:proofErr w:type="spellEnd"/>
      <w:r>
        <w:t xml:space="preserve">, </w:t>
      </w:r>
      <w:proofErr w:type="spellStart"/>
      <w:r>
        <w:rPr>
          <w:cs/>
        </w:rPr>
        <w:t>तो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इसके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कारण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हैं</w:t>
      </w:r>
      <w:proofErr w:type="spellEnd"/>
      <w:r>
        <w:t xml:space="preserve">; </w:t>
      </w:r>
    </w:p>
    <w:p w:rsidR="00550D0D" w:rsidRDefault="00550D0D" w:rsidP="00550D0D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t>(</w:t>
      </w:r>
      <w:r>
        <w:rPr>
          <w:cs/>
        </w:rPr>
        <w:t xml:space="preserve">ग) </w:t>
      </w:r>
      <w:r>
        <w:rPr>
          <w:rFonts w:hint="cs"/>
          <w:cs/>
          <w:lang w:bidi="hi-IN"/>
        </w:rPr>
        <w:tab/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सरकार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ने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हिमाचल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प्रदेश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शहरी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और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ग्रामीण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दोनों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क्षेत्रों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में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पीएनजी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आपूर्ति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सुलभ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कराने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लिए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कोई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कदम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उठाये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हैं</w:t>
      </w:r>
      <w:proofErr w:type="spellEnd"/>
      <w:r>
        <w:t xml:space="preserve">; </w:t>
      </w:r>
      <w:proofErr w:type="spellStart"/>
      <w:r>
        <w:rPr>
          <w:cs/>
        </w:rPr>
        <w:t>और</w:t>
      </w:r>
      <w:proofErr w:type="spellEnd"/>
      <w:r>
        <w:rPr>
          <w:cs/>
        </w:rPr>
        <w:t xml:space="preserve"> </w:t>
      </w:r>
    </w:p>
    <w:p w:rsidR="00550D0D" w:rsidRDefault="00550D0D" w:rsidP="00550D0D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rPr>
          <w:cs/>
        </w:rPr>
        <w:t xml:space="preserve">(घ) </w:t>
      </w:r>
      <w:r>
        <w:rPr>
          <w:rFonts w:hint="cs"/>
          <w:cs/>
          <w:lang w:bidi="hi-IN"/>
        </w:rPr>
        <w:tab/>
      </w:r>
      <w:proofErr w:type="spellStart"/>
      <w:r>
        <w:rPr>
          <w:cs/>
        </w:rPr>
        <w:t>यदि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हां</w:t>
      </w:r>
      <w:proofErr w:type="spellEnd"/>
      <w:r>
        <w:t xml:space="preserve">, </w:t>
      </w:r>
      <w:proofErr w:type="spellStart"/>
      <w:r>
        <w:rPr>
          <w:cs/>
        </w:rPr>
        <w:t>तो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तत्संबं</w:t>
      </w:r>
      <w:proofErr w:type="spellEnd"/>
      <w:r>
        <w:rPr>
          <w:cs/>
          <w:lang w:bidi="hi-IN"/>
        </w:rPr>
        <w:t>धी</w:t>
      </w:r>
      <w:r>
        <w:rPr>
          <w:cs/>
        </w:rPr>
        <w:t xml:space="preserve"> </w:t>
      </w:r>
      <w:proofErr w:type="spellStart"/>
      <w:r>
        <w:rPr>
          <w:cs/>
        </w:rPr>
        <w:t>ब्यौरा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और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यदि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नहीं</w:t>
      </w:r>
      <w:proofErr w:type="spellEnd"/>
      <w:r>
        <w:t xml:space="preserve">, </w:t>
      </w:r>
      <w:proofErr w:type="spellStart"/>
      <w:r>
        <w:rPr>
          <w:cs/>
        </w:rPr>
        <w:t>तो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इसके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कारण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हैं</w:t>
      </w:r>
      <w:proofErr w:type="spellEnd"/>
      <w:r>
        <w:t>?</w:t>
      </w:r>
    </w:p>
    <w:p w:rsidR="00550D0D" w:rsidRDefault="00550D0D" w:rsidP="00550D0D">
      <w:pPr>
        <w:pStyle w:val="NoSpacing"/>
        <w:spacing w:line="300" w:lineRule="exact"/>
        <w:ind w:left="720" w:hanging="720"/>
        <w:rPr>
          <w:rFonts w:ascii="Mangal" w:hAnsi="Mangal" w:hint="cs"/>
          <w:b/>
          <w:bCs/>
          <w:lang w:val="en-US" w:bidi="hi-IN"/>
        </w:rPr>
      </w:pPr>
    </w:p>
    <w:p w:rsidR="00550D0D" w:rsidRDefault="00550D0D" w:rsidP="00550D0D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उत्तर</w:t>
      </w:r>
    </w:p>
    <w:p w:rsidR="00550D0D" w:rsidRDefault="00550D0D" w:rsidP="00550D0D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पेट्रोलियम और प्राकृतिक गैस मंत्री </w:t>
      </w:r>
    </w:p>
    <w:p w:rsidR="00550D0D" w:rsidRDefault="00550D0D" w:rsidP="00550D0D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(श्री धर्मेन्द्र प्रधान)</w:t>
      </w:r>
    </w:p>
    <w:p w:rsidR="00550D0D" w:rsidRDefault="00550D0D" w:rsidP="00550D0D">
      <w:pPr>
        <w:pStyle w:val="NoSpacing"/>
        <w:spacing w:line="300" w:lineRule="exact"/>
        <w:jc w:val="center"/>
        <w:rPr>
          <w:b/>
          <w:bCs/>
          <w:cs/>
        </w:rPr>
      </w:pPr>
    </w:p>
    <w:p w:rsidR="00550D0D" w:rsidRDefault="00550D0D" w:rsidP="00550D0D">
      <w:pPr>
        <w:pStyle w:val="NoSpacing"/>
        <w:spacing w:line="300" w:lineRule="exact"/>
        <w:jc w:val="center"/>
        <w:rPr>
          <w:cs/>
        </w:rPr>
      </w:pPr>
    </w:p>
    <w:p w:rsidR="00550D0D" w:rsidRPr="00452E44" w:rsidRDefault="00550D0D" w:rsidP="00550D0D">
      <w:pPr>
        <w:pStyle w:val="NoSpacing"/>
        <w:rPr>
          <w:rFonts w:ascii="Mangal" w:hAnsi="Mangal"/>
          <w:sz w:val="24"/>
          <w:szCs w:val="24"/>
          <w:cs/>
          <w:lang w:bidi="hi-IN"/>
        </w:rPr>
      </w:pPr>
      <w:r w:rsidRPr="00281402">
        <w:rPr>
          <w:rFonts w:ascii="Mangal" w:hAnsi="Mangal"/>
          <w:b/>
          <w:bCs/>
          <w:sz w:val="24"/>
          <w:szCs w:val="24"/>
          <w:cs/>
          <w:lang w:bidi="hi-IN"/>
        </w:rPr>
        <w:t xml:space="preserve">(क) </w:t>
      </w:r>
      <w:r>
        <w:rPr>
          <w:rFonts w:ascii="Mangal" w:hAnsi="Mangal"/>
          <w:b/>
          <w:bCs/>
          <w:sz w:val="24"/>
          <w:szCs w:val="24"/>
          <w:cs/>
          <w:lang w:bidi="hi-IN"/>
        </w:rPr>
        <w:t>से</w:t>
      </w:r>
      <w:r>
        <w:rPr>
          <w:rFonts w:ascii="Mangal" w:hAnsi="Mangal" w:hint="cs"/>
          <w:b/>
          <w:bCs/>
          <w:sz w:val="24"/>
          <w:szCs w:val="24"/>
          <w:cs/>
          <w:lang w:val="en-US" w:bidi="hi-IN"/>
        </w:rPr>
        <w:t xml:space="preserve"> </w:t>
      </w:r>
      <w:r w:rsidRPr="00281402">
        <w:rPr>
          <w:rFonts w:ascii="Mangal" w:hAnsi="Mangal"/>
          <w:b/>
          <w:bCs/>
          <w:sz w:val="24"/>
          <w:szCs w:val="24"/>
          <w:cs/>
          <w:lang w:bidi="hi-IN"/>
        </w:rPr>
        <w:t>(</w:t>
      </w:r>
      <w:r>
        <w:rPr>
          <w:rFonts w:ascii="Mangal" w:hAnsi="Mangal"/>
          <w:b/>
          <w:bCs/>
          <w:sz w:val="24"/>
          <w:szCs w:val="24"/>
          <w:cs/>
          <w:lang w:bidi="hi-IN"/>
        </w:rPr>
        <w:t>घ</w:t>
      </w:r>
      <w:r w:rsidRPr="00281402">
        <w:rPr>
          <w:rFonts w:ascii="Mangal" w:hAnsi="Mangal"/>
          <w:b/>
          <w:bCs/>
          <w:sz w:val="24"/>
          <w:szCs w:val="24"/>
          <w:cs/>
          <w:lang w:bidi="hi-IN"/>
        </w:rPr>
        <w:t>):</w:t>
      </w:r>
      <w:r w:rsidRPr="00452E44">
        <w:rPr>
          <w:rFonts w:ascii="Mangal" w:hAnsi="Mangal"/>
          <w:sz w:val="24"/>
          <w:szCs w:val="24"/>
          <w:cs/>
          <w:lang w:bidi="hi-IN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एक</w:t>
      </w:r>
      <w:r w:rsidRPr="00452E44">
        <w:rPr>
          <w:rFonts w:ascii="Mangal" w:hAnsi="Mangal"/>
          <w:sz w:val="24"/>
          <w:szCs w:val="24"/>
          <w:cs/>
          <w:lang w:bidi="hi-IN"/>
        </w:rPr>
        <w:t xml:space="preserve"> विवरण सदन के पटल पर रख दिया गया है। </w:t>
      </w:r>
    </w:p>
    <w:p w:rsidR="00550D0D" w:rsidRPr="00357D30" w:rsidRDefault="00550D0D" w:rsidP="00550D0D">
      <w:pPr>
        <w:spacing w:after="0" w:line="360" w:lineRule="exact"/>
        <w:jc w:val="both"/>
        <w:rPr>
          <w:b/>
          <w:bCs/>
          <w:sz w:val="24"/>
          <w:szCs w:val="24"/>
          <w:cs/>
        </w:rPr>
      </w:pPr>
      <w:r w:rsidRPr="00452E44">
        <w:rPr>
          <w:rFonts w:ascii="Mangal" w:hAnsi="Mangal"/>
          <w:sz w:val="24"/>
          <w:szCs w:val="24"/>
          <w:cs/>
        </w:rPr>
        <w:br w:type="page"/>
      </w:r>
      <w:r w:rsidRPr="00357D30">
        <w:rPr>
          <w:rFonts w:ascii="Mangal" w:hAnsi="Mangal"/>
          <w:b/>
          <w:bCs/>
          <w:sz w:val="24"/>
          <w:szCs w:val="24"/>
        </w:rPr>
        <w:lastRenderedPageBreak/>
        <w:t>“</w:t>
      </w:r>
      <w:r w:rsidRPr="00357D30">
        <w:rPr>
          <w:b/>
          <w:bCs/>
          <w:sz w:val="24"/>
          <w:szCs w:val="24"/>
          <w:cs/>
        </w:rPr>
        <w:t>हिमाचल प्रदेश में सीएनजी वितरण केन्द्रों को स्थापित किया जाना</w:t>
      </w:r>
      <w:r w:rsidRPr="00357D30">
        <w:rPr>
          <w:rFonts w:ascii="Mangal" w:hAnsi="Mangal"/>
          <w:b/>
          <w:bCs/>
          <w:sz w:val="24"/>
          <w:szCs w:val="24"/>
        </w:rPr>
        <w:t xml:space="preserve">” </w:t>
      </w:r>
      <w:r w:rsidRPr="00357D30">
        <w:rPr>
          <w:rFonts w:ascii="Mangal" w:hAnsi="Mangal"/>
          <w:b/>
          <w:bCs/>
          <w:sz w:val="24"/>
          <w:szCs w:val="24"/>
          <w:cs/>
        </w:rPr>
        <w:t xml:space="preserve">के संबंध में संसद सदस्‍य </w:t>
      </w:r>
      <w:r w:rsidRPr="00357D30">
        <w:rPr>
          <w:b/>
          <w:bCs/>
          <w:sz w:val="24"/>
          <w:szCs w:val="24"/>
          <w:cs/>
        </w:rPr>
        <w:t>श्रीमती विप्लव ठाकुर</w:t>
      </w:r>
      <w:r w:rsidRPr="00357D30">
        <w:rPr>
          <w:rFonts w:ascii="Mangal" w:hAnsi="Mangal"/>
          <w:b/>
          <w:bCs/>
          <w:sz w:val="24"/>
          <w:szCs w:val="24"/>
          <w:cs/>
        </w:rPr>
        <w:t xml:space="preserve"> द्वारा</w:t>
      </w:r>
      <w:r w:rsidRPr="00357D30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Pr="00357D30">
        <w:rPr>
          <w:rFonts w:ascii="Mangal" w:hAnsi="Mangal"/>
          <w:b/>
          <w:bCs/>
          <w:sz w:val="24"/>
          <w:szCs w:val="24"/>
          <w:cs/>
        </w:rPr>
        <w:t>पूछे गए दिनांक 08</w:t>
      </w:r>
      <w:r w:rsidRPr="00357D30">
        <w:rPr>
          <w:rFonts w:ascii="Mangal" w:hAnsi="Mangal" w:hint="cs"/>
          <w:b/>
          <w:bCs/>
          <w:sz w:val="24"/>
          <w:szCs w:val="24"/>
          <w:cs/>
        </w:rPr>
        <w:t xml:space="preserve"> अगस्‍त</w:t>
      </w:r>
      <w:r w:rsidRPr="00357D30">
        <w:rPr>
          <w:rFonts w:ascii="Mangal" w:hAnsi="Mangal"/>
          <w:b/>
          <w:bCs/>
          <w:sz w:val="24"/>
          <w:szCs w:val="24"/>
        </w:rPr>
        <w:t>,</w:t>
      </w:r>
      <w:r w:rsidRPr="00357D30">
        <w:rPr>
          <w:rFonts w:ascii="Mangal" w:hAnsi="Mangal"/>
          <w:b/>
          <w:bCs/>
          <w:sz w:val="24"/>
          <w:szCs w:val="24"/>
          <w:cs/>
        </w:rPr>
        <w:t xml:space="preserve"> 201</w:t>
      </w:r>
      <w:r w:rsidRPr="00357D30">
        <w:rPr>
          <w:rFonts w:ascii="Mangal" w:hAnsi="Mangal"/>
          <w:b/>
          <w:bCs/>
          <w:sz w:val="24"/>
          <w:szCs w:val="24"/>
        </w:rPr>
        <w:t>8</w:t>
      </w:r>
      <w:r w:rsidRPr="00357D30">
        <w:rPr>
          <w:rFonts w:ascii="Mangal" w:hAnsi="Mangal"/>
          <w:b/>
          <w:bCs/>
          <w:sz w:val="24"/>
          <w:szCs w:val="24"/>
          <w:cs/>
        </w:rPr>
        <w:t xml:space="preserve"> के राज्‍य</w:t>
      </w:r>
      <w:r w:rsidRPr="00357D30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Pr="00357D30">
        <w:rPr>
          <w:rFonts w:ascii="Mangal" w:hAnsi="Mangal"/>
          <w:b/>
          <w:bCs/>
          <w:sz w:val="24"/>
          <w:szCs w:val="24"/>
          <w:cs/>
        </w:rPr>
        <w:t>सभा तारांकित प्रश्‍न सं. 231 के भाग (क) से</w:t>
      </w:r>
      <w:r w:rsidRPr="00357D30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Pr="00357D30">
        <w:rPr>
          <w:rFonts w:ascii="Mangal" w:hAnsi="Mangal"/>
          <w:b/>
          <w:bCs/>
          <w:sz w:val="24"/>
          <w:szCs w:val="24"/>
          <w:cs/>
        </w:rPr>
        <w:t>(घ) के उत्तर में उल्‍लिखित विवरण।</w:t>
      </w:r>
    </w:p>
    <w:p w:rsidR="00550D0D" w:rsidRDefault="00550D0D" w:rsidP="00550D0D">
      <w:pPr>
        <w:pStyle w:val="NoSpacing"/>
        <w:tabs>
          <w:tab w:val="left" w:pos="2625"/>
        </w:tabs>
        <w:spacing w:line="300" w:lineRule="exact"/>
        <w:jc w:val="center"/>
        <w:rPr>
          <w:rFonts w:hint="cs"/>
          <w:sz w:val="24"/>
          <w:szCs w:val="24"/>
          <w:lang w:bidi="hi-IN"/>
        </w:rPr>
      </w:pPr>
    </w:p>
    <w:p w:rsidR="00550D0D" w:rsidRDefault="00550D0D" w:rsidP="00550D0D">
      <w:pPr>
        <w:pStyle w:val="yiv5036784674ydp67bc6b98msonormal"/>
        <w:shd w:val="clear" w:color="auto" w:fill="FFFFFF"/>
        <w:spacing w:after="0" w:afterAutospacing="0"/>
        <w:jc w:val="both"/>
        <w:rPr>
          <w:rFonts w:ascii="Mangal" w:hAnsi="Mangal" w:cs="Mangal" w:hint="cs"/>
        </w:rPr>
      </w:pPr>
      <w:r w:rsidRPr="00642F7B">
        <w:rPr>
          <w:rFonts w:ascii="Mangal" w:hAnsi="Mangal" w:cs="Mangal" w:hint="cs"/>
          <w:b/>
          <w:bCs/>
          <w:cs/>
        </w:rPr>
        <w:t>(क) से (घ):</w:t>
      </w:r>
      <w:r w:rsidRPr="00483D69"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 w:hint="cs"/>
          <w:cs/>
        </w:rPr>
        <w:t xml:space="preserve">पीएनजीआरबी </w:t>
      </w:r>
      <w:r w:rsidRPr="00D45E32">
        <w:rPr>
          <w:rFonts w:ascii="Mangal" w:hAnsi="Mangal" w:cs="Mangal"/>
          <w:cs/>
        </w:rPr>
        <w:t xml:space="preserve">भौगोलिक क्षेत्रों (जीएज) </w:t>
      </w:r>
      <w:r>
        <w:rPr>
          <w:rFonts w:ascii="Mangal" w:hAnsi="Mangal" w:cs="Mangal"/>
          <w:cs/>
        </w:rPr>
        <w:t>में</w:t>
      </w:r>
      <w:r>
        <w:rPr>
          <w:rFonts w:ascii="Mangal" w:hAnsi="Mangal" w:cs="Mangal" w:hint="cs"/>
          <w:cs/>
        </w:rPr>
        <w:t xml:space="preserve"> नगर गैस वितरण (सीजीडी) नेटवर्क का विकास करने के लिए कंपनियों को प्राधिकार प्रदान करने वाला प्राधिकरण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 w:hint="cs"/>
          <w:cs/>
        </w:rPr>
        <w:t>है</w:t>
      </w:r>
      <w:r>
        <w:rPr>
          <w:rFonts w:ascii="Mangal" w:hAnsi="Mangal" w:cs="Mangal"/>
          <w:cs/>
        </w:rPr>
        <w:t xml:space="preserve"> और</w:t>
      </w:r>
      <w:r>
        <w:rPr>
          <w:rFonts w:ascii="Mangal" w:hAnsi="Mangal" w:cs="Mangal" w:hint="cs"/>
          <w:cs/>
        </w:rPr>
        <w:t xml:space="preserve"> चण्‍डीगढ़ </w:t>
      </w:r>
      <w:r>
        <w:rPr>
          <w:rFonts w:ascii="Mangal" w:hAnsi="Mangal" w:cs="Mangal"/>
          <w:cs/>
        </w:rPr>
        <w:t>भौगोलिक क्षेत्र (जीए</w:t>
      </w:r>
      <w:r w:rsidRPr="00D45E32">
        <w:rPr>
          <w:rFonts w:ascii="Mangal" w:hAnsi="Mangal" w:cs="Mangal"/>
          <w:cs/>
        </w:rPr>
        <w:t>)</w:t>
      </w:r>
      <w:r>
        <w:rPr>
          <w:rFonts w:ascii="Mangal" w:hAnsi="Mangal" w:cs="Mangal"/>
        </w:rPr>
        <w:t>,</w:t>
      </w:r>
      <w:r>
        <w:rPr>
          <w:rFonts w:ascii="Mangal" w:hAnsi="Mangal" w:cs="Mangal" w:hint="cs"/>
          <w:cs/>
        </w:rPr>
        <w:t xml:space="preserve"> जिसमें </w:t>
      </w:r>
      <w:r w:rsidRPr="00D45E32">
        <w:rPr>
          <w:rFonts w:ascii="Mangal" w:hAnsi="Mangal" w:cs="Mangal"/>
          <w:cs/>
        </w:rPr>
        <w:t xml:space="preserve"> </w:t>
      </w:r>
      <w:r>
        <w:rPr>
          <w:rFonts w:ascii="Mangal" w:hAnsi="Mangal" w:cs="Mangal"/>
          <w:cs/>
        </w:rPr>
        <w:t>हिमाचल</w:t>
      </w:r>
      <w:r>
        <w:rPr>
          <w:rFonts w:ascii="Mangal" w:hAnsi="Mangal" w:cs="Mangal" w:hint="cs"/>
          <w:cs/>
        </w:rPr>
        <w:t xml:space="preserve"> प्रदेश राज्‍य में सोलन जिले का एक हिस्‍सा शामिल है</w:t>
      </w:r>
      <w:r>
        <w:rPr>
          <w:rFonts w:ascii="Mangal" w:hAnsi="Mangal" w:cs="Mangal" w:hint="cs"/>
        </w:rPr>
        <w:t>,</w:t>
      </w:r>
      <w:r>
        <w:rPr>
          <w:rFonts w:ascii="Mangal" w:hAnsi="Mangal" w:cs="Mangal" w:hint="cs"/>
          <w:cs/>
        </w:rPr>
        <w:t xml:space="preserve"> में सीजीडी नेटवर्क के विकास हेतु </w:t>
      </w:r>
      <w:r>
        <w:rPr>
          <w:rFonts w:ascii="Mangal" w:hAnsi="Mangal" w:cs="Mangal"/>
          <w:cs/>
          <w:lang w:val="en-US"/>
        </w:rPr>
        <w:t>इंडियन</w:t>
      </w:r>
      <w:r>
        <w:rPr>
          <w:rFonts w:ascii="Mangal" w:hAnsi="Mangal" w:cs="Mangal" w:hint="cs"/>
          <w:cs/>
          <w:lang w:val="en-US"/>
        </w:rPr>
        <w:t xml:space="preserve"> ऑयल-अडानी गैस प्राइवेट लिमिटेड (आईओएजीपीएल) को </w:t>
      </w:r>
      <w:r>
        <w:rPr>
          <w:rFonts w:ascii="Mangal" w:hAnsi="Mangal" w:cs="Mangal"/>
          <w:cs/>
        </w:rPr>
        <w:t>प्राधिकार</w:t>
      </w:r>
      <w:r>
        <w:rPr>
          <w:rFonts w:ascii="Mangal" w:hAnsi="Mangal" w:cs="Mangal" w:hint="cs"/>
          <w:cs/>
        </w:rPr>
        <w:t xml:space="preserve"> प्रदान किया है। उपलब्‍ध सूचना के मुताबिक</w:t>
      </w:r>
      <w:r>
        <w:rPr>
          <w:rFonts w:ascii="Mangal" w:hAnsi="Mangal" w:cs="Mangal" w:hint="cs"/>
        </w:rPr>
        <w:t>,</w:t>
      </w:r>
      <w:r>
        <w:rPr>
          <w:rFonts w:ascii="Mangal" w:hAnsi="Mangal" w:cs="Mangal" w:hint="cs"/>
          <w:cs/>
        </w:rPr>
        <w:t xml:space="preserve"> दिनांक 30.06.2018 की स्‍थिति के अनुसार चण्‍डीगढ़ जीए के चण्‍डीगढ़ क्षेत्र में 28</w:t>
      </w:r>
      <w:r>
        <w:rPr>
          <w:rFonts w:ascii="Mangal" w:hAnsi="Mangal" w:cs="Mangal" w:hint="cs"/>
        </w:rPr>
        <w:t>,976</w:t>
      </w:r>
      <w:r>
        <w:rPr>
          <w:rFonts w:ascii="Mangal" w:hAnsi="Mangal" w:cs="Mangal" w:hint="cs"/>
          <w:cs/>
        </w:rPr>
        <w:t xml:space="preserve"> पीएनजी घरेलू कनेक्‍शन और 4 सीएनजी स्‍टेशन हैं।  तथापि</w:t>
      </w:r>
      <w:r>
        <w:rPr>
          <w:rFonts w:ascii="Mangal" w:hAnsi="Mangal" w:cs="Mangal" w:hint="cs"/>
        </w:rPr>
        <w:t>,</w:t>
      </w:r>
      <w:r>
        <w:rPr>
          <w:rFonts w:ascii="Mangal" w:hAnsi="Mangal" w:cs="Mangal" w:hint="cs"/>
          <w:cs/>
        </w:rPr>
        <w:t xml:space="preserve"> आईओएजीपीएल को हिमाचल प्रदेश राज्‍य के चण्‍डीगढ़ जीए में सोलन जिले के एक भाग में अभी पीएनजी कनेक्‍शन उपलब्‍ध करवाने हैं और सीएनजी स्‍टेशनों की स्‍थापना करनी है।  इसके अलावा</w:t>
      </w:r>
      <w:r>
        <w:rPr>
          <w:rFonts w:ascii="Mangal" w:hAnsi="Mangal" w:cs="Mangal" w:hint="cs"/>
        </w:rPr>
        <w:t>,</w:t>
      </w:r>
      <w:r>
        <w:rPr>
          <w:rFonts w:ascii="Mangal" w:hAnsi="Mangal" w:cs="Mangal" w:hint="cs"/>
          <w:cs/>
        </w:rPr>
        <w:t xml:space="preserve"> गेल ने हिमाचल प्रदेश राज्‍य में अपनी दादरी-बवाना-नांगल पाइपलाइन परियोजना की स्‍पर लाइन के रूप में लगभग 7 कि.मी. लंबी प्राकृतिक गैस पाइपलाइन बिछाई है और तीन औद्योगिक ग्राहकों को अपने पाइपलाइन नेटवर्क से जोड़ा है।   </w:t>
      </w:r>
    </w:p>
    <w:p w:rsidR="00550D0D" w:rsidRDefault="00550D0D" w:rsidP="00550D0D">
      <w:pPr>
        <w:pStyle w:val="yiv5036784674ydp67bc6b98msonormal"/>
        <w:shd w:val="clear" w:color="auto" w:fill="FFFFFF"/>
        <w:spacing w:after="0" w:afterAutospacing="0"/>
        <w:jc w:val="both"/>
        <w:rPr>
          <w:rFonts w:ascii="Mangal" w:hAnsi="Mangal" w:cs="Mangal" w:hint="cs"/>
          <w:lang w:val="en-US"/>
        </w:rPr>
      </w:pPr>
      <w:r w:rsidRPr="00D45E32">
        <w:rPr>
          <w:rFonts w:ascii="Mangal" w:hAnsi="Mangal" w:cs="Mangal"/>
          <w:cs/>
        </w:rPr>
        <w:t>पीएनजीआरबी प्राकृतिक गैस पाइपलाइन स</w:t>
      </w:r>
      <w:r w:rsidRPr="00D45E32">
        <w:rPr>
          <w:rFonts w:ascii="Mangal" w:hAnsi="Mangal" w:cs="Mangal" w:hint="cs"/>
          <w:cs/>
        </w:rPr>
        <w:t>म्‍ब</w:t>
      </w:r>
      <w:r w:rsidRPr="00D45E32">
        <w:rPr>
          <w:rFonts w:ascii="Mangal" w:hAnsi="Mangal" w:cs="Mangal"/>
          <w:cs/>
        </w:rPr>
        <w:t>द्धता/प्राकृतिक गैस की उपलब्‍धता तथा तकनीकी-वाणिज्यिक व्‍यवहार्यता पर निर्भर करते हुए नगर गैस वितरण (सीजीडी) नेटवर्क का विकास करने के लिए भौगोलिक क्षेत्रों (जीएज) की पहचान करता है</w:t>
      </w:r>
      <w:r>
        <w:rPr>
          <w:rFonts w:ascii="Mangal" w:hAnsi="Mangal" w:cs="Mangal"/>
          <w:cs/>
        </w:rPr>
        <w:t>।</w:t>
      </w:r>
      <w:r>
        <w:rPr>
          <w:rFonts w:ascii="Mangal" w:hAnsi="Mangal" w:cs="Mangal" w:hint="cs"/>
          <w:cs/>
        </w:rPr>
        <w:t xml:space="preserve">  </w:t>
      </w:r>
      <w:r w:rsidRPr="00D45E32">
        <w:rPr>
          <w:rFonts w:ascii="Mangal" w:hAnsi="Mangal" w:cs="Mangal"/>
          <w:cs/>
        </w:rPr>
        <w:t>ये</w:t>
      </w:r>
      <w:r w:rsidRPr="00D45E32">
        <w:rPr>
          <w:rFonts w:ascii="Mangal" w:hAnsi="Mangal" w:cs="Mangal" w:hint="cs"/>
          <w:cs/>
        </w:rPr>
        <w:t xml:space="preserve"> कंपनियां सीएनजी पंपों की स्‍थापना करती हैं।</w:t>
      </w:r>
      <w:r>
        <w:rPr>
          <w:rFonts w:ascii="Mangal" w:hAnsi="Mangal" w:cs="Mangal" w:hint="cs"/>
          <w:cs/>
        </w:rPr>
        <w:t xml:space="preserve"> </w:t>
      </w:r>
      <w:r w:rsidRPr="00483D69">
        <w:rPr>
          <w:rFonts w:ascii="Mangal" w:hAnsi="Mangal" w:cs="Mangal"/>
          <w:cs/>
        </w:rPr>
        <w:t xml:space="preserve">पीएनजीआरबी </w:t>
      </w:r>
      <w:r>
        <w:rPr>
          <w:rFonts w:ascii="Mangal" w:hAnsi="Mangal" w:cs="Mangal"/>
          <w:cs/>
        </w:rPr>
        <w:t>ने</w:t>
      </w:r>
      <w:r>
        <w:rPr>
          <w:rFonts w:ascii="Mangal" w:hAnsi="Mangal" w:cs="Mangal" w:hint="cs"/>
          <w:cs/>
        </w:rPr>
        <w:t xml:space="preserve"> 174 जिलों (156 पूरे और 18 आंशिक जिले) को शामिल करते हुए </w:t>
      </w:r>
      <w:r w:rsidRPr="00483D69">
        <w:rPr>
          <w:rFonts w:ascii="Mangal" w:hAnsi="Mangal" w:cs="Mangal"/>
          <w:cs/>
        </w:rPr>
        <w:t xml:space="preserve">86 </w:t>
      </w:r>
      <w:r w:rsidRPr="00D45E32">
        <w:rPr>
          <w:rFonts w:ascii="Mangal" w:hAnsi="Mangal" w:cs="Mangal"/>
          <w:cs/>
        </w:rPr>
        <w:t xml:space="preserve">भौगोलिक क्षेत्रों </w:t>
      </w:r>
      <w:r>
        <w:rPr>
          <w:rFonts w:ascii="Mangal" w:hAnsi="Mangal" w:cs="Mangal"/>
          <w:cs/>
        </w:rPr>
        <w:t>(</w:t>
      </w:r>
      <w:r w:rsidRPr="00483D69">
        <w:rPr>
          <w:rFonts w:ascii="Mangal" w:hAnsi="Mangal" w:cs="Mangal"/>
          <w:cs/>
        </w:rPr>
        <w:t>जीएज</w:t>
      </w:r>
      <w:r>
        <w:rPr>
          <w:rFonts w:ascii="Mangal" w:hAnsi="Mangal" w:cs="Mangal"/>
          <w:cs/>
        </w:rPr>
        <w:t>)</w:t>
      </w:r>
      <w:r w:rsidRPr="00483D69">
        <w:rPr>
          <w:rFonts w:ascii="Mangal" w:hAnsi="Mangal" w:cs="Mangal"/>
          <w:cs/>
        </w:rPr>
        <w:t xml:space="preserve"> </w:t>
      </w:r>
      <w:r>
        <w:rPr>
          <w:rFonts w:ascii="Mangal" w:hAnsi="Mangal" w:cs="Mangal"/>
          <w:cs/>
        </w:rPr>
        <w:t>मे</w:t>
      </w:r>
      <w:r>
        <w:rPr>
          <w:rFonts w:ascii="Mangal" w:hAnsi="Mangal" w:cs="Mangal" w:hint="cs"/>
          <w:cs/>
        </w:rPr>
        <w:t>ं</w:t>
      </w:r>
      <w:r w:rsidRPr="00483D69">
        <w:rPr>
          <w:rFonts w:ascii="Mangal" w:hAnsi="Mangal" w:cs="Mangal"/>
          <w:cs/>
        </w:rPr>
        <w:t xml:space="preserve"> सीजीड</w:t>
      </w:r>
      <w:r>
        <w:rPr>
          <w:rFonts w:ascii="Mangal" w:hAnsi="Mangal" w:cs="Mangal"/>
          <w:cs/>
        </w:rPr>
        <w:t>ी नेटवर्कों</w:t>
      </w:r>
      <w:r>
        <w:rPr>
          <w:rFonts w:ascii="Mangal" w:hAnsi="Mangal" w:cs="Mangal" w:hint="cs"/>
          <w:cs/>
        </w:rPr>
        <w:t xml:space="preserve"> का विकास करने के लिए </w:t>
      </w:r>
      <w:r>
        <w:rPr>
          <w:rFonts w:ascii="Mangal" w:hAnsi="Mangal" w:cs="Mangal"/>
          <w:cs/>
        </w:rPr>
        <w:t>9वां सीजीडी</w:t>
      </w:r>
      <w:r>
        <w:rPr>
          <w:rFonts w:ascii="Mangal" w:hAnsi="Mangal" w:cs="Mangal" w:hint="cs"/>
          <w:cs/>
        </w:rPr>
        <w:t xml:space="preserve"> बोली </w:t>
      </w:r>
      <w:r>
        <w:rPr>
          <w:rFonts w:ascii="Mangal" w:hAnsi="Mangal" w:cs="Mangal"/>
          <w:cs/>
        </w:rPr>
        <w:t>दौर शुरू किया है</w:t>
      </w:r>
      <w:r w:rsidRPr="00483D69">
        <w:rPr>
          <w:rFonts w:ascii="Mangal" w:hAnsi="Mangal" w:cs="Mangal"/>
          <w:cs/>
        </w:rPr>
        <w:t xml:space="preserve">। </w:t>
      </w:r>
      <w:r>
        <w:rPr>
          <w:rFonts w:ascii="Mangal" w:hAnsi="Mangal" w:cs="Mangal" w:hint="cs"/>
          <w:cs/>
        </w:rPr>
        <w:t xml:space="preserve"> पीएनजीआरबी ने </w:t>
      </w:r>
      <w:r>
        <w:rPr>
          <w:rFonts w:ascii="Mangal" w:hAnsi="Mangal" w:cs="Mangal"/>
          <w:lang w:val="en-US"/>
        </w:rPr>
        <w:t>(</w:t>
      </w:r>
      <w:proofErr w:type="spellStart"/>
      <w:r>
        <w:rPr>
          <w:rFonts w:ascii="Mangal" w:hAnsi="Mangal" w:cs="Mangal"/>
          <w:lang w:val="en-US"/>
        </w:rPr>
        <w:t>i</w:t>
      </w:r>
      <w:proofErr w:type="spellEnd"/>
      <w:r>
        <w:rPr>
          <w:rFonts w:ascii="Mangal" w:hAnsi="Mangal" w:cs="Mangal"/>
          <w:lang w:val="en-US"/>
        </w:rPr>
        <w:t xml:space="preserve">) </w:t>
      </w:r>
      <w:r>
        <w:rPr>
          <w:rFonts w:ascii="Mangal" w:hAnsi="Mangal" w:cs="Mangal"/>
          <w:cs/>
          <w:lang w:val="en-US"/>
        </w:rPr>
        <w:t>हरियाणा</w:t>
      </w:r>
      <w:r>
        <w:rPr>
          <w:rFonts w:ascii="Mangal" w:hAnsi="Mangal" w:cs="Mangal" w:hint="cs"/>
          <w:cs/>
          <w:lang w:val="en-US"/>
        </w:rPr>
        <w:t xml:space="preserve"> और हिमाचल प्रदेश के </w:t>
      </w:r>
      <w:r>
        <w:rPr>
          <w:rFonts w:ascii="Mangal" w:hAnsi="Mangal" w:cs="Mangal"/>
          <w:cs/>
          <w:lang w:val="en-US"/>
        </w:rPr>
        <w:t>पंचकुला</w:t>
      </w:r>
      <w:r>
        <w:rPr>
          <w:rFonts w:ascii="Mangal" w:hAnsi="Mangal" w:cs="Mangal" w:hint="cs"/>
          <w:cs/>
          <w:lang w:val="en-US"/>
        </w:rPr>
        <w:t xml:space="preserve"> जिला (पहले से प्राधिकृत क्षेत्रों को छोड़कर)</w:t>
      </w:r>
      <w:r>
        <w:rPr>
          <w:rFonts w:ascii="Mangal" w:hAnsi="Mangal" w:cs="Mangal" w:hint="cs"/>
          <w:lang w:val="en-US"/>
        </w:rPr>
        <w:t>,</w:t>
      </w:r>
      <w:r>
        <w:rPr>
          <w:rFonts w:ascii="Mangal" w:hAnsi="Mangal" w:cs="Mangal" w:hint="cs"/>
          <w:cs/>
          <w:lang w:val="en-US"/>
        </w:rPr>
        <w:t xml:space="preserve"> सिरमौर जिला</w:t>
      </w:r>
      <w:r>
        <w:rPr>
          <w:rFonts w:ascii="Mangal" w:hAnsi="Mangal" w:cs="Mangal" w:hint="cs"/>
          <w:lang w:val="en-US"/>
        </w:rPr>
        <w:t>,</w:t>
      </w:r>
      <w:r>
        <w:rPr>
          <w:rFonts w:ascii="Mangal" w:hAnsi="Mangal" w:cs="Mangal" w:hint="cs"/>
          <w:cs/>
          <w:lang w:val="en-US"/>
        </w:rPr>
        <w:t xml:space="preserve"> शिमला और सोलन जिलों के जीए के लिए </w:t>
      </w:r>
      <w:r>
        <w:rPr>
          <w:rFonts w:ascii="Mangal" w:hAnsi="Mangal" w:cs="Mangal"/>
          <w:cs/>
          <w:lang w:val="en-US"/>
        </w:rPr>
        <w:t>इंडियन</w:t>
      </w:r>
      <w:r>
        <w:rPr>
          <w:rFonts w:ascii="Mangal" w:hAnsi="Mangal" w:cs="Mangal" w:hint="cs"/>
          <w:cs/>
          <w:lang w:val="en-US"/>
        </w:rPr>
        <w:t xml:space="preserve"> ऑयल-अडानी गैस प्राइवेट लिमिटेड</w:t>
      </w:r>
      <w:r>
        <w:rPr>
          <w:rFonts w:ascii="Mangal" w:hAnsi="Mangal" w:cs="Mangal"/>
          <w:lang w:val="en-US"/>
        </w:rPr>
        <w:t>;</w:t>
      </w:r>
      <w:r>
        <w:rPr>
          <w:rFonts w:ascii="Mangal" w:hAnsi="Mangal" w:cs="Mangal" w:hint="cs"/>
          <w:cs/>
          <w:lang w:val="en-US"/>
        </w:rPr>
        <w:t xml:space="preserve"> और </w:t>
      </w:r>
      <w:r>
        <w:rPr>
          <w:rFonts w:ascii="Mangal" w:hAnsi="Mangal" w:cs="Mangal"/>
          <w:lang w:val="en-US"/>
        </w:rPr>
        <w:t xml:space="preserve">(ii) </w:t>
      </w:r>
      <w:r>
        <w:rPr>
          <w:rFonts w:ascii="Mangal" w:hAnsi="Mangal" w:cs="Mangal"/>
          <w:cs/>
          <w:lang w:val="en-US"/>
        </w:rPr>
        <w:t>हिमाचल</w:t>
      </w:r>
      <w:r>
        <w:rPr>
          <w:rFonts w:ascii="Mangal" w:hAnsi="Mangal" w:cs="Mangal" w:hint="cs"/>
          <w:cs/>
          <w:lang w:val="en-US"/>
        </w:rPr>
        <w:t xml:space="preserve"> प्रदेश के बिलासपुर</w:t>
      </w:r>
      <w:r>
        <w:rPr>
          <w:rFonts w:ascii="Mangal" w:hAnsi="Mangal" w:cs="Mangal" w:hint="cs"/>
          <w:lang w:val="en-US"/>
        </w:rPr>
        <w:t>,</w:t>
      </w:r>
      <w:r>
        <w:rPr>
          <w:rFonts w:ascii="Mangal" w:hAnsi="Mangal" w:cs="Mangal" w:hint="cs"/>
          <w:cs/>
          <w:lang w:val="en-US"/>
        </w:rPr>
        <w:t xml:space="preserve"> हमीरपुर तथा ऊना जिलों को शामिल करते हुए जीए के लिए भारत गैस रिर्सोसिज लिमिटेड के लिए आशय-पत्र (एलओआई) जारी किए जाने को अनुमोदित किया है। </w:t>
      </w:r>
    </w:p>
    <w:p w:rsidR="00550D0D" w:rsidRPr="00483D69" w:rsidRDefault="00550D0D" w:rsidP="00550D0D">
      <w:pPr>
        <w:pStyle w:val="yiv5036784674ydp67bc6b98msonormal"/>
        <w:shd w:val="clear" w:color="auto" w:fill="FFFFFF"/>
        <w:spacing w:after="0" w:afterAutospacing="0"/>
        <w:jc w:val="center"/>
        <w:rPr>
          <w:rFonts w:ascii="Mangal" w:hAnsi="Mangal" w:cs="Mangal"/>
        </w:rPr>
      </w:pPr>
      <w:r>
        <w:rPr>
          <w:rFonts w:ascii="Mangal" w:hAnsi="Mangal" w:cs="Mangal"/>
          <w:lang w:val="en-US"/>
        </w:rPr>
        <w:t>***</w:t>
      </w:r>
    </w:p>
    <w:p w:rsidR="004447F3" w:rsidRDefault="004447F3" w:rsidP="00550D0D">
      <w:bookmarkStart w:id="0" w:name="_GoBack"/>
      <w:bookmarkEnd w:id="0"/>
    </w:p>
    <w:sectPr w:rsidR="00444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0D"/>
    <w:rsid w:val="004447F3"/>
    <w:rsid w:val="005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0D"/>
    <w:rPr>
      <w:rFonts w:ascii="Calibri" w:eastAsia="Calibri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50D0D"/>
    <w:rPr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550D0D"/>
    <w:pPr>
      <w:spacing w:after="0" w:line="240" w:lineRule="auto"/>
    </w:pPr>
    <w:rPr>
      <w:rFonts w:asciiTheme="minorHAnsi" w:eastAsiaTheme="minorHAnsi" w:hAnsiTheme="minorHAnsi" w:cstheme="minorBidi"/>
      <w:szCs w:val="22"/>
      <w:lang w:val="x-none" w:eastAsia="x-none" w:bidi="en-US"/>
    </w:rPr>
  </w:style>
  <w:style w:type="paragraph" w:customStyle="1" w:styleId="yiv5036784674ydp67bc6b98msonormal">
    <w:name w:val="yiv5036784674ydp67bc6b98msonormal"/>
    <w:basedOn w:val="Normal"/>
    <w:rsid w:val="0055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0D"/>
    <w:rPr>
      <w:rFonts w:ascii="Calibri" w:eastAsia="Calibri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550D0D"/>
    <w:rPr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550D0D"/>
    <w:pPr>
      <w:spacing w:after="0" w:line="240" w:lineRule="auto"/>
    </w:pPr>
    <w:rPr>
      <w:rFonts w:asciiTheme="minorHAnsi" w:eastAsiaTheme="minorHAnsi" w:hAnsiTheme="minorHAnsi" w:cstheme="minorBidi"/>
      <w:szCs w:val="22"/>
      <w:lang w:val="x-none" w:eastAsia="x-none" w:bidi="en-US"/>
    </w:rPr>
  </w:style>
  <w:style w:type="paragraph" w:customStyle="1" w:styleId="yiv5036784674ydp67bc6b98msonormal">
    <w:name w:val="yiv5036784674ydp67bc6b98msonormal"/>
    <w:basedOn w:val="Normal"/>
    <w:rsid w:val="0055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2018-08-08T05:36:00Z</dcterms:created>
  <dcterms:modified xsi:type="dcterms:W3CDTF">2018-08-08T05:36:00Z</dcterms:modified>
</cp:coreProperties>
</file>