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E4" w:rsidRDefault="004C12E4" w:rsidP="00B37386">
      <w:pPr>
        <w:spacing w:line="240" w:lineRule="auto"/>
        <w:jc w:val="center"/>
        <w:rPr>
          <w:rFonts w:ascii="Mangal" w:hAnsi="Mangal"/>
          <w:b/>
          <w:bCs/>
        </w:rPr>
      </w:pPr>
    </w:p>
    <w:p w:rsidR="00B37386" w:rsidRPr="00215612" w:rsidRDefault="00B37386" w:rsidP="00B37386">
      <w:pPr>
        <w:spacing w:line="240" w:lineRule="auto"/>
        <w:jc w:val="center"/>
        <w:rPr>
          <w:rFonts w:ascii="Mangal" w:hAnsi="Mangal"/>
          <w:b/>
          <w:bCs/>
        </w:rPr>
      </w:pPr>
      <w:r w:rsidRPr="00215612">
        <w:rPr>
          <w:rFonts w:ascii="Mangal" w:hAnsi="Mangal"/>
          <w:b/>
          <w:bCs/>
          <w:cs/>
        </w:rPr>
        <w:t>भारत सरकार</w:t>
      </w:r>
    </w:p>
    <w:p w:rsidR="00B37386" w:rsidRPr="00215612" w:rsidRDefault="00B37386" w:rsidP="00B37386">
      <w:pPr>
        <w:spacing w:line="240" w:lineRule="auto"/>
        <w:jc w:val="center"/>
        <w:rPr>
          <w:rFonts w:ascii="Mangal" w:hAnsi="Mangal"/>
          <w:b/>
          <w:bCs/>
        </w:rPr>
      </w:pPr>
      <w:r w:rsidRPr="00215612">
        <w:rPr>
          <w:rFonts w:ascii="Mangal" w:hAnsi="Mangal"/>
          <w:b/>
          <w:bCs/>
          <w:cs/>
        </w:rPr>
        <w:t>रेल मंत्रालय</w:t>
      </w:r>
    </w:p>
    <w:p w:rsidR="00B37386" w:rsidRPr="00215612" w:rsidRDefault="00B37386" w:rsidP="00B37386">
      <w:pPr>
        <w:tabs>
          <w:tab w:val="left" w:pos="6458"/>
        </w:tabs>
        <w:spacing w:line="240" w:lineRule="auto"/>
        <w:rPr>
          <w:rFonts w:ascii="Mangal" w:hAnsi="Mangal"/>
          <w:b/>
          <w:bCs/>
        </w:rPr>
      </w:pPr>
      <w:r w:rsidRPr="00215612">
        <w:rPr>
          <w:rFonts w:ascii="Mangal" w:hAnsi="Mangal"/>
          <w:b/>
          <w:bCs/>
          <w:cs/>
        </w:rPr>
        <w:tab/>
      </w:r>
    </w:p>
    <w:p w:rsidR="00B37386" w:rsidRPr="00215612" w:rsidRDefault="00B37386" w:rsidP="00B37386">
      <w:pPr>
        <w:tabs>
          <w:tab w:val="left" w:pos="1935"/>
          <w:tab w:val="center" w:pos="4320"/>
        </w:tabs>
        <w:spacing w:line="240" w:lineRule="auto"/>
        <w:jc w:val="center"/>
        <w:rPr>
          <w:rFonts w:ascii="Mangal" w:hAnsi="Mangal"/>
          <w:b/>
          <w:bCs/>
        </w:rPr>
      </w:pPr>
      <w:r w:rsidRPr="00215612">
        <w:rPr>
          <w:rFonts w:ascii="Mangal" w:hAnsi="Mangal"/>
          <w:b/>
          <w:bCs/>
          <w:cs/>
        </w:rPr>
        <w:t>राज्‍य सभा</w:t>
      </w:r>
    </w:p>
    <w:p w:rsidR="00B37386" w:rsidRPr="00215612" w:rsidRDefault="00B37386" w:rsidP="00B37386">
      <w:pPr>
        <w:spacing w:line="240" w:lineRule="auto"/>
        <w:jc w:val="center"/>
        <w:rPr>
          <w:rFonts w:ascii="Mangal" w:hAnsi="Mangal"/>
          <w:b/>
          <w:bCs/>
        </w:rPr>
      </w:pPr>
      <w:r>
        <w:rPr>
          <w:rFonts w:ascii="Mangal" w:hAnsi="Mangal"/>
          <w:b/>
          <w:bCs/>
        </w:rPr>
        <w:t>27.07</w:t>
      </w:r>
      <w:r w:rsidRPr="00215612">
        <w:rPr>
          <w:rFonts w:ascii="Mangal" w:hAnsi="Mangal"/>
          <w:b/>
          <w:bCs/>
        </w:rPr>
        <w:t xml:space="preserve">.2018 </w:t>
      </w:r>
      <w:r w:rsidRPr="00215612">
        <w:rPr>
          <w:rFonts w:ascii="Mangal" w:hAnsi="Mangal"/>
          <w:b/>
          <w:bCs/>
          <w:cs/>
        </w:rPr>
        <w:t>के</w:t>
      </w:r>
    </w:p>
    <w:p w:rsidR="00B37386" w:rsidRPr="00215612" w:rsidRDefault="00B37386" w:rsidP="00B37386">
      <w:pPr>
        <w:spacing w:line="240" w:lineRule="auto"/>
        <w:jc w:val="center"/>
        <w:rPr>
          <w:rFonts w:ascii="Mangal" w:hAnsi="Mangal"/>
          <w:b/>
          <w:bCs/>
          <w:cs/>
        </w:rPr>
      </w:pPr>
      <w:r w:rsidRPr="00215612">
        <w:rPr>
          <w:rFonts w:ascii="Mangal" w:hAnsi="Mangal"/>
          <w:b/>
          <w:bCs/>
          <w:cs/>
        </w:rPr>
        <w:t xml:space="preserve">तारांकित प्रश्‍न सं. </w:t>
      </w:r>
      <w:r>
        <w:rPr>
          <w:rFonts w:ascii="Mangal" w:hAnsi="Mangal"/>
          <w:b/>
          <w:bCs/>
        </w:rPr>
        <w:t>115</w:t>
      </w:r>
      <w:r w:rsidRPr="00215612">
        <w:rPr>
          <w:rFonts w:ascii="Mangal" w:hAnsi="Mangal"/>
          <w:b/>
          <w:bCs/>
          <w:cs/>
        </w:rPr>
        <w:t xml:space="preserve"> का उत्‍तर</w:t>
      </w:r>
    </w:p>
    <w:p w:rsidR="00B37386" w:rsidRPr="00215612" w:rsidRDefault="00B37386" w:rsidP="00B37386">
      <w:pPr>
        <w:spacing w:line="240" w:lineRule="auto"/>
        <w:jc w:val="center"/>
        <w:rPr>
          <w:rFonts w:ascii="Mangal" w:hAnsi="Mangal"/>
          <w:b/>
          <w:bCs/>
          <w:cs/>
        </w:rPr>
      </w:pPr>
    </w:p>
    <w:p w:rsidR="00B37386" w:rsidRPr="00215612" w:rsidRDefault="00B37386" w:rsidP="00B37386">
      <w:pPr>
        <w:spacing w:line="240" w:lineRule="auto"/>
        <w:jc w:val="center"/>
        <w:rPr>
          <w:rFonts w:ascii="Mangal" w:hAnsi="Mangal"/>
          <w:b/>
          <w:bCs/>
        </w:rPr>
      </w:pPr>
      <w:r>
        <w:rPr>
          <w:rFonts w:ascii="Mangal" w:hAnsi="Mangal"/>
          <w:b/>
          <w:bCs/>
          <w:cs/>
        </w:rPr>
        <w:t xml:space="preserve"> नई</w:t>
      </w:r>
      <w:r>
        <w:rPr>
          <w:rFonts w:ascii="Mangal" w:hAnsi="Mangal" w:hint="cs"/>
          <w:b/>
          <w:bCs/>
          <w:cs/>
        </w:rPr>
        <w:t xml:space="preserve"> रेल लाइनें बिछाया जाना</w:t>
      </w:r>
    </w:p>
    <w:p w:rsidR="00B37386" w:rsidRPr="00215612" w:rsidRDefault="00B37386" w:rsidP="00B37386">
      <w:pPr>
        <w:spacing w:line="240" w:lineRule="auto"/>
        <w:rPr>
          <w:rFonts w:ascii="Mangal" w:hAnsi="Mangal"/>
          <w:b/>
          <w:bCs/>
        </w:rPr>
      </w:pPr>
    </w:p>
    <w:p w:rsidR="00B37386" w:rsidRPr="00215612" w:rsidRDefault="00B37386" w:rsidP="00B37386">
      <w:pPr>
        <w:spacing w:line="240" w:lineRule="auto"/>
        <w:rPr>
          <w:rFonts w:ascii="Mangal" w:hAnsi="Mangal"/>
          <w:b/>
          <w:bCs/>
        </w:rPr>
      </w:pPr>
      <w:r w:rsidRPr="00215612">
        <w:rPr>
          <w:rFonts w:ascii="Mangal" w:hAnsi="Mangal"/>
          <w:b/>
          <w:bCs/>
          <w:cs/>
        </w:rPr>
        <w:t>*</w:t>
      </w:r>
      <w:r>
        <w:rPr>
          <w:rFonts w:ascii="Mangal" w:hAnsi="Mangal"/>
          <w:b/>
          <w:bCs/>
        </w:rPr>
        <w:t>115</w:t>
      </w:r>
      <w:r>
        <w:rPr>
          <w:rFonts w:ascii="Mangal" w:hAnsi="Mangal"/>
          <w:b/>
          <w:bCs/>
          <w:cs/>
        </w:rPr>
        <w:t>.</w:t>
      </w:r>
      <w:r>
        <w:rPr>
          <w:rFonts w:ascii="Mangal" w:hAnsi="Mangal"/>
          <w:b/>
          <w:bCs/>
          <w:cs/>
        </w:rPr>
        <w:tab/>
        <w:t>सुश्री</w:t>
      </w:r>
      <w:r>
        <w:rPr>
          <w:rFonts w:ascii="Mangal" w:hAnsi="Mangal" w:hint="cs"/>
          <w:b/>
          <w:bCs/>
          <w:cs/>
        </w:rPr>
        <w:t xml:space="preserve"> सरोज पांडेय</w:t>
      </w:r>
      <w:r w:rsidRPr="00215612">
        <w:rPr>
          <w:rFonts w:ascii="Mangal" w:hAnsi="Mangal"/>
          <w:b/>
          <w:bCs/>
          <w:cs/>
        </w:rPr>
        <w:t>:</w:t>
      </w:r>
    </w:p>
    <w:p w:rsidR="00B37386" w:rsidRPr="00215612" w:rsidRDefault="00B37386" w:rsidP="00B37386">
      <w:pPr>
        <w:spacing w:line="240" w:lineRule="auto"/>
        <w:rPr>
          <w:rFonts w:ascii="Mangal" w:hAnsi="Mangal"/>
          <w:b/>
          <w:bCs/>
        </w:rPr>
      </w:pPr>
      <w:r w:rsidRPr="00215612">
        <w:rPr>
          <w:rFonts w:ascii="Mangal" w:hAnsi="Mangal"/>
          <w:b/>
          <w:bCs/>
          <w:cs/>
        </w:rPr>
        <w:tab/>
      </w:r>
      <w:r w:rsidRPr="00215612">
        <w:rPr>
          <w:rFonts w:ascii="Mangal" w:hAnsi="Mangal"/>
          <w:b/>
          <w:bCs/>
          <w:cs/>
        </w:rPr>
        <w:tab/>
        <w:t xml:space="preserve"> </w:t>
      </w:r>
    </w:p>
    <w:p w:rsidR="00B37386" w:rsidRPr="00D938F8" w:rsidRDefault="00B37386" w:rsidP="00B37386">
      <w:pPr>
        <w:spacing w:line="360" w:lineRule="auto"/>
        <w:rPr>
          <w:rFonts w:ascii="Mangal" w:hAnsi="Mangal"/>
        </w:rPr>
      </w:pPr>
      <w:r w:rsidRPr="00215612">
        <w:rPr>
          <w:rFonts w:ascii="Mangal" w:hAnsi="Mangal"/>
          <w:b/>
          <w:bCs/>
          <w:cs/>
        </w:rPr>
        <w:tab/>
        <w:t>क्‍या रेल मंत्री यह बताने की कृपा करेंगे कि</w:t>
      </w:r>
      <w:r>
        <w:rPr>
          <w:rFonts w:ascii="Mangal" w:hAnsi="Mangal" w:hint="cs"/>
          <w:b/>
          <w:bCs/>
          <w:cs/>
        </w:rPr>
        <w:t xml:space="preserve"> </w:t>
      </w:r>
      <w:r w:rsidRPr="00D938F8">
        <w:rPr>
          <w:rFonts w:ascii="Mangal" w:hAnsi="Mangal" w:hint="cs"/>
          <w:cs/>
        </w:rPr>
        <w:t xml:space="preserve">वर्तमान सरकार के कार्यकाल के दौरान वर्ष 2014 से आज तक कुल कितने किलोमीटर नई रेल लाइनें बिछाई गई हैं और तत्‍संबंधी </w:t>
      </w:r>
      <w:r>
        <w:rPr>
          <w:rFonts w:ascii="Mangal" w:hAnsi="Mangal" w:hint="cs"/>
          <w:cs/>
        </w:rPr>
        <w:t xml:space="preserve">  </w:t>
      </w:r>
      <w:r w:rsidRPr="00D938F8">
        <w:rPr>
          <w:rFonts w:ascii="Mangal" w:hAnsi="Mangal" w:hint="cs"/>
          <w:cs/>
        </w:rPr>
        <w:t>राज्‍य-वार ब्‍यौरा क्‍या है</w:t>
      </w:r>
      <w:r w:rsidRPr="00D938F8">
        <w:rPr>
          <w:rFonts w:ascii="Mangal" w:hAnsi="Mangal"/>
        </w:rPr>
        <w:t xml:space="preserve">? </w:t>
      </w:r>
    </w:p>
    <w:p w:rsidR="00B37386" w:rsidRPr="00215612" w:rsidRDefault="00B37386" w:rsidP="00B37386">
      <w:pPr>
        <w:spacing w:line="240" w:lineRule="auto"/>
        <w:jc w:val="center"/>
        <w:rPr>
          <w:rFonts w:ascii="Mangal" w:hAnsi="Mangal"/>
        </w:rPr>
      </w:pPr>
      <w:r w:rsidRPr="00215612">
        <w:rPr>
          <w:rFonts w:ascii="Mangal" w:hAnsi="Mangal"/>
        </w:rPr>
        <w:t xml:space="preserve">       </w:t>
      </w:r>
    </w:p>
    <w:p w:rsidR="00B37386" w:rsidRPr="00215612" w:rsidRDefault="00B37386" w:rsidP="00B37386">
      <w:pPr>
        <w:spacing w:line="240" w:lineRule="auto"/>
        <w:jc w:val="center"/>
        <w:rPr>
          <w:rFonts w:ascii="Mangal" w:hAnsi="Mangal"/>
          <w:b/>
          <w:bCs/>
        </w:rPr>
      </w:pPr>
      <w:r w:rsidRPr="00215612">
        <w:rPr>
          <w:rFonts w:ascii="Mangal" w:hAnsi="Mangal"/>
          <w:b/>
          <w:bCs/>
          <w:cs/>
        </w:rPr>
        <w:t>उत्‍तर</w:t>
      </w:r>
    </w:p>
    <w:p w:rsidR="00B37386" w:rsidRPr="00215612" w:rsidRDefault="00B37386" w:rsidP="00B37386">
      <w:pPr>
        <w:pStyle w:val="ListParagraph"/>
        <w:spacing w:line="240" w:lineRule="auto"/>
        <w:ind w:left="0"/>
        <w:jc w:val="center"/>
        <w:rPr>
          <w:rFonts w:ascii="Mangal" w:hAnsi="Mangal"/>
          <w:b/>
          <w:bCs/>
          <w:szCs w:val="24"/>
        </w:rPr>
      </w:pPr>
    </w:p>
    <w:p w:rsidR="00B37386" w:rsidRDefault="00B37386" w:rsidP="00B37386">
      <w:pPr>
        <w:pStyle w:val="ListParagraph"/>
        <w:spacing w:line="240" w:lineRule="auto"/>
        <w:ind w:left="0"/>
        <w:jc w:val="center"/>
        <w:rPr>
          <w:rFonts w:ascii="Mangal" w:hAnsi="Mangal"/>
          <w:b/>
          <w:bCs/>
          <w:szCs w:val="24"/>
        </w:rPr>
      </w:pPr>
      <w:r>
        <w:rPr>
          <w:rFonts w:ascii="Mangal" w:hAnsi="Mangal"/>
          <w:b/>
          <w:bCs/>
          <w:szCs w:val="24"/>
          <w:cs/>
        </w:rPr>
        <w:t>रेल</w:t>
      </w:r>
      <w:r>
        <w:rPr>
          <w:rFonts w:ascii="Mangal" w:hAnsi="Mangal"/>
          <w:b/>
          <w:bCs/>
          <w:szCs w:val="24"/>
        </w:rPr>
        <w:t xml:space="preserve">, </w:t>
      </w:r>
      <w:r>
        <w:rPr>
          <w:rFonts w:ascii="Mangal" w:hAnsi="Mangal"/>
          <w:b/>
          <w:bCs/>
          <w:szCs w:val="24"/>
          <w:cs/>
        </w:rPr>
        <w:t>कोयला</w:t>
      </w:r>
      <w:r>
        <w:rPr>
          <w:rFonts w:ascii="Mangal" w:hAnsi="Mangal"/>
          <w:b/>
          <w:bCs/>
          <w:szCs w:val="24"/>
        </w:rPr>
        <w:t>,</w:t>
      </w:r>
      <w:r>
        <w:rPr>
          <w:rFonts w:ascii="Mangal" w:hAnsi="Mangal"/>
          <w:b/>
          <w:bCs/>
          <w:szCs w:val="24"/>
          <w:cs/>
        </w:rPr>
        <w:t xml:space="preserve"> वित्‍त और कारपोरेट कार्य मंत्री (श्री पीयूष गोयल)</w:t>
      </w:r>
    </w:p>
    <w:p w:rsidR="00B37386" w:rsidRPr="00215612" w:rsidRDefault="00B37386" w:rsidP="00B37386">
      <w:pPr>
        <w:pStyle w:val="ListParagraph"/>
        <w:spacing w:line="240" w:lineRule="auto"/>
        <w:ind w:left="0"/>
        <w:jc w:val="center"/>
        <w:rPr>
          <w:rFonts w:ascii="Mangal" w:hAnsi="Mangal"/>
          <w:szCs w:val="24"/>
        </w:rPr>
      </w:pPr>
    </w:p>
    <w:p w:rsidR="00B3256A" w:rsidRDefault="00B3256A" w:rsidP="00B37386">
      <w:pPr>
        <w:pStyle w:val="NoSpacing"/>
        <w:jc w:val="both"/>
        <w:rPr>
          <w:rFonts w:ascii="Mangal" w:hAnsi="Mangal"/>
          <w:sz w:val="24"/>
          <w:szCs w:val="24"/>
          <w:lang w:val="en-US"/>
        </w:rPr>
      </w:pPr>
    </w:p>
    <w:p w:rsidR="00B37386" w:rsidRPr="00215612" w:rsidRDefault="00B3256A" w:rsidP="00B37386">
      <w:pPr>
        <w:pStyle w:val="NoSpacing"/>
        <w:jc w:val="both"/>
        <w:rPr>
          <w:rFonts w:ascii="Mangal" w:hAnsi="Mangal"/>
          <w:sz w:val="24"/>
          <w:szCs w:val="24"/>
          <w:lang w:val="en-US"/>
        </w:rPr>
      </w:pPr>
      <w:r>
        <w:rPr>
          <w:rFonts w:ascii="Mangal" w:hAnsi="Mangal" w:hint="cs"/>
          <w:sz w:val="24"/>
          <w:szCs w:val="24"/>
          <w:cs/>
          <w:lang w:val="en-US"/>
        </w:rPr>
        <w:t xml:space="preserve"> </w:t>
      </w:r>
      <w:r>
        <w:rPr>
          <w:rFonts w:ascii="Mangal" w:hAnsi="Mangal" w:hint="cs"/>
          <w:sz w:val="24"/>
          <w:szCs w:val="24"/>
          <w:cs/>
          <w:lang w:val="en-US"/>
        </w:rPr>
        <w:tab/>
      </w:r>
      <w:r w:rsidR="00B37386" w:rsidRPr="00215612">
        <w:rPr>
          <w:rFonts w:ascii="Mangal" w:hAnsi="Mangal"/>
          <w:sz w:val="24"/>
          <w:szCs w:val="24"/>
          <w:cs/>
          <w:lang w:val="en-US"/>
        </w:rPr>
        <w:t>एक विवरण सभा पटल पर रख दिया गया है।</w:t>
      </w:r>
    </w:p>
    <w:p w:rsidR="00B37386" w:rsidRPr="00215612" w:rsidRDefault="00B37386" w:rsidP="00B37386">
      <w:pPr>
        <w:pStyle w:val="NoSpacing"/>
        <w:jc w:val="both"/>
        <w:rPr>
          <w:rFonts w:ascii="Mangal" w:hAnsi="Mangal"/>
          <w:sz w:val="24"/>
          <w:szCs w:val="24"/>
          <w:lang w:val="en-US"/>
        </w:rPr>
      </w:pPr>
    </w:p>
    <w:p w:rsidR="00B37386" w:rsidRPr="00215612" w:rsidRDefault="00B37386" w:rsidP="00B37386">
      <w:pPr>
        <w:pStyle w:val="NoSpacing"/>
        <w:jc w:val="center"/>
        <w:rPr>
          <w:rFonts w:ascii="Mangal" w:hAnsi="Mangal"/>
          <w:sz w:val="24"/>
          <w:szCs w:val="24"/>
          <w:lang w:val="en-US"/>
        </w:rPr>
      </w:pPr>
      <w:r w:rsidRPr="00215612">
        <w:rPr>
          <w:rFonts w:ascii="Mangal" w:hAnsi="Mangal"/>
          <w:sz w:val="24"/>
          <w:szCs w:val="24"/>
          <w:cs/>
          <w:lang w:val="en-US"/>
        </w:rPr>
        <w:t>******</w:t>
      </w:r>
    </w:p>
    <w:p w:rsidR="00B37386" w:rsidRDefault="00B37386" w:rsidP="00B37386">
      <w:pPr>
        <w:spacing w:line="240" w:lineRule="auto"/>
        <w:rPr>
          <w:rFonts w:ascii="Mangal" w:hAnsi="Mangal"/>
          <w:cs/>
        </w:rPr>
      </w:pPr>
      <w:r w:rsidRPr="00215612">
        <w:rPr>
          <w:rFonts w:ascii="Mangal" w:hAnsi="Mangal"/>
          <w:cs/>
        </w:rPr>
        <w:t xml:space="preserve"> </w:t>
      </w:r>
    </w:p>
    <w:p w:rsidR="00B37386" w:rsidRDefault="00B37386" w:rsidP="00B37386">
      <w:pPr>
        <w:spacing w:after="200" w:line="276" w:lineRule="auto"/>
        <w:jc w:val="left"/>
        <w:rPr>
          <w:rFonts w:ascii="Mangal" w:eastAsia="Times New Roman" w:hAnsi="Mangal"/>
          <w:color w:val="000000"/>
          <w:lang w:eastAsia="en-IN"/>
        </w:rPr>
      </w:pPr>
      <w:r>
        <w:rPr>
          <w:rFonts w:ascii="Mangal" w:eastAsia="Times New Roman" w:hAnsi="Mangal"/>
          <w:color w:val="000000"/>
          <w:lang w:eastAsia="en-IN"/>
        </w:rPr>
        <w:br w:type="page"/>
      </w:r>
    </w:p>
    <w:p w:rsidR="00B37386" w:rsidRPr="00256F57" w:rsidRDefault="00B37386" w:rsidP="00B37386">
      <w:pPr>
        <w:spacing w:line="240" w:lineRule="auto"/>
        <w:rPr>
          <w:rFonts w:ascii="Mangal" w:hAnsi="Mangal"/>
        </w:rPr>
      </w:pPr>
      <w:r>
        <w:rPr>
          <w:rFonts w:ascii="Mangal" w:eastAsia="Times New Roman" w:hAnsi="Mangal" w:hint="cs"/>
          <w:color w:val="000000"/>
          <w:cs/>
          <w:lang w:eastAsia="en-IN"/>
        </w:rPr>
        <w:lastRenderedPageBreak/>
        <w:t xml:space="preserve">नई रेल लाइनें बिछाए जाने </w:t>
      </w:r>
      <w:r w:rsidRPr="00256F57">
        <w:rPr>
          <w:rFonts w:ascii="Mangal" w:hAnsi="Mangal"/>
          <w:cs/>
        </w:rPr>
        <w:t xml:space="preserve">के संबंध में दिनांक </w:t>
      </w:r>
      <w:r>
        <w:rPr>
          <w:rFonts w:ascii="Mangal" w:hAnsi="Mangal"/>
          <w:cs/>
        </w:rPr>
        <w:t>27</w:t>
      </w:r>
      <w:r w:rsidRPr="00256F57">
        <w:rPr>
          <w:rFonts w:ascii="Mangal" w:hAnsi="Mangal"/>
          <w:cs/>
        </w:rPr>
        <w:t>.0</w:t>
      </w:r>
      <w:r>
        <w:rPr>
          <w:rFonts w:ascii="Mangal" w:hAnsi="Mangal"/>
          <w:cs/>
        </w:rPr>
        <w:t>7</w:t>
      </w:r>
      <w:r w:rsidRPr="00256F57">
        <w:rPr>
          <w:rFonts w:ascii="Mangal" w:hAnsi="Mangal"/>
          <w:cs/>
        </w:rPr>
        <w:t xml:space="preserve">.2018 को राज्‍य सभा में </w:t>
      </w:r>
      <w:r w:rsidR="008556C2">
        <w:rPr>
          <w:rFonts w:ascii="Mangal" w:hAnsi="Mangal" w:hint="cs"/>
          <w:cs/>
        </w:rPr>
        <w:br/>
      </w:r>
      <w:r>
        <w:rPr>
          <w:rFonts w:ascii="Mangal" w:hAnsi="Mangal"/>
          <w:cs/>
        </w:rPr>
        <w:t>सु</w:t>
      </w:r>
      <w:r w:rsidRPr="00256F57">
        <w:rPr>
          <w:rFonts w:ascii="Mangal" w:hAnsi="Mangal"/>
          <w:cs/>
        </w:rPr>
        <w:t xml:space="preserve">श्री </w:t>
      </w:r>
      <w:r>
        <w:rPr>
          <w:rFonts w:ascii="Mangal" w:hAnsi="Mangal"/>
          <w:cs/>
        </w:rPr>
        <w:t>सरोज</w:t>
      </w:r>
      <w:r>
        <w:rPr>
          <w:rFonts w:ascii="Mangal" w:hAnsi="Mangal" w:hint="cs"/>
          <w:cs/>
        </w:rPr>
        <w:t xml:space="preserve"> पांडेय </w:t>
      </w:r>
      <w:r w:rsidRPr="00256F57">
        <w:rPr>
          <w:rFonts w:ascii="Mangal" w:hAnsi="Mangal"/>
          <w:cs/>
        </w:rPr>
        <w:t>के तारांकित प्रश्‍न सं.</w:t>
      </w:r>
      <w:r>
        <w:rPr>
          <w:rFonts w:ascii="Mangal" w:hAnsi="Mangal"/>
          <w:cs/>
        </w:rPr>
        <w:t>115</w:t>
      </w:r>
      <w:r>
        <w:rPr>
          <w:rFonts w:ascii="Mangal" w:hAnsi="Mangal" w:hint="cs"/>
          <w:cs/>
        </w:rPr>
        <w:t xml:space="preserve"> </w:t>
      </w:r>
      <w:r w:rsidRPr="00256F57">
        <w:rPr>
          <w:rFonts w:ascii="Mangal" w:hAnsi="Mangal"/>
          <w:cs/>
        </w:rPr>
        <w:t xml:space="preserve">के उत्‍तर से संबंधित </w:t>
      </w:r>
      <w:r w:rsidRPr="00256F57">
        <w:rPr>
          <w:rFonts w:ascii="Mangal" w:hAnsi="Mangal"/>
          <w:b/>
          <w:bCs/>
          <w:cs/>
        </w:rPr>
        <w:t>विवरण।</w:t>
      </w:r>
    </w:p>
    <w:p w:rsidR="00B37386" w:rsidRPr="00256F57" w:rsidRDefault="00B37386" w:rsidP="00B37386">
      <w:pPr>
        <w:spacing w:line="240" w:lineRule="auto"/>
        <w:rPr>
          <w:rFonts w:ascii="Mangal" w:hAnsi="Mangal"/>
        </w:rPr>
      </w:pPr>
    </w:p>
    <w:p w:rsidR="00B37386" w:rsidRDefault="00B37386" w:rsidP="00B37386">
      <w:pPr>
        <w:spacing w:line="216" w:lineRule="auto"/>
      </w:pPr>
      <w:r>
        <w:rPr>
          <w:rFonts w:hint="cs"/>
          <w:cs/>
        </w:rPr>
        <w:t xml:space="preserve">वर्ष 2014 से </w:t>
      </w:r>
      <w:r w:rsidR="00203888">
        <w:rPr>
          <w:rFonts w:hint="cs"/>
          <w:cs/>
        </w:rPr>
        <w:t xml:space="preserve">30.06.2018 तक अर्थात 4 वर्ष और 3 माह में </w:t>
      </w:r>
      <w:r w:rsidR="00227CCF">
        <w:rPr>
          <w:rFonts w:hint="cs"/>
          <w:cs/>
        </w:rPr>
        <w:t>2574 कि.मी. नई लाइनों को</w:t>
      </w:r>
      <w:r>
        <w:rPr>
          <w:rFonts w:hint="cs"/>
          <w:cs/>
        </w:rPr>
        <w:t xml:space="preserve"> </w:t>
      </w:r>
      <w:r w:rsidR="00227CCF">
        <w:rPr>
          <w:rFonts w:hint="cs"/>
          <w:cs/>
        </w:rPr>
        <w:t xml:space="preserve">चालू </w:t>
      </w:r>
      <w:r>
        <w:rPr>
          <w:rFonts w:hint="cs"/>
          <w:cs/>
        </w:rPr>
        <w:t xml:space="preserve">किया गया है। इस अवधि के दौरान </w:t>
      </w:r>
      <w:r w:rsidR="007B2A2E">
        <w:rPr>
          <w:rFonts w:hint="cs"/>
          <w:cs/>
        </w:rPr>
        <w:t xml:space="preserve">चालू की गई </w:t>
      </w:r>
      <w:r>
        <w:rPr>
          <w:rFonts w:hint="cs"/>
          <w:cs/>
        </w:rPr>
        <w:t xml:space="preserve">नई लाइनों का राज्‍य-वार विवरण निम्‍नानुसार है:- </w:t>
      </w:r>
    </w:p>
    <w:p w:rsidR="00B37386" w:rsidRPr="00426C56" w:rsidRDefault="00B37386" w:rsidP="00B37386">
      <w:pPr>
        <w:spacing w:line="216" w:lineRule="auto"/>
        <w:rPr>
          <w:b/>
          <w:bCs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3960"/>
        <w:gridCol w:w="4050"/>
      </w:tblGrid>
      <w:tr w:rsidR="00B37386" w:rsidRPr="00426C56" w:rsidTr="007B2A2E">
        <w:tc>
          <w:tcPr>
            <w:tcW w:w="3960" w:type="dxa"/>
          </w:tcPr>
          <w:p w:rsidR="00B37386" w:rsidRPr="00426C56" w:rsidRDefault="00B37386" w:rsidP="00D374A0">
            <w:pPr>
              <w:spacing w:line="216" w:lineRule="auto"/>
              <w:rPr>
                <w:b/>
                <w:bCs/>
                <w:sz w:val="24"/>
              </w:rPr>
            </w:pPr>
            <w:r w:rsidRPr="00426C56">
              <w:rPr>
                <w:rFonts w:hint="cs"/>
                <w:b/>
                <w:bCs/>
                <w:sz w:val="24"/>
                <w:cs/>
              </w:rPr>
              <w:t xml:space="preserve">राज्‍य </w:t>
            </w:r>
          </w:p>
        </w:tc>
        <w:tc>
          <w:tcPr>
            <w:tcW w:w="4050" w:type="dxa"/>
          </w:tcPr>
          <w:p w:rsidR="00B37386" w:rsidRPr="00426C56" w:rsidRDefault="00B37386" w:rsidP="00D374A0">
            <w:pPr>
              <w:spacing w:line="21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cs/>
              </w:rPr>
              <w:t>नई लाइनों का निर्माण (कि.मी.</w:t>
            </w:r>
            <w:r w:rsidR="00227CCF">
              <w:rPr>
                <w:rFonts w:hint="cs"/>
                <w:b/>
                <w:bCs/>
                <w:sz w:val="24"/>
                <w:cs/>
              </w:rPr>
              <w:t xml:space="preserve"> में</w:t>
            </w:r>
            <w:r>
              <w:rPr>
                <w:rFonts w:hint="cs"/>
                <w:b/>
                <w:bCs/>
                <w:sz w:val="24"/>
                <w:cs/>
              </w:rPr>
              <w:t xml:space="preserve">) 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 xml:space="preserve">आन्‍ध्र प्रदेश 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221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बिहार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229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छत्‍तीसगढ़ 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34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गुजरात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33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हरियाणा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160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जम्‍मू एवं कश्‍मीर 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25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झारखंड 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439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कर्नाटक 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240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मध्‍य प्रदेश 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235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महाराष्‍ट्र 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39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पूर्वोत्‍तर क्षेत्र 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178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ओडिशा 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118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पंजाब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16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राजस्‍थान 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73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तेलंगाना 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186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उत्‍तर प्रदेश 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262</w:t>
            </w:r>
          </w:p>
        </w:tc>
      </w:tr>
      <w:tr w:rsidR="00B37386" w:rsidTr="007B2A2E">
        <w:tc>
          <w:tcPr>
            <w:tcW w:w="3960" w:type="dxa"/>
          </w:tcPr>
          <w:p w:rsidR="00B37386" w:rsidRDefault="00B37386" w:rsidP="00D374A0">
            <w:pPr>
              <w:spacing w:line="21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पश्चिम बंगाल </w:t>
            </w:r>
          </w:p>
        </w:tc>
        <w:tc>
          <w:tcPr>
            <w:tcW w:w="4050" w:type="dxa"/>
          </w:tcPr>
          <w:p w:rsidR="00B37386" w:rsidRDefault="00B37386" w:rsidP="00D374A0">
            <w:pPr>
              <w:spacing w:line="216" w:lineRule="auto"/>
              <w:jc w:val="right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86</w:t>
            </w:r>
          </w:p>
        </w:tc>
      </w:tr>
      <w:tr w:rsidR="00B37386" w:rsidTr="007B2A2E">
        <w:tc>
          <w:tcPr>
            <w:tcW w:w="3960" w:type="dxa"/>
          </w:tcPr>
          <w:p w:rsidR="00B37386" w:rsidRPr="00FC76A5" w:rsidRDefault="00B37386" w:rsidP="00D374A0">
            <w:pPr>
              <w:spacing w:line="216" w:lineRule="auto"/>
              <w:rPr>
                <w:b/>
                <w:bCs/>
                <w:sz w:val="24"/>
                <w:cs/>
              </w:rPr>
            </w:pPr>
            <w:r w:rsidRPr="00FC76A5">
              <w:rPr>
                <w:rFonts w:hint="cs"/>
                <w:b/>
                <w:bCs/>
                <w:sz w:val="24"/>
                <w:cs/>
              </w:rPr>
              <w:t xml:space="preserve">कुल </w:t>
            </w:r>
          </w:p>
        </w:tc>
        <w:tc>
          <w:tcPr>
            <w:tcW w:w="4050" w:type="dxa"/>
          </w:tcPr>
          <w:p w:rsidR="00B37386" w:rsidRPr="00FC76A5" w:rsidRDefault="00B37386" w:rsidP="00D374A0">
            <w:pPr>
              <w:spacing w:line="216" w:lineRule="auto"/>
              <w:jc w:val="right"/>
              <w:rPr>
                <w:b/>
                <w:bCs/>
                <w:sz w:val="24"/>
                <w:cs/>
              </w:rPr>
            </w:pPr>
            <w:r w:rsidRPr="00FC76A5">
              <w:rPr>
                <w:rFonts w:hint="cs"/>
                <w:b/>
                <w:bCs/>
                <w:sz w:val="24"/>
                <w:cs/>
              </w:rPr>
              <w:t>2574</w:t>
            </w:r>
          </w:p>
        </w:tc>
      </w:tr>
    </w:tbl>
    <w:p w:rsidR="00B37386" w:rsidRDefault="00B37386" w:rsidP="00B37386">
      <w:pPr>
        <w:spacing w:line="216" w:lineRule="auto"/>
      </w:pPr>
    </w:p>
    <w:p w:rsidR="00B37386" w:rsidRDefault="00203888" w:rsidP="00B37386">
      <w:pPr>
        <w:spacing w:line="216" w:lineRule="auto"/>
        <w:ind w:firstLine="720"/>
      </w:pPr>
      <w:r>
        <w:rPr>
          <w:rFonts w:hint="cs"/>
          <w:cs/>
        </w:rPr>
        <w:t>उक्‍त की तुलना में</w:t>
      </w:r>
      <w:r>
        <w:rPr>
          <w:rFonts w:hint="cs"/>
        </w:rPr>
        <w:t>,</w:t>
      </w:r>
      <w:r>
        <w:rPr>
          <w:rFonts w:hint="cs"/>
          <w:cs/>
        </w:rPr>
        <w:t xml:space="preserve"> 2009-2014 (5 वर्ष) के दौरान 1727 कि.मी. </w:t>
      </w:r>
      <w:r w:rsidR="00B37386">
        <w:rPr>
          <w:rFonts w:hint="cs"/>
          <w:cs/>
        </w:rPr>
        <w:t>नई लाइन</w:t>
      </w:r>
      <w:r w:rsidR="00227CCF">
        <w:rPr>
          <w:rFonts w:hint="cs"/>
          <w:cs/>
        </w:rPr>
        <w:t xml:space="preserve">ों को चालू </w:t>
      </w:r>
      <w:r>
        <w:rPr>
          <w:rFonts w:hint="cs"/>
          <w:cs/>
        </w:rPr>
        <w:t>किया गया</w:t>
      </w:r>
      <w:r w:rsidR="00B37386">
        <w:rPr>
          <w:rFonts w:hint="cs"/>
          <w:cs/>
        </w:rPr>
        <w:t xml:space="preserve">। </w:t>
      </w:r>
    </w:p>
    <w:p w:rsidR="00B37386" w:rsidRDefault="00B37386" w:rsidP="00B37386">
      <w:pPr>
        <w:spacing w:line="216" w:lineRule="auto"/>
      </w:pPr>
    </w:p>
    <w:p w:rsidR="00B37386" w:rsidRDefault="00B37386" w:rsidP="00B37386">
      <w:pPr>
        <w:spacing w:line="216" w:lineRule="auto"/>
        <w:ind w:firstLine="720"/>
      </w:pPr>
      <w:r>
        <w:rPr>
          <w:rFonts w:hint="cs"/>
          <w:cs/>
        </w:rPr>
        <w:t>इसके अलावा</w:t>
      </w:r>
      <w:r>
        <w:rPr>
          <w:rFonts w:hint="cs"/>
        </w:rPr>
        <w:t>,</w:t>
      </w:r>
      <w:r>
        <w:rPr>
          <w:rFonts w:hint="cs"/>
          <w:cs/>
        </w:rPr>
        <w:t xml:space="preserve"> 2014 से </w:t>
      </w:r>
      <w:r w:rsidR="00203888">
        <w:rPr>
          <w:rFonts w:hint="cs"/>
          <w:cs/>
        </w:rPr>
        <w:t xml:space="preserve">30.06.2018 तक अर्थात 4 वर्ष और 3 माह में </w:t>
      </w:r>
      <w:r>
        <w:rPr>
          <w:rFonts w:hint="cs"/>
          <w:cs/>
        </w:rPr>
        <w:t>3</w:t>
      </w:r>
      <w:r w:rsidR="00203888">
        <w:rPr>
          <w:rFonts w:hint="cs"/>
          <w:cs/>
        </w:rPr>
        <w:t xml:space="preserve">744 </w:t>
      </w:r>
      <w:r>
        <w:rPr>
          <w:rFonts w:hint="cs"/>
          <w:cs/>
        </w:rPr>
        <w:t>कि.मी. का दोहरीकरण/तीसरी एवं चौथी लाइन चालू कर</w:t>
      </w:r>
      <w:r w:rsidR="007B2A2E">
        <w:rPr>
          <w:rFonts w:hint="cs"/>
          <w:cs/>
        </w:rPr>
        <w:t xml:space="preserve"> दी गई </w:t>
      </w:r>
      <w:r>
        <w:rPr>
          <w:rFonts w:hint="cs"/>
          <w:cs/>
        </w:rPr>
        <w:t>है</w:t>
      </w:r>
      <w:r w:rsidR="007B2A2E">
        <w:rPr>
          <w:rFonts w:hint="cs"/>
          <w:cs/>
        </w:rPr>
        <w:t>ं</w:t>
      </w:r>
      <w:r>
        <w:rPr>
          <w:rFonts w:hint="cs"/>
          <w:cs/>
        </w:rPr>
        <w:t>।</w:t>
      </w:r>
      <w:r w:rsidR="00203888">
        <w:rPr>
          <w:rFonts w:hint="cs"/>
          <w:cs/>
        </w:rPr>
        <w:t xml:space="preserve"> उक्‍त की तुलना में</w:t>
      </w:r>
      <w:r w:rsidR="00203888">
        <w:rPr>
          <w:rFonts w:hint="cs"/>
        </w:rPr>
        <w:t>,</w:t>
      </w:r>
      <w:r w:rsidR="00203888">
        <w:rPr>
          <w:rFonts w:hint="cs"/>
          <w:cs/>
        </w:rPr>
        <w:t xml:space="preserve"> 2009-2014 </w:t>
      </w:r>
      <w:r w:rsidR="007B2A2E">
        <w:rPr>
          <w:cs/>
        </w:rPr>
        <w:br/>
      </w:r>
      <w:r w:rsidR="00203888">
        <w:rPr>
          <w:rFonts w:hint="cs"/>
          <w:cs/>
        </w:rPr>
        <w:t>(5 वर्ष) के दौरान</w:t>
      </w:r>
      <w:r>
        <w:rPr>
          <w:rFonts w:hint="cs"/>
          <w:cs/>
        </w:rPr>
        <w:t xml:space="preserve"> </w:t>
      </w:r>
      <w:r w:rsidR="00203888">
        <w:rPr>
          <w:rFonts w:hint="cs"/>
          <w:cs/>
        </w:rPr>
        <w:t>1875</w:t>
      </w:r>
      <w:r>
        <w:rPr>
          <w:rFonts w:hint="cs"/>
          <w:cs/>
        </w:rPr>
        <w:t xml:space="preserve"> कि.मी. का दोहरीकरण/तीसरी एवं चौथी लाइन को चालू </w:t>
      </w:r>
      <w:r w:rsidR="00203888">
        <w:rPr>
          <w:rFonts w:hint="cs"/>
          <w:cs/>
        </w:rPr>
        <w:t>किया गया। 2017-18 में</w:t>
      </w:r>
      <w:r w:rsidR="00203888">
        <w:rPr>
          <w:rFonts w:hint="cs"/>
        </w:rPr>
        <w:t>,</w:t>
      </w:r>
      <w:r w:rsidR="00203888" w:rsidRPr="00203888">
        <w:rPr>
          <w:rFonts w:hint="cs"/>
          <w:cs/>
        </w:rPr>
        <w:t xml:space="preserve"> </w:t>
      </w:r>
      <w:r w:rsidR="00203888">
        <w:rPr>
          <w:rFonts w:hint="cs"/>
          <w:cs/>
        </w:rPr>
        <w:t>999 कि.मी. का दोहरीकरण/तीसरी एवं चौथी लाइन चालू की गई हैं</w:t>
      </w:r>
      <w:r w:rsidR="00203888">
        <w:rPr>
          <w:rFonts w:hint="cs"/>
        </w:rPr>
        <w:t>,</w:t>
      </w:r>
      <w:r w:rsidR="00203888">
        <w:rPr>
          <w:rFonts w:hint="cs"/>
          <w:cs/>
        </w:rPr>
        <w:t xml:space="preserve"> जो कि अब तक की </w:t>
      </w:r>
      <w:r w:rsidR="00227CCF">
        <w:rPr>
          <w:rFonts w:hint="cs"/>
          <w:cs/>
        </w:rPr>
        <w:t xml:space="preserve">उच्‍च </w:t>
      </w:r>
      <w:r w:rsidR="00203888">
        <w:rPr>
          <w:rFonts w:hint="cs"/>
          <w:cs/>
        </w:rPr>
        <w:t>उपलब्धि है।</w:t>
      </w:r>
    </w:p>
    <w:p w:rsidR="00B37386" w:rsidRPr="006E6221" w:rsidRDefault="00B37386" w:rsidP="00B37386">
      <w:pPr>
        <w:spacing w:line="216" w:lineRule="auto"/>
      </w:pPr>
      <w:r>
        <w:rPr>
          <w:rFonts w:hint="cs"/>
          <w:cs/>
        </w:rPr>
        <w:t xml:space="preserve">  </w:t>
      </w:r>
    </w:p>
    <w:p w:rsidR="00C40AF2" w:rsidRDefault="00B37386" w:rsidP="00A35BB9">
      <w:pPr>
        <w:spacing w:line="360" w:lineRule="auto"/>
        <w:jc w:val="center"/>
      </w:pPr>
      <w:r>
        <w:t>*****</w:t>
      </w:r>
    </w:p>
    <w:p w:rsidR="00203888" w:rsidRPr="00A35BB9" w:rsidRDefault="00203888" w:rsidP="00A35BB9">
      <w:pPr>
        <w:spacing w:line="360" w:lineRule="auto"/>
        <w:jc w:val="center"/>
        <w:rPr>
          <w:rFonts w:ascii="Mangal" w:hAnsi="Mangal"/>
        </w:rPr>
      </w:pPr>
    </w:p>
    <w:sectPr w:rsidR="00203888" w:rsidRPr="00A35BB9" w:rsidSect="001D5BDB"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37386"/>
    <w:rsid w:val="00203888"/>
    <w:rsid w:val="00227CCF"/>
    <w:rsid w:val="00437232"/>
    <w:rsid w:val="004C12E4"/>
    <w:rsid w:val="007B2A2E"/>
    <w:rsid w:val="008556C2"/>
    <w:rsid w:val="00A049EF"/>
    <w:rsid w:val="00A35BB9"/>
    <w:rsid w:val="00AB4C43"/>
    <w:rsid w:val="00B3256A"/>
    <w:rsid w:val="00B37386"/>
    <w:rsid w:val="00C4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86"/>
    <w:pPr>
      <w:spacing w:after="0" w:line="300" w:lineRule="auto"/>
      <w:jc w:val="both"/>
    </w:pPr>
    <w:rPr>
      <w:rFonts w:ascii="Arial" w:eastAsia="Calibri" w:hAnsi="Arial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_Paragraph,Multilevel para_II,List Paragraph1,MC Paragraphe Liste,Colorful List - Accent 11,References,Bullets,bullets,Citation List"/>
    <w:basedOn w:val="Normal"/>
    <w:link w:val="ListParagraphChar"/>
    <w:uiPriority w:val="34"/>
    <w:qFormat/>
    <w:rsid w:val="00B37386"/>
    <w:pPr>
      <w:ind w:left="720"/>
      <w:contextualSpacing/>
    </w:pPr>
    <w:rPr>
      <w:szCs w:val="21"/>
    </w:rPr>
  </w:style>
  <w:style w:type="paragraph" w:styleId="NoSpacing">
    <w:name w:val="No Spacing"/>
    <w:link w:val="NoSpacingChar"/>
    <w:qFormat/>
    <w:rsid w:val="00B37386"/>
    <w:pPr>
      <w:spacing w:after="0" w:line="240" w:lineRule="auto"/>
    </w:pPr>
    <w:rPr>
      <w:rFonts w:ascii="Calibri" w:eastAsia="Times New Roman" w:hAnsi="Calibri" w:cs="Mangal"/>
      <w:szCs w:val="22"/>
      <w:lang w:val="en-IN"/>
    </w:rPr>
  </w:style>
  <w:style w:type="character" w:customStyle="1" w:styleId="ListParagraphChar">
    <w:name w:val="List Paragraph Char"/>
    <w:aliases w:val="Paragraph Char,List Paragraph (numbered (a)) Char,List_Paragraph Char,Multilevel para_II Char,List Paragraph1 Char,MC Paragraphe Liste Char,Colorful List - Accent 11 Char,References Char,Bullets Char,bullets Char,Citation List Char"/>
    <w:link w:val="ListParagraph"/>
    <w:uiPriority w:val="34"/>
    <w:locked/>
    <w:rsid w:val="00B37386"/>
    <w:rPr>
      <w:rFonts w:ascii="Arial" w:eastAsia="Calibri" w:hAnsi="Arial" w:cs="Mangal"/>
      <w:sz w:val="24"/>
      <w:szCs w:val="21"/>
    </w:rPr>
  </w:style>
  <w:style w:type="character" w:customStyle="1" w:styleId="NoSpacingChar">
    <w:name w:val="No Spacing Char"/>
    <w:link w:val="NoSpacing"/>
    <w:locked/>
    <w:rsid w:val="00B37386"/>
    <w:rPr>
      <w:rFonts w:ascii="Calibri" w:eastAsia="Times New Roman" w:hAnsi="Calibri" w:cs="Mangal"/>
      <w:szCs w:val="22"/>
      <w:lang w:val="en-IN"/>
    </w:rPr>
  </w:style>
  <w:style w:type="table" w:styleId="TableGrid">
    <w:name w:val="Table Grid"/>
    <w:basedOn w:val="TableNormal"/>
    <w:uiPriority w:val="59"/>
    <w:rsid w:val="00B3738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RB6561</dc:creator>
  <cp:lastModifiedBy>Nitin</cp:lastModifiedBy>
  <cp:revision>2</cp:revision>
  <cp:lastPrinted>2018-07-26T14:21:00Z</cp:lastPrinted>
  <dcterms:created xsi:type="dcterms:W3CDTF">2018-07-27T04:10:00Z</dcterms:created>
  <dcterms:modified xsi:type="dcterms:W3CDTF">2018-07-27T04:10:00Z</dcterms:modified>
</cp:coreProperties>
</file>