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A9" w:rsidRPr="00D06036" w:rsidRDefault="004376A9" w:rsidP="00D06036">
      <w:pPr>
        <w:pStyle w:val="NoSpacing"/>
        <w:jc w:val="center"/>
        <w:rPr>
          <w:rFonts w:asciiTheme="minorBidi" w:hAnsiTheme="minorBidi"/>
          <w:sz w:val="24"/>
          <w:szCs w:val="24"/>
          <w:cs/>
          <w:lang w:bidi="hi-IN"/>
        </w:rPr>
      </w:pPr>
    </w:p>
    <w:p w:rsidR="00204C28" w:rsidRPr="00204C28" w:rsidRDefault="00204C28" w:rsidP="00204C28">
      <w:pPr>
        <w:pStyle w:val="NoSpacing"/>
        <w:jc w:val="center"/>
        <w:rPr>
          <w:rFonts w:asciiTheme="minorBidi" w:hAnsiTheme="minorBidi"/>
          <w:sz w:val="24"/>
          <w:szCs w:val="24"/>
        </w:rPr>
      </w:pPr>
      <w:r w:rsidRPr="00204C28">
        <w:rPr>
          <w:rFonts w:asciiTheme="minorBidi" w:hAnsiTheme="minorBidi"/>
          <w:sz w:val="24"/>
          <w:szCs w:val="24"/>
          <w:cs/>
          <w:lang w:bidi="hi-IN"/>
        </w:rPr>
        <w:t>भारत सरकार</w:t>
      </w:r>
    </w:p>
    <w:p w:rsidR="00204C28" w:rsidRPr="00204C28" w:rsidRDefault="00204C28" w:rsidP="00204C28">
      <w:pPr>
        <w:pStyle w:val="NoSpacing"/>
        <w:jc w:val="center"/>
        <w:rPr>
          <w:rFonts w:asciiTheme="minorBidi" w:hAnsiTheme="minorBidi"/>
          <w:sz w:val="24"/>
          <w:szCs w:val="24"/>
        </w:rPr>
      </w:pPr>
      <w:r w:rsidRPr="00204C28">
        <w:rPr>
          <w:rFonts w:asciiTheme="minorBidi" w:hAnsiTheme="minorBidi"/>
          <w:sz w:val="24"/>
          <w:szCs w:val="24"/>
          <w:cs/>
          <w:lang w:bidi="hi-IN"/>
        </w:rPr>
        <w:t>कृषि एवं किसान कल्‍याण मंत्रालय</w:t>
      </w:r>
    </w:p>
    <w:p w:rsidR="00204C28" w:rsidRPr="00204C28" w:rsidRDefault="00204C28" w:rsidP="00204C28">
      <w:pPr>
        <w:pStyle w:val="NoSpacing"/>
        <w:jc w:val="center"/>
        <w:rPr>
          <w:rFonts w:asciiTheme="minorBidi" w:hAnsiTheme="minorBidi"/>
          <w:sz w:val="24"/>
          <w:szCs w:val="24"/>
        </w:rPr>
      </w:pPr>
      <w:r w:rsidRPr="00204C28">
        <w:rPr>
          <w:rFonts w:asciiTheme="minorBidi" w:hAnsiTheme="minorBidi"/>
          <w:sz w:val="24"/>
          <w:szCs w:val="24"/>
          <w:cs/>
          <w:lang w:bidi="hi-IN"/>
        </w:rPr>
        <w:t>कृषि</w:t>
      </w:r>
      <w:r w:rsidRPr="00204C28">
        <w:rPr>
          <w:rFonts w:asciiTheme="minorBidi" w:hAnsiTheme="minorBidi"/>
          <w:sz w:val="24"/>
          <w:szCs w:val="24"/>
        </w:rPr>
        <w:t xml:space="preserve">, </w:t>
      </w:r>
      <w:r w:rsidRPr="00204C28">
        <w:rPr>
          <w:rFonts w:asciiTheme="minorBidi" w:hAnsiTheme="minorBidi"/>
          <w:sz w:val="24"/>
          <w:szCs w:val="24"/>
          <w:cs/>
          <w:lang w:bidi="hi-IN"/>
        </w:rPr>
        <w:t>सहकारिता एवं किसान कल्‍याण विभाग</w:t>
      </w:r>
    </w:p>
    <w:p w:rsidR="00204C28" w:rsidRPr="00204C28" w:rsidRDefault="00204C28" w:rsidP="00204C28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204C28">
        <w:rPr>
          <w:rFonts w:asciiTheme="minorBidi" w:hAnsiTheme="minorBidi"/>
          <w:b/>
          <w:bCs/>
          <w:sz w:val="24"/>
          <w:szCs w:val="24"/>
          <w:cs/>
          <w:lang w:bidi="hi-IN"/>
        </w:rPr>
        <w:t>राज्‍य सभा</w:t>
      </w:r>
    </w:p>
    <w:p w:rsidR="00204C28" w:rsidRPr="00204C28" w:rsidRDefault="00204C28" w:rsidP="00204C28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204C28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तारांकित प्रश्‍न संख्‍या </w:t>
      </w:r>
      <w:r w:rsidRPr="00204C28">
        <w:rPr>
          <w:rFonts w:asciiTheme="minorBidi" w:hAnsiTheme="minorBidi"/>
          <w:b/>
          <w:bCs/>
          <w:sz w:val="24"/>
          <w:szCs w:val="24"/>
        </w:rPr>
        <w:t>107</w:t>
      </w:r>
      <w:r w:rsidRPr="00204C28">
        <w:rPr>
          <w:rFonts w:asciiTheme="minorBidi" w:hAnsiTheme="minorBidi"/>
          <w:b/>
          <w:bCs/>
          <w:sz w:val="24"/>
          <w:szCs w:val="24"/>
          <w:vertAlign w:val="superscript"/>
        </w:rPr>
        <w:t>*</w:t>
      </w:r>
    </w:p>
    <w:p w:rsidR="00D06036" w:rsidRPr="00204C28" w:rsidRDefault="00204C28" w:rsidP="00204C28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204C28">
        <w:rPr>
          <w:rFonts w:asciiTheme="minorBidi" w:hAnsiTheme="minorBidi"/>
          <w:b/>
          <w:bCs/>
          <w:sz w:val="24"/>
          <w:szCs w:val="24"/>
        </w:rPr>
        <w:t>27</w:t>
      </w:r>
      <w:r w:rsidRPr="00204C28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जुलाई</w:t>
      </w:r>
      <w:r w:rsidRPr="00204C28">
        <w:rPr>
          <w:rFonts w:asciiTheme="minorBidi" w:hAnsiTheme="minorBidi"/>
          <w:b/>
          <w:bCs/>
          <w:sz w:val="24"/>
          <w:szCs w:val="24"/>
        </w:rPr>
        <w:t>, 2018</w:t>
      </w:r>
      <w:r w:rsidRPr="00204C28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को उत्‍तरार्थ</w:t>
      </w:r>
    </w:p>
    <w:p w:rsidR="00204C28" w:rsidRPr="00204C28" w:rsidRDefault="00204C28" w:rsidP="00204C28">
      <w:pPr>
        <w:pStyle w:val="NoSpacing"/>
      </w:pPr>
    </w:p>
    <w:p w:rsidR="00BD4A55" w:rsidRPr="00D06036" w:rsidRDefault="00BD4A55" w:rsidP="00D06036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 w:rsidRPr="00D06036">
        <w:rPr>
          <w:rFonts w:asciiTheme="minorBidi" w:hAnsiTheme="minorBidi"/>
          <w:b/>
          <w:bCs/>
          <w:sz w:val="24"/>
          <w:szCs w:val="24"/>
          <w:cs/>
          <w:lang w:bidi="hi-IN"/>
        </w:rPr>
        <w:t>विषय:</w:t>
      </w:r>
      <w:r w:rsidRPr="00D06036">
        <w:rPr>
          <w:rFonts w:asciiTheme="minorBidi" w:hAnsiTheme="minorBidi"/>
          <w:b/>
          <w:bCs/>
          <w:sz w:val="24"/>
          <w:szCs w:val="24"/>
          <w:cs/>
          <w:lang w:bidi="hi-IN"/>
        </w:rPr>
        <w:tab/>
        <w:t>किसानों की औसत मासिक/वार्षिक आय संबंधी</w:t>
      </w:r>
      <w:r w:rsidRPr="00D06036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D06036">
        <w:rPr>
          <w:rFonts w:asciiTheme="minorBidi" w:hAnsiTheme="minorBidi"/>
          <w:b/>
          <w:bCs/>
          <w:sz w:val="24"/>
          <w:szCs w:val="24"/>
          <w:cs/>
          <w:lang w:bidi="hi-IN"/>
        </w:rPr>
        <w:t>आंकड़े</w:t>
      </w:r>
    </w:p>
    <w:p w:rsidR="00B25732" w:rsidRPr="00D06036" w:rsidRDefault="00BD4A55" w:rsidP="00D06036">
      <w:pPr>
        <w:pStyle w:val="NoSpacing"/>
        <w:jc w:val="both"/>
        <w:rPr>
          <w:rFonts w:asciiTheme="minorBidi" w:hAnsiTheme="minorBidi"/>
          <w:b/>
          <w:bCs/>
          <w:sz w:val="24"/>
          <w:szCs w:val="24"/>
          <w:lang w:bidi="hi-IN"/>
        </w:rPr>
      </w:pPr>
      <w:r w:rsidRPr="00D06036">
        <w:rPr>
          <w:rFonts w:asciiTheme="minorBidi" w:hAnsiTheme="minorBidi"/>
          <w:b/>
          <w:bCs/>
          <w:sz w:val="24"/>
          <w:szCs w:val="24"/>
        </w:rPr>
        <w:t xml:space="preserve">107. </w:t>
      </w:r>
      <w:r w:rsidRPr="00D06036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श्री मो॰ नदीमुल हकः </w:t>
      </w:r>
    </w:p>
    <w:p w:rsidR="00BD4A55" w:rsidRPr="00D06036" w:rsidRDefault="00BD4A55" w:rsidP="00D06036">
      <w:pPr>
        <w:pStyle w:val="NoSpacing"/>
        <w:jc w:val="both"/>
        <w:rPr>
          <w:rFonts w:asciiTheme="minorBidi" w:hAnsiTheme="minorBidi"/>
          <w:b/>
          <w:bCs/>
          <w:sz w:val="24"/>
          <w:szCs w:val="24"/>
          <w:lang w:bidi="hi-IN"/>
        </w:rPr>
      </w:pPr>
      <w:r w:rsidRPr="00D06036">
        <w:rPr>
          <w:rFonts w:asciiTheme="minorBidi" w:hAnsiTheme="minorBidi"/>
          <w:b/>
          <w:bCs/>
          <w:sz w:val="24"/>
          <w:szCs w:val="24"/>
          <w:cs/>
          <w:lang w:bidi="hi-IN"/>
        </w:rPr>
        <w:t>क्या कृषि एवं</w:t>
      </w:r>
      <w:r w:rsidR="00B25732" w:rsidRPr="00D06036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</w:t>
      </w:r>
      <w:r w:rsidRPr="00D06036">
        <w:rPr>
          <w:rFonts w:asciiTheme="minorBidi" w:hAnsiTheme="minorBidi"/>
          <w:b/>
          <w:bCs/>
          <w:sz w:val="24"/>
          <w:szCs w:val="24"/>
          <w:cs/>
          <w:lang w:bidi="hi-IN"/>
        </w:rPr>
        <w:t>किसान कल्याण मंत्री यह बताने की कृपा करेंगे</w:t>
      </w:r>
      <w:r w:rsidRPr="00D06036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D06036">
        <w:rPr>
          <w:rFonts w:asciiTheme="minorBidi" w:hAnsiTheme="minorBidi"/>
          <w:b/>
          <w:bCs/>
          <w:sz w:val="24"/>
          <w:szCs w:val="24"/>
          <w:cs/>
          <w:lang w:bidi="hi-IN"/>
        </w:rPr>
        <w:t>किः</w:t>
      </w:r>
    </w:p>
    <w:p w:rsidR="00D06036" w:rsidRPr="00204C28" w:rsidRDefault="00D06036" w:rsidP="00204C28">
      <w:pPr>
        <w:pStyle w:val="NoSpacing"/>
      </w:pPr>
    </w:p>
    <w:p w:rsidR="00BD4A55" w:rsidRPr="00D06036" w:rsidRDefault="00BD4A55" w:rsidP="00D06036">
      <w:pPr>
        <w:pStyle w:val="NoSpacing"/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D06036">
        <w:rPr>
          <w:rFonts w:asciiTheme="minorBidi" w:hAnsiTheme="minorBidi"/>
          <w:sz w:val="24"/>
          <w:szCs w:val="24"/>
        </w:rPr>
        <w:t>(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 xml:space="preserve">क) 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ab/>
        <w:t>क्या देश के एक किसान की औसत</w:t>
      </w:r>
      <w:r w:rsidRPr="00D06036">
        <w:rPr>
          <w:rFonts w:asciiTheme="minorBidi" w:hAnsiTheme="minorBidi"/>
          <w:sz w:val="24"/>
          <w:szCs w:val="24"/>
        </w:rPr>
        <w:t xml:space="preserve"> 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>मासिक/वार्षिक आय के संबंध में राष्ट्रीय अथवा</w:t>
      </w:r>
      <w:r w:rsidRPr="00D06036">
        <w:rPr>
          <w:rFonts w:asciiTheme="minorBidi" w:hAnsiTheme="minorBidi"/>
          <w:sz w:val="24"/>
          <w:szCs w:val="24"/>
        </w:rPr>
        <w:t xml:space="preserve"> 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>राज्य स्तर पर कोई आंकड़ा उपलब्ध है</w:t>
      </w:r>
      <w:r w:rsidRPr="00D06036">
        <w:rPr>
          <w:rFonts w:asciiTheme="minorBidi" w:hAnsiTheme="minorBidi"/>
          <w:sz w:val="24"/>
          <w:szCs w:val="24"/>
        </w:rPr>
        <w:t xml:space="preserve">, 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>यदि हां</w:t>
      </w:r>
      <w:r w:rsidRPr="00D06036">
        <w:rPr>
          <w:rFonts w:asciiTheme="minorBidi" w:hAnsiTheme="minorBidi"/>
          <w:sz w:val="24"/>
          <w:szCs w:val="24"/>
        </w:rPr>
        <w:t xml:space="preserve">, 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>तो तत्संबंधी ब्यौरा क्या है</w:t>
      </w:r>
      <w:r w:rsidRPr="00D06036">
        <w:rPr>
          <w:rFonts w:asciiTheme="minorBidi" w:hAnsiTheme="minorBidi"/>
          <w:sz w:val="24"/>
          <w:szCs w:val="24"/>
        </w:rPr>
        <w:t>;</w:t>
      </w:r>
    </w:p>
    <w:p w:rsidR="00BD4A55" w:rsidRPr="00D06036" w:rsidRDefault="00BD4A55" w:rsidP="00D06036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D06036">
        <w:rPr>
          <w:rFonts w:asciiTheme="minorBidi" w:hAnsiTheme="minorBidi"/>
          <w:sz w:val="24"/>
          <w:szCs w:val="24"/>
        </w:rPr>
        <w:t>(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 xml:space="preserve">ख) 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ab/>
        <w:t>यदि नहीं</w:t>
      </w:r>
      <w:r w:rsidRPr="00D06036">
        <w:rPr>
          <w:rFonts w:asciiTheme="minorBidi" w:hAnsiTheme="minorBidi"/>
          <w:sz w:val="24"/>
          <w:szCs w:val="24"/>
        </w:rPr>
        <w:t xml:space="preserve">, 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>तो इसके क्या कारण हैं</w:t>
      </w:r>
      <w:r w:rsidRPr="00D06036">
        <w:rPr>
          <w:rFonts w:asciiTheme="minorBidi" w:hAnsiTheme="minorBidi"/>
          <w:sz w:val="24"/>
          <w:szCs w:val="24"/>
        </w:rPr>
        <w:t xml:space="preserve">; 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>और</w:t>
      </w:r>
    </w:p>
    <w:p w:rsidR="007C110B" w:rsidRPr="00D06036" w:rsidRDefault="00BD4A55" w:rsidP="00D06036">
      <w:pPr>
        <w:pStyle w:val="NoSpacing"/>
        <w:ind w:left="720" w:hanging="720"/>
        <w:jc w:val="both"/>
        <w:rPr>
          <w:rFonts w:asciiTheme="minorBidi" w:hAnsiTheme="minorBidi"/>
          <w:sz w:val="24"/>
          <w:szCs w:val="24"/>
          <w:lang w:bidi="hi-IN"/>
        </w:rPr>
      </w:pPr>
      <w:r w:rsidRPr="00D06036">
        <w:rPr>
          <w:rFonts w:asciiTheme="minorBidi" w:hAnsiTheme="minorBidi"/>
          <w:sz w:val="24"/>
          <w:szCs w:val="24"/>
        </w:rPr>
        <w:t>(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 xml:space="preserve">ग) 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ab/>
        <w:t>एक किसान की औसत आय का</w:t>
      </w:r>
      <w:r w:rsidRPr="00D06036">
        <w:rPr>
          <w:rFonts w:asciiTheme="minorBidi" w:hAnsiTheme="minorBidi"/>
          <w:sz w:val="24"/>
          <w:szCs w:val="24"/>
        </w:rPr>
        <w:t xml:space="preserve"> 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>आकलन करने के लिए कौन सी पद्धति अपनायी</w:t>
      </w:r>
      <w:r w:rsidRPr="00D06036">
        <w:rPr>
          <w:rFonts w:asciiTheme="minorBidi" w:hAnsiTheme="minorBidi"/>
          <w:sz w:val="24"/>
          <w:szCs w:val="24"/>
        </w:rPr>
        <w:t xml:space="preserve"> 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 xml:space="preserve">जाती है और एक </w:t>
      </w:r>
      <w:r w:rsidRPr="00D06036">
        <w:rPr>
          <w:rFonts w:asciiTheme="minorBidi" w:hAnsiTheme="minorBidi"/>
          <w:sz w:val="24"/>
          <w:szCs w:val="24"/>
        </w:rPr>
        <w:t>‘‘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>किसान</w:t>
      </w:r>
      <w:r w:rsidRPr="00D06036">
        <w:rPr>
          <w:rFonts w:asciiTheme="minorBidi" w:hAnsiTheme="minorBidi"/>
          <w:sz w:val="24"/>
          <w:szCs w:val="24"/>
        </w:rPr>
        <w:t xml:space="preserve">’’ 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>को किस प्रकार से</w:t>
      </w:r>
      <w:r w:rsidRPr="00D06036">
        <w:rPr>
          <w:rFonts w:asciiTheme="minorBidi" w:hAnsiTheme="minorBidi"/>
          <w:sz w:val="24"/>
          <w:szCs w:val="24"/>
        </w:rPr>
        <w:t xml:space="preserve"> 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>परिभाषित किया जाता है</w:t>
      </w:r>
      <w:r w:rsidRPr="00D06036">
        <w:rPr>
          <w:rFonts w:asciiTheme="minorBidi" w:hAnsiTheme="minorBidi"/>
          <w:sz w:val="24"/>
          <w:szCs w:val="24"/>
        </w:rPr>
        <w:t>?</w:t>
      </w:r>
    </w:p>
    <w:p w:rsidR="00D06036" w:rsidRPr="00204C28" w:rsidRDefault="00D06036" w:rsidP="00204C28">
      <w:pPr>
        <w:pStyle w:val="NoSpacing"/>
      </w:pPr>
    </w:p>
    <w:p w:rsidR="00204C28" w:rsidRPr="00204C28" w:rsidRDefault="00204C28" w:rsidP="00204C28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204C28">
        <w:rPr>
          <w:rFonts w:asciiTheme="minorBidi" w:hAnsiTheme="minorBidi"/>
          <w:b/>
          <w:bCs/>
          <w:sz w:val="24"/>
          <w:szCs w:val="24"/>
          <w:cs/>
          <w:lang w:bidi="hi-IN"/>
        </w:rPr>
        <w:t>उत्‍तर</w:t>
      </w:r>
    </w:p>
    <w:p w:rsidR="00204C28" w:rsidRPr="00204C28" w:rsidRDefault="00204C28" w:rsidP="00204C28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204C28">
        <w:rPr>
          <w:rFonts w:asciiTheme="minorBidi" w:hAnsiTheme="minorBidi"/>
          <w:b/>
          <w:bCs/>
          <w:sz w:val="24"/>
          <w:szCs w:val="24"/>
          <w:cs/>
          <w:lang w:bidi="hi-IN"/>
        </w:rPr>
        <w:t>कृषि एवं किसान कल्‍याण मंत्री</w:t>
      </w:r>
    </w:p>
    <w:p w:rsidR="00B25732" w:rsidRDefault="00204C28" w:rsidP="00204C28">
      <w:pPr>
        <w:pStyle w:val="NoSpacing"/>
        <w:jc w:val="center"/>
        <w:rPr>
          <w:rFonts w:asciiTheme="minorBidi" w:hAnsiTheme="minorBidi"/>
          <w:b/>
          <w:bCs/>
          <w:sz w:val="24"/>
          <w:szCs w:val="24"/>
          <w:lang w:bidi="hi-IN"/>
        </w:rPr>
      </w:pPr>
      <w:r w:rsidRPr="00204C28">
        <w:rPr>
          <w:rFonts w:asciiTheme="minorBidi" w:hAnsiTheme="minorBidi"/>
          <w:b/>
          <w:bCs/>
          <w:sz w:val="24"/>
          <w:szCs w:val="24"/>
        </w:rPr>
        <w:t>(</w:t>
      </w:r>
      <w:r w:rsidRPr="00204C28">
        <w:rPr>
          <w:rFonts w:asciiTheme="minorBidi" w:hAnsiTheme="minorBidi"/>
          <w:b/>
          <w:bCs/>
          <w:sz w:val="24"/>
          <w:szCs w:val="24"/>
          <w:cs/>
          <w:lang w:bidi="hi-IN"/>
        </w:rPr>
        <w:t>श्री राधा मोहन सिंह)</w:t>
      </w:r>
    </w:p>
    <w:p w:rsidR="00204C28" w:rsidRPr="00204C28" w:rsidRDefault="00204C28" w:rsidP="00204C28">
      <w:pPr>
        <w:pStyle w:val="NoSpacing"/>
      </w:pPr>
    </w:p>
    <w:p w:rsidR="00B25732" w:rsidRPr="00D06036" w:rsidRDefault="00B25732" w:rsidP="00D06036">
      <w:pPr>
        <w:pStyle w:val="NoSpacing"/>
        <w:jc w:val="both"/>
        <w:rPr>
          <w:rFonts w:asciiTheme="minorBidi" w:hAnsiTheme="minorBidi"/>
          <w:b/>
          <w:bCs/>
          <w:sz w:val="24"/>
          <w:szCs w:val="24"/>
          <w:cs/>
          <w:lang w:bidi="hi-IN"/>
        </w:rPr>
      </w:pPr>
      <w:r w:rsidRPr="00D06036">
        <w:rPr>
          <w:rFonts w:asciiTheme="minorBidi" w:hAnsiTheme="minorBidi"/>
          <w:b/>
          <w:bCs/>
          <w:sz w:val="24"/>
          <w:szCs w:val="24"/>
          <w:cs/>
          <w:lang w:bidi="hi-IN"/>
        </w:rPr>
        <w:t>(क) से (</w:t>
      </w:r>
      <w:r w:rsidR="009A1D41" w:rsidRPr="00D06036">
        <w:rPr>
          <w:rFonts w:asciiTheme="minorBidi" w:hAnsiTheme="minorBidi"/>
          <w:b/>
          <w:bCs/>
          <w:sz w:val="24"/>
          <w:szCs w:val="24"/>
          <w:cs/>
          <w:lang w:bidi="hi-IN"/>
        </w:rPr>
        <w:t>ग</w:t>
      </w:r>
      <w:r w:rsidRPr="00D06036">
        <w:rPr>
          <w:rFonts w:asciiTheme="minorBidi" w:hAnsiTheme="minorBidi"/>
          <w:b/>
          <w:bCs/>
          <w:sz w:val="24"/>
          <w:szCs w:val="24"/>
          <w:cs/>
          <w:lang w:bidi="hi-IN"/>
        </w:rPr>
        <w:t>): विवरण सभा पटल पर रख दिया गया है।</w:t>
      </w:r>
    </w:p>
    <w:p w:rsidR="00B25732" w:rsidRPr="00D06036" w:rsidRDefault="00B25732" w:rsidP="00D06036">
      <w:pPr>
        <w:pStyle w:val="NoSpacing"/>
        <w:jc w:val="both"/>
        <w:rPr>
          <w:rFonts w:asciiTheme="minorBidi" w:hAnsiTheme="minorBidi"/>
          <w:sz w:val="24"/>
          <w:szCs w:val="24"/>
          <w:cs/>
          <w:lang w:bidi="hi-IN"/>
        </w:rPr>
      </w:pPr>
      <w:r w:rsidRPr="00D06036">
        <w:rPr>
          <w:rFonts w:asciiTheme="minorBidi" w:hAnsiTheme="minorBidi"/>
          <w:sz w:val="24"/>
          <w:szCs w:val="24"/>
          <w:cs/>
          <w:lang w:bidi="hi-IN"/>
        </w:rPr>
        <w:br w:type="page"/>
      </w:r>
    </w:p>
    <w:p w:rsidR="00B25732" w:rsidRDefault="00B25732" w:rsidP="00D06036">
      <w:pPr>
        <w:pStyle w:val="NoSpacing"/>
        <w:jc w:val="both"/>
        <w:rPr>
          <w:rFonts w:asciiTheme="minorBidi" w:hAnsiTheme="minorBidi"/>
          <w:b/>
          <w:bCs/>
          <w:sz w:val="24"/>
          <w:szCs w:val="24"/>
          <w:lang w:bidi="hi-IN"/>
        </w:rPr>
      </w:pPr>
      <w:r w:rsidRPr="00D06036">
        <w:rPr>
          <w:rFonts w:asciiTheme="minorBidi" w:hAnsiTheme="minorBidi"/>
          <w:b/>
          <w:bCs/>
          <w:sz w:val="24"/>
          <w:szCs w:val="24"/>
          <w:lang w:bidi="hi-IN"/>
        </w:rPr>
        <w:lastRenderedPageBreak/>
        <w:t>“</w:t>
      </w:r>
      <w:r w:rsidRPr="00D06036">
        <w:rPr>
          <w:rFonts w:asciiTheme="minorBidi" w:hAnsiTheme="minorBidi"/>
          <w:b/>
          <w:bCs/>
          <w:sz w:val="24"/>
          <w:szCs w:val="24"/>
          <w:cs/>
          <w:lang w:bidi="hi-IN"/>
        </w:rPr>
        <w:t>किसानों की औसत मासिक/वार्षिक आय संबंधी</w:t>
      </w:r>
      <w:r w:rsidRPr="00D06036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D06036">
        <w:rPr>
          <w:rFonts w:asciiTheme="minorBidi" w:hAnsiTheme="minorBidi"/>
          <w:b/>
          <w:bCs/>
          <w:sz w:val="24"/>
          <w:szCs w:val="24"/>
          <w:cs/>
          <w:lang w:bidi="hi-IN"/>
        </w:rPr>
        <w:t>आंकड़े</w:t>
      </w:r>
      <w:r w:rsidRPr="00D06036">
        <w:rPr>
          <w:rFonts w:asciiTheme="minorBidi" w:hAnsiTheme="minorBidi"/>
          <w:b/>
          <w:bCs/>
          <w:sz w:val="24"/>
          <w:szCs w:val="24"/>
          <w:lang w:bidi="hi-IN"/>
        </w:rPr>
        <w:t>”</w:t>
      </w:r>
      <w:r w:rsidRPr="00D06036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के संबंध में दिनां</w:t>
      </w:r>
      <w:r w:rsidR="00D06036">
        <w:rPr>
          <w:rFonts w:asciiTheme="minorBidi" w:hAnsiTheme="minorBidi"/>
          <w:b/>
          <w:bCs/>
          <w:sz w:val="24"/>
          <w:szCs w:val="24"/>
          <w:cs/>
          <w:lang w:bidi="hi-IN"/>
        </w:rPr>
        <w:t>क</w:t>
      </w:r>
      <w:r w:rsidRPr="00D06036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27.07.2018 को देय राज्‍य सभा तारांकित प्रश्‍न संख्‍या 107 के भाग (क) से (ग) के उत्‍तर के संबंध में उल्‍लिखित विवरण</w:t>
      </w:r>
    </w:p>
    <w:p w:rsidR="00D06036" w:rsidRPr="00204C28" w:rsidRDefault="00D06036" w:rsidP="00204C28">
      <w:pPr>
        <w:pStyle w:val="NoSpacing"/>
      </w:pPr>
    </w:p>
    <w:p w:rsidR="006C3362" w:rsidRDefault="00B25732" w:rsidP="00D06036">
      <w:pPr>
        <w:pStyle w:val="NoSpacing"/>
        <w:jc w:val="both"/>
        <w:rPr>
          <w:rFonts w:asciiTheme="minorBidi" w:hAnsiTheme="minorBidi"/>
          <w:sz w:val="24"/>
          <w:szCs w:val="24"/>
          <w:lang w:bidi="hi-IN"/>
        </w:rPr>
      </w:pPr>
      <w:r w:rsidRPr="00D06036">
        <w:rPr>
          <w:rFonts w:asciiTheme="minorBidi" w:hAnsiTheme="minorBidi"/>
          <w:sz w:val="24"/>
          <w:szCs w:val="24"/>
          <w:cs/>
          <w:lang w:bidi="hi-IN"/>
        </w:rPr>
        <w:t xml:space="preserve">(क) से (ग): राष्‍ट्रीय एवं राज्‍य स्‍तर पर कृषि परिवार की औसत मासिक आय का अनुमान समय-समय पर कराये गये </w:t>
      </w:r>
      <w:r w:rsidRPr="00D06036">
        <w:rPr>
          <w:rFonts w:asciiTheme="minorBidi" w:hAnsiTheme="minorBidi"/>
          <w:sz w:val="24"/>
          <w:szCs w:val="24"/>
          <w:lang w:bidi="hi-IN"/>
        </w:rPr>
        <w:t>‘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>स्‍थिति मूल्‍यांकन सर्वेक्षण</w:t>
      </w:r>
      <w:r w:rsidRPr="00D06036">
        <w:rPr>
          <w:rFonts w:asciiTheme="minorBidi" w:hAnsiTheme="minorBidi"/>
          <w:sz w:val="24"/>
          <w:szCs w:val="24"/>
          <w:lang w:bidi="hi-IN"/>
        </w:rPr>
        <w:t>’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 xml:space="preserve"> के माध्‍यम से राष्‍ट्रीय नमूना सर्वेक्षण कार्यालय (एनएसएसओ) द्वारा लगाया जाता है। देश के ग्रामीण क्षेत्रों में एनएसएसओ द्वारा</w:t>
      </w:r>
      <w:r w:rsidR="00D06036">
        <w:rPr>
          <w:rFonts w:asciiTheme="minorBidi" w:hAnsiTheme="minorBidi" w:hint="cs"/>
          <w:sz w:val="24"/>
          <w:szCs w:val="24"/>
          <w:cs/>
          <w:lang w:bidi="hi-IN"/>
        </w:rPr>
        <w:t xml:space="preserve"> </w:t>
      </w:r>
      <w:r w:rsidR="00D06036" w:rsidRPr="00D06036">
        <w:rPr>
          <w:rFonts w:asciiTheme="minorBidi" w:hAnsiTheme="minorBidi"/>
          <w:sz w:val="24"/>
          <w:szCs w:val="24"/>
          <w:cs/>
          <w:lang w:bidi="hi-IN"/>
        </w:rPr>
        <w:t>2013 (जनवरी-दिसम्‍बर) में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 xml:space="preserve"> अपनी 70वीं पारी के दौरान नवीनतम </w:t>
      </w:r>
      <w:r w:rsidRPr="00D06036">
        <w:rPr>
          <w:rFonts w:asciiTheme="minorBidi" w:hAnsiTheme="minorBidi"/>
          <w:sz w:val="24"/>
          <w:szCs w:val="24"/>
          <w:lang w:bidi="hi-IN"/>
        </w:rPr>
        <w:t>“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>कृषि परिवारों के स्‍थिति मूल्‍यांकन सर्वेक्षण</w:t>
      </w:r>
      <w:r w:rsidRPr="00D06036">
        <w:rPr>
          <w:rFonts w:asciiTheme="minorBidi" w:hAnsiTheme="minorBidi"/>
          <w:sz w:val="24"/>
          <w:szCs w:val="24"/>
          <w:lang w:bidi="hi-IN"/>
        </w:rPr>
        <w:t>”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 xml:space="preserve"> का कार्य किया गया था।</w:t>
      </w:r>
      <w:r w:rsidR="00042035" w:rsidRPr="00D06036">
        <w:rPr>
          <w:rFonts w:asciiTheme="minorBidi" w:hAnsiTheme="minorBidi"/>
          <w:sz w:val="24"/>
          <w:szCs w:val="24"/>
          <w:cs/>
          <w:lang w:bidi="hi-IN"/>
        </w:rPr>
        <w:t xml:space="preserve"> इस सर्वेक्षण के परिणामों के अनुसार</w:t>
      </w:r>
      <w:r w:rsidR="00042035" w:rsidRPr="00D06036">
        <w:rPr>
          <w:rFonts w:asciiTheme="minorBidi" w:hAnsiTheme="minorBidi"/>
          <w:sz w:val="24"/>
          <w:szCs w:val="24"/>
          <w:lang w:bidi="hi-IN"/>
        </w:rPr>
        <w:t>,</w:t>
      </w:r>
      <w:r w:rsidR="00042035" w:rsidRPr="00D06036">
        <w:rPr>
          <w:rFonts w:asciiTheme="minorBidi" w:hAnsiTheme="minorBidi"/>
          <w:sz w:val="24"/>
          <w:szCs w:val="24"/>
          <w:cs/>
          <w:lang w:bidi="hi-IN"/>
        </w:rPr>
        <w:t xml:space="preserve"> </w:t>
      </w:r>
      <w:r w:rsidR="0078188E" w:rsidRPr="00D06036">
        <w:rPr>
          <w:rFonts w:asciiTheme="minorBidi" w:hAnsiTheme="minorBidi"/>
          <w:sz w:val="24"/>
          <w:szCs w:val="24"/>
          <w:cs/>
          <w:lang w:bidi="hi-IN"/>
        </w:rPr>
        <w:t>विभिन्‍न</w:t>
      </w:r>
      <w:r w:rsidR="00D06036">
        <w:rPr>
          <w:rFonts w:asciiTheme="minorBidi" w:hAnsiTheme="minorBidi" w:hint="cs"/>
          <w:sz w:val="24"/>
          <w:szCs w:val="24"/>
          <w:cs/>
          <w:lang w:bidi="hi-IN"/>
        </w:rPr>
        <w:t xml:space="preserve"> </w:t>
      </w:r>
      <w:r w:rsidR="0078188E" w:rsidRPr="00D06036">
        <w:rPr>
          <w:rFonts w:asciiTheme="minorBidi" w:hAnsiTheme="minorBidi"/>
          <w:sz w:val="24"/>
          <w:szCs w:val="24"/>
          <w:cs/>
          <w:lang w:bidi="hi-IN"/>
        </w:rPr>
        <w:t xml:space="preserve"> स्रोतों से</w:t>
      </w:r>
      <w:r w:rsidR="00042035" w:rsidRPr="00D06036">
        <w:rPr>
          <w:rFonts w:asciiTheme="minorBidi" w:hAnsiTheme="minorBidi"/>
          <w:sz w:val="24"/>
          <w:szCs w:val="24"/>
          <w:cs/>
          <w:lang w:bidi="hi-IN"/>
        </w:rPr>
        <w:t xml:space="preserve"> </w:t>
      </w:r>
      <w:r w:rsidR="00423078" w:rsidRPr="00D06036">
        <w:rPr>
          <w:rFonts w:asciiTheme="minorBidi" w:hAnsiTheme="minorBidi"/>
          <w:sz w:val="24"/>
          <w:szCs w:val="24"/>
          <w:cs/>
          <w:lang w:bidi="hi-IN"/>
        </w:rPr>
        <w:t>प्रति कृषि परिवार औसत अखिल भारत</w:t>
      </w:r>
      <w:r w:rsidR="00D06036">
        <w:rPr>
          <w:rFonts w:asciiTheme="minorBidi" w:hAnsiTheme="minorBidi"/>
          <w:sz w:val="24"/>
          <w:szCs w:val="24"/>
          <w:cs/>
          <w:lang w:bidi="hi-IN"/>
        </w:rPr>
        <w:t>ीय</w:t>
      </w:r>
      <w:r w:rsidR="00D06036">
        <w:rPr>
          <w:rFonts w:asciiTheme="minorBidi" w:hAnsiTheme="minorBidi" w:hint="cs"/>
          <w:sz w:val="24"/>
          <w:szCs w:val="24"/>
          <w:cs/>
          <w:lang w:bidi="hi-IN"/>
        </w:rPr>
        <w:t xml:space="preserve"> </w:t>
      </w:r>
      <w:r w:rsidR="00423078" w:rsidRPr="00D06036">
        <w:rPr>
          <w:rFonts w:asciiTheme="minorBidi" w:hAnsiTheme="minorBidi"/>
          <w:sz w:val="24"/>
          <w:szCs w:val="24"/>
          <w:cs/>
          <w:lang w:bidi="hi-IN"/>
        </w:rPr>
        <w:t>मासिक आय 6</w:t>
      </w:r>
      <w:r w:rsidR="00423078" w:rsidRPr="00D06036">
        <w:rPr>
          <w:rFonts w:asciiTheme="minorBidi" w:hAnsiTheme="minorBidi"/>
          <w:sz w:val="24"/>
          <w:szCs w:val="24"/>
          <w:lang w:bidi="hi-IN"/>
        </w:rPr>
        <w:t>,</w:t>
      </w:r>
      <w:r w:rsidR="00423078" w:rsidRPr="00D06036">
        <w:rPr>
          <w:rFonts w:asciiTheme="minorBidi" w:hAnsiTheme="minorBidi"/>
          <w:sz w:val="24"/>
          <w:szCs w:val="24"/>
          <w:cs/>
          <w:lang w:bidi="hi-IN"/>
        </w:rPr>
        <w:t>4</w:t>
      </w:r>
      <w:r w:rsidR="00D06036">
        <w:rPr>
          <w:rFonts w:asciiTheme="minorBidi" w:hAnsiTheme="minorBidi"/>
          <w:sz w:val="24"/>
          <w:szCs w:val="24"/>
          <w:cs/>
          <w:lang w:bidi="hi-IN"/>
        </w:rPr>
        <w:t>2</w:t>
      </w:r>
      <w:r w:rsidR="00423078" w:rsidRPr="00D06036">
        <w:rPr>
          <w:rFonts w:asciiTheme="minorBidi" w:hAnsiTheme="minorBidi"/>
          <w:sz w:val="24"/>
          <w:szCs w:val="24"/>
          <w:cs/>
          <w:lang w:bidi="hi-IN"/>
        </w:rPr>
        <w:t>6 रू. होने का अनुमान है</w:t>
      </w:r>
      <w:r w:rsidR="00C971E6" w:rsidRPr="00D06036">
        <w:rPr>
          <w:rFonts w:asciiTheme="minorBidi" w:hAnsiTheme="minorBidi"/>
          <w:sz w:val="24"/>
          <w:szCs w:val="24"/>
          <w:cs/>
          <w:lang w:bidi="hi-IN"/>
        </w:rPr>
        <w:t>। राज्‍यवार ब्‍यौरे अनुबंध में दिये गये है।</w:t>
      </w:r>
    </w:p>
    <w:p w:rsidR="00D06036" w:rsidRPr="00D06036" w:rsidRDefault="00D06036" w:rsidP="00D06036">
      <w:pPr>
        <w:pStyle w:val="NoSpacing"/>
      </w:pPr>
    </w:p>
    <w:p w:rsidR="00E00132" w:rsidRDefault="006C3362" w:rsidP="00D06036">
      <w:pPr>
        <w:pStyle w:val="NoSpacing"/>
        <w:jc w:val="both"/>
        <w:rPr>
          <w:rFonts w:asciiTheme="minorBidi" w:hAnsiTheme="minorBidi"/>
          <w:sz w:val="24"/>
          <w:szCs w:val="24"/>
          <w:lang w:bidi="hi-IN"/>
        </w:rPr>
      </w:pPr>
      <w:r w:rsidRPr="00D06036">
        <w:rPr>
          <w:rFonts w:asciiTheme="minorBidi" w:hAnsiTheme="minorBidi"/>
          <w:sz w:val="24"/>
          <w:szCs w:val="24"/>
          <w:cs/>
          <w:lang w:bidi="hi-IN"/>
        </w:rPr>
        <w:t xml:space="preserve">70वीं पारी सर्वेक्षण के लिए एक बहुस्‍तरीय </w:t>
      </w:r>
      <w:r w:rsidR="00F02088">
        <w:rPr>
          <w:rFonts w:asciiTheme="minorBidi" w:hAnsiTheme="minorBidi"/>
          <w:sz w:val="24"/>
          <w:szCs w:val="24"/>
          <w:cs/>
          <w:lang w:bidi="hi-IN"/>
        </w:rPr>
        <w:t>स्‍तरीकृत</w:t>
      </w:r>
      <w:r w:rsidR="00F02088">
        <w:rPr>
          <w:rFonts w:asciiTheme="minorBidi" w:hAnsiTheme="minorBidi" w:hint="cs"/>
          <w:sz w:val="24"/>
          <w:szCs w:val="24"/>
          <w:cs/>
          <w:lang w:bidi="hi-IN"/>
        </w:rPr>
        <w:t xml:space="preserve"> प्रतिचयन </w:t>
      </w:r>
      <w:r w:rsidRPr="00D06036">
        <w:rPr>
          <w:rFonts w:asciiTheme="minorBidi" w:hAnsiTheme="minorBidi"/>
          <w:sz w:val="24"/>
          <w:szCs w:val="24"/>
          <w:cs/>
          <w:lang w:bidi="hi-IN"/>
        </w:rPr>
        <w:t>डिजाईन को अपनाया गया था।</w:t>
      </w:r>
      <w:r w:rsidR="00D847C8" w:rsidRPr="00D06036">
        <w:rPr>
          <w:rFonts w:asciiTheme="minorBidi" w:hAnsiTheme="minorBidi"/>
          <w:sz w:val="24"/>
          <w:szCs w:val="24"/>
          <w:cs/>
          <w:lang w:bidi="hi-IN"/>
        </w:rPr>
        <w:t xml:space="preserve"> एनएसएसओ ने नमूना फ्रेम के तहत शामिल कृषि परिवारों </w:t>
      </w:r>
      <w:r w:rsidR="00D06036">
        <w:rPr>
          <w:rFonts w:asciiTheme="minorBidi" w:hAnsiTheme="minorBidi"/>
          <w:sz w:val="24"/>
          <w:szCs w:val="24"/>
          <w:cs/>
          <w:lang w:bidi="hi-IN"/>
        </w:rPr>
        <w:t>के</w:t>
      </w:r>
      <w:r w:rsidR="00D06036">
        <w:rPr>
          <w:rFonts w:asciiTheme="minorBidi" w:hAnsiTheme="minorBidi" w:hint="cs"/>
          <w:sz w:val="24"/>
          <w:szCs w:val="24"/>
          <w:cs/>
          <w:lang w:bidi="hi-IN"/>
        </w:rPr>
        <w:t xml:space="preserve"> प्रत्‍येक घर का </w:t>
      </w:r>
      <w:r w:rsidR="00D847C8" w:rsidRPr="00D06036">
        <w:rPr>
          <w:rFonts w:asciiTheme="minorBidi" w:hAnsiTheme="minorBidi"/>
          <w:sz w:val="24"/>
          <w:szCs w:val="24"/>
          <w:cs/>
          <w:lang w:bidi="hi-IN"/>
        </w:rPr>
        <w:t xml:space="preserve">निरीक्षण/सर्वेक्षण किया था। </w:t>
      </w:r>
      <w:r w:rsidR="00282A67" w:rsidRPr="00D06036">
        <w:rPr>
          <w:rFonts w:asciiTheme="minorBidi" w:hAnsiTheme="minorBidi"/>
          <w:sz w:val="24"/>
          <w:szCs w:val="24"/>
          <w:cs/>
          <w:lang w:bidi="hi-IN"/>
        </w:rPr>
        <w:t xml:space="preserve">इस सर्वेक्षण के लिए पूछताछ की सूची को इन स्रोतों से उनकी आय को प्राप्‍त करने के लिए परिवारों के फार्मो संबंधी रसीद एवं व्‍यय </w:t>
      </w:r>
      <w:r w:rsidR="00A409AB" w:rsidRPr="00D06036">
        <w:rPr>
          <w:rFonts w:asciiTheme="minorBidi" w:hAnsiTheme="minorBidi"/>
          <w:sz w:val="24"/>
          <w:szCs w:val="24"/>
          <w:cs/>
          <w:lang w:bidi="hi-IN"/>
        </w:rPr>
        <w:t xml:space="preserve">और गैर फार्म व्‍यवसायों के संबंध में विस्‍तृत सूचना एकत्र करने के लिए डिजाईन किया गया था। </w:t>
      </w:r>
      <w:r w:rsidR="00F36338" w:rsidRPr="00D06036">
        <w:rPr>
          <w:rFonts w:asciiTheme="minorBidi" w:hAnsiTheme="minorBidi"/>
          <w:sz w:val="24"/>
          <w:szCs w:val="24"/>
          <w:cs/>
          <w:lang w:bidi="hi-IN"/>
        </w:rPr>
        <w:t>अनुमानित आय में वेतन/मजदूरी से प्राप्‍त आय</w:t>
      </w:r>
      <w:r w:rsidR="00F36338" w:rsidRPr="00D06036">
        <w:rPr>
          <w:rFonts w:asciiTheme="minorBidi" w:hAnsiTheme="minorBidi"/>
          <w:sz w:val="24"/>
          <w:szCs w:val="24"/>
          <w:lang w:bidi="hi-IN"/>
        </w:rPr>
        <w:t>,</w:t>
      </w:r>
      <w:r w:rsidR="00F36338" w:rsidRPr="00D06036">
        <w:rPr>
          <w:rFonts w:asciiTheme="minorBidi" w:hAnsiTheme="minorBidi"/>
          <w:sz w:val="24"/>
          <w:szCs w:val="24"/>
          <w:cs/>
          <w:lang w:bidi="hi-IN"/>
        </w:rPr>
        <w:t xml:space="preserve"> खेती</w:t>
      </w:r>
      <w:r w:rsidR="00F36338" w:rsidRPr="00D06036">
        <w:rPr>
          <w:rFonts w:asciiTheme="minorBidi" w:hAnsiTheme="minorBidi"/>
          <w:sz w:val="24"/>
          <w:szCs w:val="24"/>
          <w:lang w:bidi="hi-IN"/>
        </w:rPr>
        <w:t>,</w:t>
      </w:r>
      <w:r w:rsidR="00F36338" w:rsidRPr="00D06036">
        <w:rPr>
          <w:rFonts w:asciiTheme="minorBidi" w:hAnsiTheme="minorBidi"/>
          <w:sz w:val="24"/>
          <w:szCs w:val="24"/>
          <w:cs/>
          <w:lang w:bidi="hi-IN"/>
        </w:rPr>
        <w:t xml:space="preserve"> पशुपालन एवं गैर फार्म व्‍यवसाय से निवल </w:t>
      </w:r>
      <w:r w:rsidR="00D06036">
        <w:rPr>
          <w:rFonts w:asciiTheme="minorBidi" w:hAnsiTheme="minorBidi"/>
          <w:sz w:val="24"/>
          <w:szCs w:val="24"/>
          <w:cs/>
          <w:lang w:bidi="hi-IN"/>
        </w:rPr>
        <w:t>प्राप्‍ति</w:t>
      </w:r>
      <w:r w:rsidR="00F36338" w:rsidRPr="00D06036">
        <w:rPr>
          <w:rFonts w:asciiTheme="minorBidi" w:hAnsiTheme="minorBidi"/>
          <w:sz w:val="24"/>
          <w:szCs w:val="24"/>
          <w:cs/>
          <w:lang w:bidi="hi-IN"/>
        </w:rPr>
        <w:t xml:space="preserve"> शामिल है।</w:t>
      </w:r>
    </w:p>
    <w:p w:rsidR="00D06036" w:rsidRPr="00D06036" w:rsidRDefault="00D06036" w:rsidP="00D06036">
      <w:pPr>
        <w:pStyle w:val="NoSpacing"/>
      </w:pPr>
    </w:p>
    <w:p w:rsidR="009A1D41" w:rsidRPr="00D06036" w:rsidRDefault="00E00132" w:rsidP="00D06036">
      <w:pPr>
        <w:pStyle w:val="NoSpacing"/>
        <w:jc w:val="both"/>
        <w:rPr>
          <w:rFonts w:asciiTheme="minorBidi" w:hAnsiTheme="minorBidi"/>
          <w:sz w:val="24"/>
          <w:szCs w:val="24"/>
          <w:lang w:bidi="hi-IN"/>
        </w:rPr>
      </w:pPr>
      <w:r w:rsidRPr="00D06036">
        <w:rPr>
          <w:rFonts w:asciiTheme="minorBidi" w:hAnsiTheme="minorBidi"/>
          <w:sz w:val="24"/>
          <w:szCs w:val="24"/>
          <w:cs/>
          <w:lang w:bidi="hi-IN"/>
        </w:rPr>
        <w:t xml:space="preserve">इस सर्वेक्षण के प्रयोजन के लिए कृषक परिवार को एक ऐसे परिवार के रूप में परिभाषित किया गया </w:t>
      </w:r>
      <w:r w:rsidR="00FA2EA3">
        <w:rPr>
          <w:rFonts w:asciiTheme="minorBidi" w:hAnsiTheme="minorBidi"/>
          <w:sz w:val="24"/>
          <w:szCs w:val="24"/>
          <w:cs/>
          <w:lang w:bidi="hi-IN"/>
        </w:rPr>
        <w:t>जि</w:t>
      </w:r>
      <w:r w:rsidR="00FE0BA7">
        <w:rPr>
          <w:rFonts w:asciiTheme="minorBidi" w:hAnsiTheme="minorBidi"/>
          <w:sz w:val="24"/>
          <w:szCs w:val="24"/>
          <w:cs/>
          <w:lang w:bidi="hi-IN"/>
        </w:rPr>
        <w:t>से</w:t>
      </w:r>
      <w:r w:rsidR="00FE0BA7">
        <w:rPr>
          <w:rFonts w:asciiTheme="minorBidi" w:hAnsiTheme="minorBidi" w:hint="cs"/>
          <w:sz w:val="24"/>
          <w:szCs w:val="24"/>
          <w:cs/>
          <w:lang w:bidi="hi-IN"/>
        </w:rPr>
        <w:t xml:space="preserve"> </w:t>
      </w:r>
      <w:r w:rsidR="00D06036">
        <w:rPr>
          <w:rFonts w:asciiTheme="minorBidi" w:hAnsiTheme="minorBidi"/>
          <w:sz w:val="24"/>
          <w:szCs w:val="24"/>
          <w:cs/>
          <w:lang w:bidi="hi-IN"/>
        </w:rPr>
        <w:t>कृषि</w:t>
      </w:r>
      <w:r w:rsidR="00D06036">
        <w:rPr>
          <w:rFonts w:asciiTheme="minorBidi" w:hAnsiTheme="minorBidi" w:hint="cs"/>
          <w:sz w:val="24"/>
          <w:szCs w:val="24"/>
          <w:cs/>
          <w:lang w:bidi="hi-IN"/>
        </w:rPr>
        <w:t xml:space="preserve"> </w:t>
      </w:r>
      <w:r w:rsidR="00D06036">
        <w:rPr>
          <w:rFonts w:asciiTheme="minorBidi" w:hAnsiTheme="minorBidi"/>
          <w:sz w:val="24"/>
          <w:szCs w:val="24"/>
          <w:cs/>
          <w:lang w:bidi="hi-IN"/>
        </w:rPr>
        <w:t>क्रियाकलापों</w:t>
      </w:r>
      <w:r w:rsidR="00D06036">
        <w:rPr>
          <w:rFonts w:asciiTheme="minorBidi" w:hAnsiTheme="minorBidi" w:hint="cs"/>
          <w:sz w:val="24"/>
          <w:szCs w:val="24"/>
          <w:cs/>
          <w:lang w:bidi="hi-IN"/>
        </w:rPr>
        <w:t xml:space="preserve"> से </w:t>
      </w:r>
      <w:r w:rsidR="00230796">
        <w:rPr>
          <w:rFonts w:asciiTheme="minorBidi" w:hAnsiTheme="minorBidi" w:hint="cs"/>
          <w:sz w:val="24"/>
          <w:szCs w:val="24"/>
          <w:cs/>
          <w:lang w:bidi="hi-IN"/>
        </w:rPr>
        <w:t xml:space="preserve">कुल </w:t>
      </w:r>
      <w:r w:rsidR="00D06036">
        <w:rPr>
          <w:rFonts w:asciiTheme="minorBidi" w:hAnsiTheme="minorBidi" w:hint="cs"/>
          <w:sz w:val="24"/>
          <w:szCs w:val="24"/>
          <w:cs/>
          <w:lang w:bidi="hi-IN"/>
        </w:rPr>
        <w:t>300</w:t>
      </w:r>
      <w:r w:rsidR="00877517">
        <w:rPr>
          <w:rFonts w:asciiTheme="minorBidi" w:hAnsiTheme="minorBidi"/>
          <w:sz w:val="24"/>
          <w:szCs w:val="24"/>
          <w:lang w:bidi="hi-IN"/>
        </w:rPr>
        <w:t>0</w:t>
      </w:r>
      <w:r w:rsidR="00D06036">
        <w:rPr>
          <w:rFonts w:asciiTheme="minorBidi" w:hAnsiTheme="minorBidi" w:hint="cs"/>
          <w:sz w:val="24"/>
          <w:szCs w:val="24"/>
          <w:cs/>
          <w:lang w:bidi="hi-IN"/>
        </w:rPr>
        <w:t xml:space="preserve"> रूपए से अधिक </w:t>
      </w:r>
      <w:r w:rsidR="00FE0BA7">
        <w:rPr>
          <w:rFonts w:asciiTheme="minorBidi" w:hAnsiTheme="minorBidi" w:hint="cs"/>
          <w:sz w:val="24"/>
          <w:szCs w:val="24"/>
          <w:cs/>
          <w:lang w:bidi="hi-IN"/>
        </w:rPr>
        <w:t xml:space="preserve">आय मिलती हो और जिसका </w:t>
      </w:r>
      <w:r w:rsidR="00D06036">
        <w:rPr>
          <w:rFonts w:asciiTheme="minorBidi" w:hAnsiTheme="minorBidi" w:hint="cs"/>
          <w:sz w:val="24"/>
          <w:szCs w:val="24"/>
          <w:cs/>
          <w:lang w:bidi="hi-IN"/>
        </w:rPr>
        <w:t>वि</w:t>
      </w:r>
      <w:r w:rsidR="00BF756D" w:rsidRPr="00D06036">
        <w:rPr>
          <w:rFonts w:asciiTheme="minorBidi" w:hAnsiTheme="minorBidi"/>
          <w:sz w:val="24"/>
          <w:szCs w:val="24"/>
          <w:cs/>
          <w:lang w:bidi="hi-IN"/>
        </w:rPr>
        <w:t xml:space="preserve">गत 365 दिनों के दौरान </w:t>
      </w:r>
      <w:r w:rsidR="00D06036">
        <w:rPr>
          <w:rFonts w:asciiTheme="minorBidi" w:hAnsiTheme="minorBidi" w:hint="cs"/>
          <w:sz w:val="24"/>
          <w:szCs w:val="24"/>
          <w:cs/>
          <w:lang w:bidi="hi-IN"/>
        </w:rPr>
        <w:t>कृषि क्षेत्र में कम से कम एक सदस्‍य</w:t>
      </w:r>
      <w:r w:rsidR="00877517">
        <w:rPr>
          <w:rFonts w:asciiTheme="minorBidi" w:hAnsiTheme="minorBidi"/>
          <w:sz w:val="24"/>
          <w:szCs w:val="24"/>
          <w:lang w:bidi="hi-IN"/>
        </w:rPr>
        <w:t xml:space="preserve"> </w:t>
      </w:r>
      <w:r w:rsidR="00B72220">
        <w:rPr>
          <w:rFonts w:asciiTheme="minorBidi" w:hAnsiTheme="minorBidi"/>
          <w:sz w:val="24"/>
          <w:szCs w:val="24"/>
          <w:cs/>
          <w:lang w:bidi="hi-IN"/>
        </w:rPr>
        <w:t>प्राथमिक</w:t>
      </w:r>
      <w:r w:rsidR="00B72220">
        <w:rPr>
          <w:rFonts w:asciiTheme="minorBidi" w:hAnsiTheme="minorBidi" w:hint="cs"/>
          <w:sz w:val="24"/>
          <w:szCs w:val="24"/>
          <w:cs/>
          <w:lang w:bidi="hi-IN"/>
        </w:rPr>
        <w:t xml:space="preserve"> अथवा सहायक रूप से </w:t>
      </w:r>
      <w:r w:rsidR="00D06036">
        <w:rPr>
          <w:rFonts w:asciiTheme="minorBidi" w:hAnsiTheme="minorBidi" w:hint="cs"/>
          <w:sz w:val="24"/>
          <w:szCs w:val="24"/>
          <w:cs/>
          <w:lang w:bidi="hi-IN"/>
        </w:rPr>
        <w:t xml:space="preserve">स्‍वरोजगार </w:t>
      </w:r>
      <w:r w:rsidR="00B2447B">
        <w:rPr>
          <w:rFonts w:asciiTheme="minorBidi" w:hAnsiTheme="minorBidi" w:hint="cs"/>
          <w:sz w:val="24"/>
          <w:szCs w:val="24"/>
          <w:cs/>
          <w:lang w:bidi="hi-IN"/>
        </w:rPr>
        <w:t>में संलग्‍न है</w:t>
      </w:r>
      <w:bookmarkStart w:id="0" w:name="_GoBack"/>
      <w:bookmarkEnd w:id="0"/>
      <w:r w:rsidR="00D06036">
        <w:rPr>
          <w:rFonts w:asciiTheme="minorBidi" w:hAnsiTheme="minorBidi" w:hint="cs"/>
          <w:sz w:val="24"/>
          <w:szCs w:val="24"/>
          <w:cs/>
          <w:lang w:bidi="hi-IN"/>
        </w:rPr>
        <w:t xml:space="preserve">। </w:t>
      </w:r>
      <w:r w:rsidR="0055047C" w:rsidRPr="00D06036">
        <w:rPr>
          <w:rFonts w:asciiTheme="minorBidi" w:hAnsiTheme="minorBidi"/>
          <w:sz w:val="24"/>
          <w:szCs w:val="24"/>
          <w:cs/>
          <w:lang w:bidi="hi-IN"/>
        </w:rPr>
        <w:t>इन कृषि क्रियाकलापों में फसलों की खेती</w:t>
      </w:r>
      <w:r w:rsidR="0055047C" w:rsidRPr="00D06036">
        <w:rPr>
          <w:rFonts w:asciiTheme="minorBidi" w:hAnsiTheme="minorBidi"/>
          <w:sz w:val="24"/>
          <w:szCs w:val="24"/>
          <w:lang w:bidi="hi-IN"/>
        </w:rPr>
        <w:t>,</w:t>
      </w:r>
      <w:r w:rsidR="0055047C" w:rsidRPr="00D06036">
        <w:rPr>
          <w:rFonts w:asciiTheme="minorBidi" w:hAnsiTheme="minorBidi"/>
          <w:sz w:val="24"/>
          <w:szCs w:val="24"/>
          <w:cs/>
          <w:lang w:bidi="hi-IN"/>
        </w:rPr>
        <w:t xml:space="preserve"> बागवानी फसलों</w:t>
      </w:r>
      <w:r w:rsidR="0055047C" w:rsidRPr="00D06036">
        <w:rPr>
          <w:rFonts w:asciiTheme="minorBidi" w:hAnsiTheme="minorBidi"/>
          <w:sz w:val="24"/>
          <w:szCs w:val="24"/>
          <w:lang w:bidi="hi-IN"/>
        </w:rPr>
        <w:t>,</w:t>
      </w:r>
      <w:r w:rsidR="0055047C" w:rsidRPr="00D06036">
        <w:rPr>
          <w:rFonts w:asciiTheme="minorBidi" w:hAnsiTheme="minorBidi"/>
          <w:sz w:val="24"/>
          <w:szCs w:val="24"/>
          <w:cs/>
          <w:lang w:bidi="hi-IN"/>
        </w:rPr>
        <w:t xml:space="preserve"> चारा फसलों</w:t>
      </w:r>
      <w:r w:rsidR="0055047C" w:rsidRPr="00D06036">
        <w:rPr>
          <w:rFonts w:asciiTheme="minorBidi" w:hAnsiTheme="minorBidi"/>
          <w:sz w:val="24"/>
          <w:szCs w:val="24"/>
          <w:lang w:bidi="hi-IN"/>
        </w:rPr>
        <w:t>,</w:t>
      </w:r>
      <w:r w:rsidR="0055047C" w:rsidRPr="00D06036">
        <w:rPr>
          <w:rFonts w:asciiTheme="minorBidi" w:hAnsiTheme="minorBidi"/>
          <w:sz w:val="24"/>
          <w:szCs w:val="24"/>
          <w:cs/>
          <w:lang w:bidi="hi-IN"/>
        </w:rPr>
        <w:t xml:space="preserve"> पौध रोपण</w:t>
      </w:r>
      <w:r w:rsidR="0055047C" w:rsidRPr="00D06036">
        <w:rPr>
          <w:rFonts w:asciiTheme="minorBidi" w:hAnsiTheme="minorBidi"/>
          <w:sz w:val="24"/>
          <w:szCs w:val="24"/>
          <w:lang w:bidi="hi-IN"/>
        </w:rPr>
        <w:t>,</w:t>
      </w:r>
      <w:r w:rsidR="0055047C" w:rsidRPr="00D06036">
        <w:rPr>
          <w:rFonts w:asciiTheme="minorBidi" w:hAnsiTheme="minorBidi"/>
          <w:sz w:val="24"/>
          <w:szCs w:val="24"/>
          <w:cs/>
          <w:lang w:bidi="hi-IN"/>
        </w:rPr>
        <w:t xml:space="preserve"> पशुपालन</w:t>
      </w:r>
      <w:r w:rsidR="0055047C" w:rsidRPr="00D06036">
        <w:rPr>
          <w:rFonts w:asciiTheme="minorBidi" w:hAnsiTheme="minorBidi"/>
          <w:sz w:val="24"/>
          <w:szCs w:val="24"/>
          <w:lang w:bidi="hi-IN"/>
        </w:rPr>
        <w:t>,</w:t>
      </w:r>
      <w:r w:rsidR="0055047C" w:rsidRPr="00D06036">
        <w:rPr>
          <w:rFonts w:asciiTheme="minorBidi" w:hAnsiTheme="minorBidi"/>
          <w:sz w:val="24"/>
          <w:szCs w:val="24"/>
          <w:cs/>
          <w:lang w:bidi="hi-IN"/>
        </w:rPr>
        <w:t xml:space="preserve"> कुक्‍कुट</w:t>
      </w:r>
      <w:r w:rsidR="0055047C" w:rsidRPr="00D06036">
        <w:rPr>
          <w:rFonts w:asciiTheme="minorBidi" w:hAnsiTheme="minorBidi"/>
          <w:sz w:val="24"/>
          <w:szCs w:val="24"/>
          <w:lang w:bidi="hi-IN"/>
        </w:rPr>
        <w:t>,</w:t>
      </w:r>
      <w:r w:rsidR="0055047C" w:rsidRPr="00D06036">
        <w:rPr>
          <w:rFonts w:asciiTheme="minorBidi" w:hAnsiTheme="minorBidi"/>
          <w:sz w:val="24"/>
          <w:szCs w:val="24"/>
          <w:cs/>
          <w:lang w:bidi="hi-IN"/>
        </w:rPr>
        <w:t xml:space="preserve"> मात्‍स्‍यिकी</w:t>
      </w:r>
      <w:r w:rsidR="0055047C" w:rsidRPr="00D06036">
        <w:rPr>
          <w:rFonts w:asciiTheme="minorBidi" w:hAnsiTheme="minorBidi"/>
          <w:sz w:val="24"/>
          <w:szCs w:val="24"/>
          <w:lang w:bidi="hi-IN"/>
        </w:rPr>
        <w:t>,</w:t>
      </w:r>
      <w:r w:rsidR="0055047C" w:rsidRPr="00D06036">
        <w:rPr>
          <w:rFonts w:asciiTheme="minorBidi" w:hAnsiTheme="minorBidi"/>
          <w:sz w:val="24"/>
          <w:szCs w:val="24"/>
          <w:cs/>
          <w:lang w:bidi="hi-IN"/>
        </w:rPr>
        <w:t xml:space="preserve"> सुअर पालन</w:t>
      </w:r>
      <w:r w:rsidR="0055047C" w:rsidRPr="00D06036">
        <w:rPr>
          <w:rFonts w:asciiTheme="minorBidi" w:hAnsiTheme="minorBidi"/>
          <w:sz w:val="24"/>
          <w:szCs w:val="24"/>
          <w:lang w:bidi="hi-IN"/>
        </w:rPr>
        <w:t>,</w:t>
      </w:r>
      <w:r w:rsidR="0055047C" w:rsidRPr="00D06036">
        <w:rPr>
          <w:rFonts w:asciiTheme="minorBidi" w:hAnsiTheme="minorBidi"/>
          <w:sz w:val="24"/>
          <w:szCs w:val="24"/>
          <w:cs/>
          <w:lang w:bidi="hi-IN"/>
        </w:rPr>
        <w:t xml:space="preserve"> मधुमक्‍खी पालन</w:t>
      </w:r>
      <w:r w:rsidR="0055047C" w:rsidRPr="00D06036">
        <w:rPr>
          <w:rFonts w:asciiTheme="minorBidi" w:hAnsiTheme="minorBidi"/>
          <w:sz w:val="24"/>
          <w:szCs w:val="24"/>
          <w:lang w:bidi="hi-IN"/>
        </w:rPr>
        <w:t>,</w:t>
      </w:r>
      <w:r w:rsidR="0055047C" w:rsidRPr="00D06036">
        <w:rPr>
          <w:rFonts w:asciiTheme="minorBidi" w:hAnsiTheme="minorBidi"/>
          <w:sz w:val="24"/>
          <w:szCs w:val="24"/>
          <w:cs/>
          <w:lang w:bidi="hi-IN"/>
        </w:rPr>
        <w:t xml:space="preserve"> </w:t>
      </w:r>
      <w:r w:rsidR="000B5716" w:rsidRPr="00D06036">
        <w:rPr>
          <w:rFonts w:asciiTheme="minorBidi" w:hAnsiTheme="minorBidi"/>
          <w:sz w:val="24"/>
          <w:szCs w:val="24"/>
          <w:cs/>
          <w:lang w:bidi="hi-IN"/>
        </w:rPr>
        <w:t>कृमी पालन</w:t>
      </w:r>
      <w:r w:rsidR="000B5716" w:rsidRPr="00D06036">
        <w:rPr>
          <w:rFonts w:asciiTheme="minorBidi" w:hAnsiTheme="minorBidi"/>
          <w:sz w:val="24"/>
          <w:szCs w:val="24"/>
          <w:lang w:bidi="hi-IN"/>
        </w:rPr>
        <w:t>,</w:t>
      </w:r>
      <w:r w:rsidR="000B5716" w:rsidRPr="00D06036">
        <w:rPr>
          <w:rFonts w:asciiTheme="minorBidi" w:hAnsiTheme="minorBidi"/>
          <w:sz w:val="24"/>
          <w:szCs w:val="24"/>
          <w:cs/>
          <w:lang w:bidi="hi-IN"/>
        </w:rPr>
        <w:t xml:space="preserve"> </w:t>
      </w:r>
      <w:r w:rsidR="0055047C" w:rsidRPr="00D06036">
        <w:rPr>
          <w:rFonts w:asciiTheme="minorBidi" w:hAnsiTheme="minorBidi"/>
          <w:sz w:val="24"/>
          <w:szCs w:val="24"/>
          <w:cs/>
          <w:lang w:bidi="hi-IN"/>
        </w:rPr>
        <w:t>रेशम</w:t>
      </w:r>
      <w:r w:rsidR="000B5716" w:rsidRPr="00D06036">
        <w:rPr>
          <w:rFonts w:asciiTheme="minorBidi" w:hAnsiTheme="minorBidi"/>
          <w:sz w:val="24"/>
          <w:szCs w:val="24"/>
          <w:cs/>
          <w:lang w:bidi="hi-IN"/>
        </w:rPr>
        <w:t xml:space="preserve"> कीड़े पालन</w:t>
      </w:r>
      <w:r w:rsidR="0055047C" w:rsidRPr="00D06036">
        <w:rPr>
          <w:rFonts w:asciiTheme="minorBidi" w:hAnsiTheme="minorBidi"/>
          <w:sz w:val="24"/>
          <w:szCs w:val="24"/>
          <w:cs/>
          <w:lang w:bidi="hi-IN"/>
        </w:rPr>
        <w:t xml:space="preserve"> आदि शामिल है</w:t>
      </w:r>
      <w:r w:rsidR="00D06036">
        <w:rPr>
          <w:rFonts w:asciiTheme="minorBidi" w:hAnsiTheme="minorBidi"/>
          <w:sz w:val="24"/>
          <w:szCs w:val="24"/>
          <w:cs/>
          <w:lang w:bidi="hi-IN"/>
        </w:rPr>
        <w:t>ं</w:t>
      </w:r>
      <w:r w:rsidR="0055047C" w:rsidRPr="00D06036">
        <w:rPr>
          <w:rFonts w:asciiTheme="minorBidi" w:hAnsiTheme="minorBidi"/>
          <w:sz w:val="24"/>
          <w:szCs w:val="24"/>
          <w:cs/>
          <w:lang w:bidi="hi-IN"/>
        </w:rPr>
        <w:t>।</w:t>
      </w:r>
    </w:p>
    <w:p w:rsidR="00454E41" w:rsidRDefault="00454E41">
      <w:pPr>
        <w:rPr>
          <w:rFonts w:asciiTheme="minorBidi" w:hAnsiTheme="minorBidi"/>
          <w:sz w:val="24"/>
          <w:szCs w:val="24"/>
          <w:cs/>
          <w:lang w:bidi="hi-IN"/>
        </w:rPr>
      </w:pPr>
      <w:r>
        <w:rPr>
          <w:rFonts w:asciiTheme="minorBidi" w:hAnsiTheme="minorBidi"/>
          <w:sz w:val="24"/>
          <w:szCs w:val="24"/>
          <w:cs/>
          <w:lang w:bidi="hi-IN"/>
        </w:rPr>
        <w:br w:type="page"/>
      </w:r>
    </w:p>
    <w:p w:rsidR="00454E41" w:rsidRPr="00576A1A" w:rsidRDefault="00682830" w:rsidP="00576A1A">
      <w:pPr>
        <w:pStyle w:val="NoSpacing"/>
        <w:jc w:val="right"/>
        <w:rPr>
          <w:rFonts w:ascii="Arial" w:hAnsi="Arial" w:cs="Arial"/>
          <w:b/>
          <w:bCs/>
          <w:u w:val="single"/>
        </w:rPr>
      </w:pPr>
      <w:r w:rsidRPr="00576A1A">
        <w:rPr>
          <w:b/>
          <w:bCs/>
          <w:u w:val="single"/>
          <w:cs/>
          <w:lang w:bidi="hi-IN"/>
        </w:rPr>
        <w:lastRenderedPageBreak/>
        <w:t>अनुबंध</w:t>
      </w:r>
    </w:p>
    <w:p w:rsidR="005D082D" w:rsidRDefault="005D082D" w:rsidP="00576A1A">
      <w:pPr>
        <w:pStyle w:val="NoSpacing"/>
        <w:jc w:val="both"/>
        <w:rPr>
          <w:rFonts w:asciiTheme="minorBidi" w:hAnsiTheme="minorBidi"/>
          <w:b/>
          <w:bCs/>
          <w:lang w:bidi="hi-IN"/>
        </w:rPr>
      </w:pPr>
      <w:r w:rsidRPr="00576A1A">
        <w:rPr>
          <w:rFonts w:asciiTheme="minorBidi" w:hAnsiTheme="minorBidi"/>
          <w:b/>
          <w:bCs/>
          <w:cs/>
          <w:lang w:bidi="hi-IN"/>
        </w:rPr>
        <w:t>दिनांक 27.07.2018 को देय राज्‍य सभा तारांकित प्रश्‍न संख्‍या 107 के भाग (क) के उत्‍तर के संबंध में उल्‍लिखित अनुबंध</w:t>
      </w:r>
    </w:p>
    <w:p w:rsidR="00D06036" w:rsidRPr="0032105A" w:rsidRDefault="00D06036" w:rsidP="0032105A">
      <w:pPr>
        <w:pStyle w:val="NoSpacing"/>
        <w:rPr>
          <w:sz w:val="6"/>
          <w:szCs w:val="6"/>
        </w:rPr>
      </w:pPr>
    </w:p>
    <w:p w:rsidR="005D082D" w:rsidRPr="0032105A" w:rsidRDefault="005D082D" w:rsidP="00576A1A">
      <w:pPr>
        <w:pStyle w:val="NoSpacing"/>
        <w:jc w:val="both"/>
        <w:rPr>
          <w:rFonts w:asciiTheme="minorBidi" w:hAnsiTheme="minorBidi"/>
          <w:b/>
          <w:bCs/>
          <w:sz w:val="14"/>
          <w:szCs w:val="14"/>
          <w:lang w:bidi="hi-IN"/>
        </w:rPr>
      </w:pPr>
      <w:r w:rsidRPr="00576A1A">
        <w:rPr>
          <w:rFonts w:asciiTheme="minorBidi" w:hAnsiTheme="minorBidi"/>
          <w:b/>
          <w:bCs/>
          <w:lang w:bidi="hi-IN"/>
        </w:rPr>
        <w:t>‘</w:t>
      </w:r>
      <w:r w:rsidRPr="00576A1A">
        <w:rPr>
          <w:rFonts w:asciiTheme="minorBidi" w:hAnsiTheme="minorBidi" w:hint="cs"/>
          <w:b/>
          <w:bCs/>
          <w:cs/>
          <w:lang w:bidi="hi-IN"/>
        </w:rPr>
        <w:t>कृषक परिवारों के स्‍थिति मूल्‍यांकन सर्वेक्षण 2013</w:t>
      </w:r>
      <w:r w:rsidRPr="00576A1A">
        <w:rPr>
          <w:rFonts w:asciiTheme="minorBidi" w:hAnsiTheme="minorBidi"/>
          <w:b/>
          <w:bCs/>
          <w:lang w:bidi="hi-IN"/>
        </w:rPr>
        <w:t>’</w:t>
      </w:r>
      <w:r w:rsidRPr="00576A1A">
        <w:rPr>
          <w:rFonts w:asciiTheme="minorBidi" w:hAnsiTheme="minorBidi" w:hint="cs"/>
          <w:b/>
          <w:bCs/>
          <w:cs/>
          <w:lang w:bidi="hi-IN"/>
        </w:rPr>
        <w:t xml:space="preserve"> के अनुसार प्रति कृषि परिवार औसत मासिक आय का ब्‍यौरा </w:t>
      </w:r>
    </w:p>
    <w:p w:rsidR="00D06036" w:rsidRPr="0032105A" w:rsidRDefault="00D06036" w:rsidP="00D06036">
      <w:pPr>
        <w:pStyle w:val="NoSpacing"/>
        <w:rPr>
          <w:sz w:val="10"/>
          <w:szCs w:val="10"/>
        </w:rPr>
      </w:pPr>
    </w:p>
    <w:tbl>
      <w:tblPr>
        <w:tblpPr w:leftFromText="180" w:rightFromText="180" w:bottomFromText="200" w:vertAnchor="text" w:tblpX="1008" w:tblpY="1"/>
        <w:tblOverlap w:val="never"/>
        <w:tblW w:w="8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5504"/>
      </w:tblGrid>
      <w:tr w:rsidR="00454E41" w:rsidRPr="0032105A" w:rsidTr="0032105A">
        <w:trPr>
          <w:trHeight w:hRule="exact" w:val="44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682830" w:rsidP="0032105A">
            <w:pPr>
              <w:spacing w:after="0" w:line="48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Mangal" w:hAnsi="Mangal" w:cs="Mangal"/>
                <w:bCs/>
                <w:color w:val="000000"/>
                <w:sz w:val="18"/>
                <w:szCs w:val="18"/>
                <w:cs/>
                <w:lang w:bidi="hi-IN"/>
              </w:rPr>
              <w:t>राज्‍य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5D082D" w:rsidP="0032105A">
            <w:pPr>
              <w:spacing w:after="0" w:line="48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Mangal" w:hAnsi="Mangal" w:cs="Mangal"/>
                <w:bCs/>
                <w:color w:val="000000"/>
                <w:sz w:val="18"/>
                <w:szCs w:val="18"/>
                <w:cs/>
                <w:lang w:bidi="hi-IN"/>
              </w:rPr>
              <w:t>औसत</w:t>
            </w:r>
            <w:r w:rsidRPr="0032105A">
              <w:rPr>
                <w:rFonts w:ascii="Mangal" w:hAnsi="Mangal" w:cs="Mangal" w:hint="cs"/>
                <w:bCs/>
                <w:color w:val="000000"/>
                <w:sz w:val="18"/>
                <w:szCs w:val="18"/>
                <w:cs/>
                <w:lang w:bidi="hi-IN"/>
              </w:rPr>
              <w:t xml:space="preserve"> मासिक आय</w:t>
            </w:r>
            <w:r w:rsidR="00454E41" w:rsidRPr="0032105A">
              <w:rPr>
                <w:rFonts w:ascii="Arial" w:hAnsi="Arial" w:cs="Arial"/>
                <w:bCs/>
                <w:color w:val="000000"/>
                <w:sz w:val="18"/>
                <w:szCs w:val="18"/>
                <w:lang w:bidi="hi-IN"/>
              </w:rPr>
              <w:t xml:space="preserve"> (</w:t>
            </w:r>
            <w:r w:rsidRPr="0032105A">
              <w:rPr>
                <w:rFonts w:ascii="Mangal" w:hAnsi="Mangal" w:cs="Mangal"/>
                <w:bCs/>
                <w:color w:val="000000"/>
                <w:sz w:val="18"/>
                <w:szCs w:val="18"/>
                <w:cs/>
                <w:lang w:bidi="hi-IN"/>
              </w:rPr>
              <w:t>रू.</w:t>
            </w:r>
            <w:r w:rsidRPr="0032105A">
              <w:rPr>
                <w:rFonts w:ascii="Mangal" w:hAnsi="Mangal" w:cs="Mangal" w:hint="cs"/>
                <w:bCs/>
                <w:color w:val="000000"/>
                <w:sz w:val="18"/>
                <w:szCs w:val="18"/>
                <w:cs/>
                <w:lang w:bidi="hi-IN"/>
              </w:rPr>
              <w:t xml:space="preserve"> में</w:t>
            </w:r>
            <w:r w:rsidR="00454E41" w:rsidRPr="0032105A">
              <w:rPr>
                <w:rFonts w:ascii="Arial" w:hAnsi="Arial" w:cs="Arial"/>
                <w:bCs/>
                <w:color w:val="000000"/>
                <w:sz w:val="18"/>
                <w:szCs w:val="18"/>
                <w:lang w:bidi="hi-IN"/>
              </w:rPr>
              <w:t>)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682830" w:rsidP="0032105A">
            <w:pPr>
              <w:spacing w:after="0" w:line="480" w:lineRule="auto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Mangal" w:hAnsi="Mangal" w:cs="Mangal"/>
                <w:color w:val="000000"/>
                <w:sz w:val="18"/>
                <w:szCs w:val="18"/>
                <w:cs/>
                <w:lang w:bidi="hi-IN"/>
              </w:rPr>
              <w:t>आन्‍ध्र</w:t>
            </w:r>
            <w:r w:rsidRPr="0032105A">
              <w:rPr>
                <w:rFonts w:ascii="Mangal" w:hAnsi="Mangal" w:cs="Mangal" w:hint="cs"/>
                <w:color w:val="000000"/>
                <w:sz w:val="18"/>
                <w:szCs w:val="18"/>
                <w:cs/>
                <w:lang w:bidi="hi-IN"/>
              </w:rPr>
              <w:t xml:space="preserve"> प्रदेश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5979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682830" w:rsidP="0032105A">
            <w:pPr>
              <w:spacing w:after="0" w:line="480" w:lineRule="auto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Mangal" w:hAnsi="Mangal" w:cs="Mangal"/>
                <w:color w:val="000000"/>
                <w:sz w:val="18"/>
                <w:szCs w:val="18"/>
                <w:cs/>
                <w:lang w:bidi="hi-IN"/>
              </w:rPr>
              <w:t>अरूणाचल</w:t>
            </w:r>
            <w:r w:rsidRPr="0032105A">
              <w:rPr>
                <w:rFonts w:ascii="Mangal" w:hAnsi="Mangal" w:cs="Mangal" w:hint="cs"/>
                <w:color w:val="000000"/>
                <w:sz w:val="18"/>
                <w:szCs w:val="18"/>
                <w:cs/>
                <w:lang w:bidi="hi-IN"/>
              </w:rPr>
              <w:t xml:space="preserve"> </w:t>
            </w:r>
            <w:r w:rsidRPr="0032105A">
              <w:rPr>
                <w:rFonts w:ascii="Mangal" w:hAnsi="Mangal" w:cs="Mangal"/>
                <w:color w:val="000000"/>
                <w:sz w:val="18"/>
                <w:szCs w:val="18"/>
                <w:cs/>
                <w:lang w:bidi="hi-IN"/>
              </w:rPr>
              <w:t>प्रदेश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10869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682830" w:rsidP="0032105A">
            <w:pPr>
              <w:spacing w:after="0" w:line="480" w:lineRule="auto"/>
              <w:rPr>
                <w:rFonts w:ascii="Arial" w:hAnsi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hint="cs"/>
                <w:color w:val="000000"/>
                <w:sz w:val="18"/>
                <w:szCs w:val="18"/>
                <w:cs/>
                <w:lang w:bidi="hi-IN"/>
              </w:rPr>
              <w:t>असम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6695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682830" w:rsidP="0032105A">
            <w:pPr>
              <w:spacing w:after="0" w:line="480" w:lineRule="auto"/>
              <w:rPr>
                <w:rFonts w:ascii="Arial" w:hAnsi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hint="cs"/>
                <w:color w:val="000000"/>
                <w:sz w:val="18"/>
                <w:szCs w:val="18"/>
                <w:cs/>
                <w:lang w:bidi="hi-IN"/>
              </w:rPr>
              <w:t>बिहार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3558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682830" w:rsidP="0032105A">
            <w:pPr>
              <w:spacing w:after="0" w:line="480" w:lineRule="auto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Mangal" w:hAnsi="Mangal" w:cs="Mangal"/>
                <w:color w:val="000000"/>
                <w:sz w:val="18"/>
                <w:szCs w:val="18"/>
                <w:cs/>
                <w:lang w:bidi="hi-IN"/>
              </w:rPr>
              <w:t>छत्‍तीसगढ़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5177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682830" w:rsidP="0032105A">
            <w:pPr>
              <w:spacing w:after="0" w:line="480" w:lineRule="auto"/>
              <w:rPr>
                <w:rFonts w:ascii="Arial" w:hAnsi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hint="cs"/>
                <w:color w:val="000000"/>
                <w:sz w:val="18"/>
                <w:szCs w:val="18"/>
                <w:cs/>
                <w:lang w:bidi="hi-IN"/>
              </w:rPr>
              <w:t>गुजरात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7926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682830" w:rsidP="0032105A">
            <w:pPr>
              <w:spacing w:after="0" w:line="480" w:lineRule="auto"/>
              <w:rPr>
                <w:rFonts w:ascii="Arial" w:hAnsi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hint="cs"/>
                <w:color w:val="000000"/>
                <w:sz w:val="18"/>
                <w:szCs w:val="18"/>
                <w:cs/>
                <w:lang w:bidi="hi-IN"/>
              </w:rPr>
              <w:t>हरियाणा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14434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682830" w:rsidP="0032105A">
            <w:pPr>
              <w:spacing w:after="0" w:line="480" w:lineRule="auto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Mangal" w:hAnsi="Mangal" w:cs="Mangal"/>
                <w:color w:val="000000"/>
                <w:sz w:val="18"/>
                <w:szCs w:val="18"/>
                <w:cs/>
                <w:lang w:bidi="hi-IN"/>
              </w:rPr>
              <w:t>हिमाचल</w:t>
            </w:r>
            <w:r w:rsidRPr="0032105A">
              <w:rPr>
                <w:rFonts w:ascii="Mangal" w:hAnsi="Mangal" w:cs="Mangal" w:hint="cs"/>
                <w:color w:val="000000"/>
                <w:sz w:val="18"/>
                <w:szCs w:val="18"/>
                <w:cs/>
                <w:lang w:bidi="hi-IN"/>
              </w:rPr>
              <w:t xml:space="preserve"> प्रदेश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8777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682830" w:rsidP="0032105A">
            <w:pPr>
              <w:spacing w:after="0" w:line="480" w:lineRule="auto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Mangal" w:hAnsi="Mangal" w:cs="Mangal"/>
                <w:color w:val="000000"/>
                <w:sz w:val="18"/>
                <w:szCs w:val="18"/>
                <w:cs/>
                <w:lang w:bidi="hi-IN"/>
              </w:rPr>
              <w:t>जम्‍मू</w:t>
            </w:r>
            <w:r w:rsidRPr="0032105A">
              <w:rPr>
                <w:rFonts w:ascii="Mangal" w:hAnsi="Mangal" w:cs="Mangal" w:hint="cs"/>
                <w:color w:val="000000"/>
                <w:sz w:val="18"/>
                <w:szCs w:val="18"/>
                <w:cs/>
                <w:lang w:bidi="hi-IN"/>
              </w:rPr>
              <w:t xml:space="preserve"> एवं कशमीर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12683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682830" w:rsidP="0032105A">
            <w:pPr>
              <w:spacing w:after="0" w:line="480" w:lineRule="auto"/>
              <w:rPr>
                <w:rFonts w:ascii="Arial" w:hAnsi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hint="cs"/>
                <w:color w:val="000000"/>
                <w:sz w:val="18"/>
                <w:szCs w:val="18"/>
                <w:cs/>
                <w:lang w:bidi="hi-IN"/>
              </w:rPr>
              <w:t>झारखण्‍ड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4721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682830" w:rsidP="0032105A">
            <w:pPr>
              <w:spacing w:after="0" w:line="480" w:lineRule="auto"/>
              <w:rPr>
                <w:rFonts w:ascii="Arial" w:hAnsi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hint="cs"/>
                <w:color w:val="000000"/>
                <w:sz w:val="18"/>
                <w:szCs w:val="18"/>
                <w:cs/>
                <w:lang w:bidi="hi-IN"/>
              </w:rPr>
              <w:t>कर्नाटक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8832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682830" w:rsidP="0032105A">
            <w:pPr>
              <w:spacing w:after="0" w:line="480" w:lineRule="auto"/>
              <w:rPr>
                <w:rFonts w:ascii="Arial" w:hAnsi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hint="cs"/>
                <w:color w:val="000000"/>
                <w:sz w:val="18"/>
                <w:szCs w:val="18"/>
                <w:cs/>
                <w:lang w:bidi="hi-IN"/>
              </w:rPr>
              <w:t>केरल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11888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682830" w:rsidP="0032105A">
            <w:pPr>
              <w:spacing w:after="0" w:line="480" w:lineRule="auto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Mangal" w:hAnsi="Mangal" w:cs="Mangal"/>
                <w:color w:val="000000"/>
                <w:sz w:val="18"/>
                <w:szCs w:val="18"/>
                <w:cs/>
                <w:lang w:bidi="hi-IN"/>
              </w:rPr>
              <w:t>मध्‍य</w:t>
            </w:r>
            <w:r w:rsidRPr="0032105A">
              <w:rPr>
                <w:rFonts w:ascii="Mangal" w:hAnsi="Mangal" w:cs="Mangal" w:hint="cs"/>
                <w:color w:val="000000"/>
                <w:sz w:val="18"/>
                <w:szCs w:val="18"/>
                <w:cs/>
                <w:lang w:bidi="hi-IN"/>
              </w:rPr>
              <w:t xml:space="preserve"> प्रदेश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6210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682830" w:rsidP="0032105A">
            <w:pPr>
              <w:spacing w:after="0" w:line="480" w:lineRule="auto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Mangal" w:hAnsi="Mangal" w:cs="Mangal"/>
                <w:color w:val="000000"/>
                <w:sz w:val="18"/>
                <w:szCs w:val="18"/>
                <w:cs/>
                <w:lang w:bidi="hi-IN"/>
              </w:rPr>
              <w:t>महाराष्‍ट्र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7386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682830" w:rsidP="0032105A">
            <w:pPr>
              <w:spacing w:after="0" w:line="480" w:lineRule="auto"/>
              <w:rPr>
                <w:rFonts w:ascii="Arial" w:hAnsi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hint="cs"/>
                <w:color w:val="000000"/>
                <w:sz w:val="18"/>
                <w:szCs w:val="18"/>
                <w:cs/>
                <w:lang w:bidi="hi-IN"/>
              </w:rPr>
              <w:t>मणिपुर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8842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682830" w:rsidP="0032105A">
            <w:pPr>
              <w:spacing w:after="0" w:line="480" w:lineRule="auto"/>
              <w:rPr>
                <w:rFonts w:ascii="Arial" w:hAnsi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hint="cs"/>
                <w:color w:val="000000"/>
                <w:sz w:val="18"/>
                <w:szCs w:val="18"/>
                <w:cs/>
                <w:lang w:bidi="hi-IN"/>
              </w:rPr>
              <w:t>मेघालय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11792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682830" w:rsidP="0032105A">
            <w:pPr>
              <w:spacing w:after="0" w:line="480" w:lineRule="auto"/>
              <w:rPr>
                <w:rFonts w:ascii="Arial" w:hAnsi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hint="cs"/>
                <w:color w:val="000000"/>
                <w:sz w:val="18"/>
                <w:szCs w:val="18"/>
                <w:cs/>
                <w:lang w:bidi="hi-IN"/>
              </w:rPr>
              <w:t>मिजोरम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9099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682830" w:rsidP="0032105A">
            <w:pPr>
              <w:spacing w:after="0" w:line="480" w:lineRule="auto"/>
              <w:rPr>
                <w:rFonts w:ascii="Arial" w:hAnsi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hint="cs"/>
                <w:color w:val="000000"/>
                <w:sz w:val="18"/>
                <w:szCs w:val="18"/>
                <w:cs/>
                <w:lang w:bidi="hi-IN"/>
              </w:rPr>
              <w:t>नागालैण्‍ड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10048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F61F76" w:rsidP="0032105A">
            <w:pPr>
              <w:spacing w:after="0" w:line="480" w:lineRule="auto"/>
              <w:rPr>
                <w:rFonts w:ascii="Arial" w:hAnsi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hint="cs"/>
                <w:color w:val="000000"/>
                <w:sz w:val="18"/>
                <w:szCs w:val="18"/>
                <w:cs/>
                <w:lang w:bidi="hi-IN"/>
              </w:rPr>
              <w:t>ओड़िशा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4976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F61F76" w:rsidP="0032105A">
            <w:pPr>
              <w:spacing w:after="0" w:line="480" w:lineRule="auto"/>
              <w:rPr>
                <w:rFonts w:ascii="Arial" w:hAnsi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hint="cs"/>
                <w:color w:val="000000"/>
                <w:sz w:val="18"/>
                <w:szCs w:val="18"/>
                <w:cs/>
                <w:lang w:bidi="hi-IN"/>
              </w:rPr>
              <w:t>पंजाब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18059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F61F76" w:rsidP="0032105A">
            <w:pPr>
              <w:spacing w:after="0" w:line="480" w:lineRule="auto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Mangal" w:hAnsi="Mangal" w:cs="Mangal"/>
                <w:color w:val="000000"/>
                <w:sz w:val="18"/>
                <w:szCs w:val="18"/>
                <w:cs/>
                <w:lang w:bidi="hi-IN"/>
              </w:rPr>
              <w:t>राजस्‍थान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7350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F61F76" w:rsidP="0032105A">
            <w:pPr>
              <w:spacing w:after="0" w:line="480" w:lineRule="auto"/>
              <w:rPr>
                <w:rFonts w:ascii="Arial" w:hAnsi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hint="cs"/>
                <w:color w:val="000000"/>
                <w:sz w:val="18"/>
                <w:szCs w:val="18"/>
                <w:cs/>
                <w:lang w:bidi="hi-IN"/>
              </w:rPr>
              <w:t>सिक्‍किम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6798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32105A" w:rsidP="0032105A">
            <w:pPr>
              <w:spacing w:after="0" w:line="480" w:lineRule="auto"/>
              <w:rPr>
                <w:rFonts w:ascii="Arial" w:hAnsi="Arial"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cs/>
                <w:lang w:bidi="hi-IN"/>
              </w:rPr>
              <w:t>तमिलनाडु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6980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F61F76" w:rsidP="0032105A">
            <w:pPr>
              <w:spacing w:after="0" w:line="480" w:lineRule="auto"/>
              <w:rPr>
                <w:rFonts w:ascii="Arial" w:hAnsi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hint="cs"/>
                <w:color w:val="000000"/>
                <w:sz w:val="18"/>
                <w:szCs w:val="18"/>
                <w:cs/>
                <w:lang w:bidi="hi-IN"/>
              </w:rPr>
              <w:t>तेलंगाना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6311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F61F76" w:rsidP="0032105A">
            <w:pPr>
              <w:spacing w:after="0" w:line="480" w:lineRule="auto"/>
              <w:rPr>
                <w:rFonts w:ascii="Arial" w:hAnsi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hint="cs"/>
                <w:color w:val="000000"/>
                <w:sz w:val="18"/>
                <w:szCs w:val="18"/>
                <w:cs/>
                <w:lang w:bidi="hi-IN"/>
              </w:rPr>
              <w:t>त्रिपुरा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5429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F61F76" w:rsidP="0032105A">
            <w:pPr>
              <w:spacing w:after="0" w:line="480" w:lineRule="auto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Mangal" w:hAnsi="Mangal" w:cs="Mangal"/>
                <w:color w:val="000000"/>
                <w:sz w:val="18"/>
                <w:szCs w:val="18"/>
                <w:cs/>
                <w:lang w:bidi="hi-IN"/>
              </w:rPr>
              <w:t>उत्‍तराखण्‍ड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4701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F61F76" w:rsidP="0032105A">
            <w:pPr>
              <w:spacing w:after="0" w:line="480" w:lineRule="auto"/>
              <w:rPr>
                <w:rFonts w:ascii="Arial" w:hAnsi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hint="cs"/>
                <w:color w:val="000000"/>
                <w:sz w:val="18"/>
                <w:szCs w:val="18"/>
                <w:cs/>
                <w:lang w:bidi="hi-IN"/>
              </w:rPr>
              <w:t>उत्‍तर प्रदेश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4923</w:t>
            </w:r>
          </w:p>
        </w:tc>
      </w:tr>
      <w:tr w:rsidR="00454E41" w:rsidRPr="0032105A" w:rsidTr="0032105A">
        <w:trPr>
          <w:trHeight w:hRule="exact" w:val="33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F61F76" w:rsidP="0032105A">
            <w:pPr>
              <w:spacing w:after="0" w:line="480" w:lineRule="auto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Mangal" w:hAnsi="Mangal" w:cs="Mangal"/>
                <w:color w:val="000000"/>
                <w:sz w:val="18"/>
                <w:szCs w:val="18"/>
                <w:cs/>
                <w:lang w:bidi="hi-IN"/>
              </w:rPr>
              <w:t>पश्‍चिम</w:t>
            </w:r>
            <w:r w:rsidRPr="0032105A">
              <w:rPr>
                <w:rFonts w:ascii="Mangal" w:hAnsi="Mangal" w:cs="Mangal" w:hint="cs"/>
                <w:color w:val="000000"/>
                <w:sz w:val="18"/>
                <w:szCs w:val="18"/>
                <w:cs/>
                <w:lang w:bidi="hi-IN"/>
              </w:rPr>
              <w:t xml:space="preserve"> बंगाल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3980</w:t>
            </w:r>
          </w:p>
        </w:tc>
      </w:tr>
      <w:tr w:rsidR="00454E41" w:rsidRPr="0032105A" w:rsidTr="0032105A">
        <w:trPr>
          <w:trHeight w:hRule="exact" w:val="29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5D082D" w:rsidP="0032105A">
            <w:pPr>
              <w:spacing w:after="0" w:line="480" w:lineRule="auto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Mangal" w:hAnsi="Mangal" w:cs="Mangal"/>
                <w:color w:val="000000"/>
                <w:sz w:val="18"/>
                <w:szCs w:val="18"/>
                <w:cs/>
                <w:lang w:bidi="hi-IN"/>
              </w:rPr>
              <w:t>संघ</w:t>
            </w:r>
            <w:r w:rsidRPr="0032105A">
              <w:rPr>
                <w:rFonts w:ascii="Mangal" w:hAnsi="Mangal" w:cs="Mangal" w:hint="cs"/>
                <w:color w:val="000000"/>
                <w:sz w:val="18"/>
                <w:szCs w:val="18"/>
                <w:cs/>
                <w:lang w:bidi="hi-IN"/>
              </w:rPr>
              <w:t xml:space="preserve"> शासित प्रदेशों का समूह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8568</w:t>
            </w:r>
          </w:p>
        </w:tc>
      </w:tr>
      <w:tr w:rsidR="00454E41" w:rsidRPr="0032105A" w:rsidTr="0032105A">
        <w:trPr>
          <w:trHeight w:hRule="exact" w:val="447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F61F76" w:rsidP="0032105A">
            <w:pPr>
              <w:spacing w:after="0" w:line="48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Mangal" w:hAnsi="Mangal" w:cs="Mangal"/>
                <w:b/>
                <w:bCs/>
                <w:color w:val="000000"/>
                <w:sz w:val="18"/>
                <w:szCs w:val="18"/>
                <w:cs/>
                <w:lang w:bidi="hi-IN"/>
              </w:rPr>
              <w:t>अखिल</w:t>
            </w:r>
            <w:r w:rsidRPr="0032105A">
              <w:rPr>
                <w:rFonts w:ascii="Mangal" w:hAnsi="Mangal" w:cs="Mangal" w:hint="cs"/>
                <w:b/>
                <w:bCs/>
                <w:color w:val="000000"/>
                <w:sz w:val="18"/>
                <w:szCs w:val="18"/>
                <w:cs/>
                <w:lang w:bidi="hi-IN"/>
              </w:rPr>
              <w:t xml:space="preserve"> भारत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E41" w:rsidRPr="0032105A" w:rsidRDefault="00454E41" w:rsidP="0032105A">
            <w:pPr>
              <w:spacing w:after="0" w:line="48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32105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hi-IN"/>
              </w:rPr>
              <w:t>6426</w:t>
            </w:r>
          </w:p>
        </w:tc>
      </w:tr>
    </w:tbl>
    <w:p w:rsidR="00454E41" w:rsidRPr="0009025A" w:rsidRDefault="00454E41" w:rsidP="00454E41">
      <w:pPr>
        <w:spacing w:after="0" w:line="240" w:lineRule="auto"/>
        <w:ind w:firstLine="720"/>
        <w:rPr>
          <w:rFonts w:ascii="Arial" w:hAnsi="Arial" w:cs="Arial"/>
          <w:i/>
          <w:iCs/>
        </w:rPr>
      </w:pPr>
    </w:p>
    <w:p w:rsidR="00454E41" w:rsidRPr="0009025A" w:rsidRDefault="00454E41" w:rsidP="00454E41">
      <w:pPr>
        <w:spacing w:after="0" w:line="240" w:lineRule="auto"/>
        <w:ind w:firstLine="720"/>
        <w:rPr>
          <w:rFonts w:ascii="Arial" w:hAnsi="Arial" w:cs="Arial"/>
          <w:i/>
          <w:iCs/>
        </w:rPr>
      </w:pPr>
    </w:p>
    <w:p w:rsidR="00454E41" w:rsidRPr="0009025A" w:rsidRDefault="00454E41" w:rsidP="00454E41">
      <w:pPr>
        <w:spacing w:after="0" w:line="240" w:lineRule="auto"/>
        <w:ind w:firstLine="720"/>
        <w:rPr>
          <w:rFonts w:ascii="Arial" w:hAnsi="Arial" w:cs="Arial"/>
          <w:i/>
          <w:iCs/>
        </w:rPr>
      </w:pPr>
    </w:p>
    <w:p w:rsidR="00454E41" w:rsidRPr="0009025A" w:rsidRDefault="00454E41" w:rsidP="00454E41">
      <w:pPr>
        <w:spacing w:after="0" w:line="240" w:lineRule="auto"/>
        <w:ind w:firstLine="720"/>
        <w:rPr>
          <w:rFonts w:ascii="Arial" w:hAnsi="Arial" w:cs="Arial"/>
          <w:i/>
          <w:iCs/>
        </w:rPr>
      </w:pPr>
    </w:p>
    <w:p w:rsidR="00454E41" w:rsidRPr="0009025A" w:rsidRDefault="00454E41" w:rsidP="00454E41">
      <w:pPr>
        <w:spacing w:after="0" w:line="240" w:lineRule="auto"/>
        <w:ind w:firstLine="720"/>
        <w:rPr>
          <w:rFonts w:ascii="Arial" w:hAnsi="Arial" w:cs="Arial"/>
          <w:i/>
          <w:iCs/>
        </w:rPr>
      </w:pPr>
    </w:p>
    <w:p w:rsidR="00454E41" w:rsidRPr="0009025A" w:rsidRDefault="00454E41" w:rsidP="00454E41">
      <w:pPr>
        <w:spacing w:after="0" w:line="240" w:lineRule="auto"/>
        <w:ind w:firstLine="720"/>
        <w:rPr>
          <w:rFonts w:ascii="Arial" w:hAnsi="Arial" w:cs="Arial"/>
          <w:i/>
          <w:iCs/>
        </w:rPr>
      </w:pPr>
    </w:p>
    <w:p w:rsidR="0032105A" w:rsidRDefault="0032105A" w:rsidP="0032105A">
      <w:pPr>
        <w:pStyle w:val="NoSpacing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877517" w:rsidRDefault="00877517" w:rsidP="0032105A">
      <w:pPr>
        <w:pStyle w:val="NoSpacing"/>
        <w:ind w:firstLine="720"/>
        <w:jc w:val="both"/>
        <w:rPr>
          <w:rFonts w:ascii="Mangal" w:hAnsi="Mangal" w:cs="Mangal"/>
          <w:i/>
          <w:iCs/>
          <w:lang w:bidi="hi-IN"/>
        </w:rPr>
      </w:pPr>
    </w:p>
    <w:p w:rsidR="00454E41" w:rsidRPr="00D06036" w:rsidRDefault="005D082D" w:rsidP="0032105A">
      <w:pPr>
        <w:pStyle w:val="NoSpacing"/>
        <w:ind w:firstLine="720"/>
        <w:jc w:val="both"/>
        <w:rPr>
          <w:i/>
          <w:iCs/>
        </w:rPr>
      </w:pPr>
      <w:r w:rsidRPr="00D06036">
        <w:rPr>
          <w:rFonts w:ascii="Mangal" w:hAnsi="Mangal" w:cs="Mangal"/>
          <w:i/>
          <w:iCs/>
          <w:cs/>
          <w:lang w:bidi="hi-IN"/>
        </w:rPr>
        <w:t>स्रोत</w:t>
      </w:r>
      <w:r w:rsidR="00454E41" w:rsidRPr="00D06036">
        <w:rPr>
          <w:i/>
          <w:iCs/>
        </w:rPr>
        <w:t>:</w:t>
      </w:r>
      <w:r w:rsidRPr="00D06036">
        <w:rPr>
          <w:rFonts w:ascii="Mangal" w:hAnsi="Mangal" w:cs="Mangal"/>
          <w:i/>
          <w:iCs/>
          <w:cs/>
          <w:lang w:bidi="hi-IN"/>
        </w:rPr>
        <w:t>एनएसएसओ</w:t>
      </w:r>
    </w:p>
    <w:p w:rsidR="00454E41" w:rsidRDefault="005D082D" w:rsidP="00D06036">
      <w:pPr>
        <w:spacing w:after="0" w:line="240" w:lineRule="auto"/>
        <w:ind w:left="720" w:right="446"/>
        <w:jc w:val="both"/>
      </w:pPr>
      <w:r>
        <w:rPr>
          <w:rFonts w:ascii="Mangal" w:hAnsi="Mangal" w:cs="Mangal"/>
          <w:cs/>
          <w:lang w:bidi="hi-IN"/>
        </w:rPr>
        <w:t>टिप्‍पणी</w:t>
      </w:r>
      <w:r w:rsidR="00454E41" w:rsidRPr="0009025A">
        <w:rPr>
          <w:rFonts w:ascii="Arial" w:hAnsi="Arial" w:cs="Arial"/>
        </w:rPr>
        <w:t xml:space="preserve">: </w:t>
      </w:r>
      <w:r w:rsidRPr="00D60FED">
        <w:rPr>
          <w:rFonts w:asciiTheme="minorBidi" w:hAnsiTheme="minorBidi"/>
          <w:sz w:val="24"/>
          <w:szCs w:val="24"/>
          <w:cs/>
          <w:lang w:bidi="hi-IN"/>
        </w:rPr>
        <w:t xml:space="preserve">आय में </w:t>
      </w:r>
      <w:r>
        <w:rPr>
          <w:rFonts w:asciiTheme="minorBidi" w:hAnsiTheme="minorBidi"/>
          <w:sz w:val="24"/>
          <w:szCs w:val="24"/>
          <w:cs/>
          <w:lang w:bidi="hi-IN"/>
        </w:rPr>
        <w:t>वेतन/मजदूरी</w:t>
      </w:r>
      <w:r w:rsidRPr="00D60FED">
        <w:rPr>
          <w:rFonts w:asciiTheme="minorBidi" w:hAnsiTheme="minorBidi"/>
          <w:sz w:val="24"/>
          <w:szCs w:val="24"/>
          <w:lang w:bidi="hi-IN"/>
        </w:rPr>
        <w:t>,</w:t>
      </w:r>
      <w:r w:rsidRPr="00D60FED">
        <w:rPr>
          <w:rFonts w:asciiTheme="minorBidi" w:hAnsiTheme="minorBidi"/>
          <w:sz w:val="24"/>
          <w:szCs w:val="24"/>
          <w:cs/>
          <w:lang w:bidi="hi-IN"/>
        </w:rPr>
        <w:t xml:space="preserve"> खेती </w:t>
      </w:r>
      <w:r>
        <w:rPr>
          <w:rFonts w:asciiTheme="minorBidi" w:hAnsiTheme="minorBidi"/>
          <w:sz w:val="24"/>
          <w:szCs w:val="24"/>
          <w:cs/>
          <w:lang w:bidi="hi-IN"/>
        </w:rPr>
        <w:t>से</w:t>
      </w:r>
      <w:r>
        <w:rPr>
          <w:rFonts w:asciiTheme="minorBidi" w:hAnsiTheme="minorBidi" w:hint="cs"/>
          <w:sz w:val="24"/>
          <w:szCs w:val="24"/>
          <w:cs/>
          <w:lang w:bidi="hi-IN"/>
        </w:rPr>
        <w:t xml:space="preserve"> </w:t>
      </w:r>
      <w:r w:rsidRPr="00D60FED">
        <w:rPr>
          <w:rFonts w:asciiTheme="minorBidi" w:hAnsiTheme="minorBidi"/>
          <w:sz w:val="24"/>
          <w:szCs w:val="24"/>
          <w:cs/>
          <w:lang w:bidi="hi-IN"/>
        </w:rPr>
        <w:t xml:space="preserve">निवल </w:t>
      </w:r>
      <w:r w:rsidR="00D06036">
        <w:rPr>
          <w:rFonts w:asciiTheme="minorBidi" w:hAnsiTheme="minorBidi"/>
          <w:sz w:val="24"/>
          <w:szCs w:val="24"/>
          <w:cs/>
          <w:lang w:bidi="hi-IN"/>
        </w:rPr>
        <w:t>प्राप्‍ति</w:t>
      </w:r>
      <w:r>
        <w:rPr>
          <w:rFonts w:asciiTheme="minorBidi" w:hAnsiTheme="minorBidi"/>
          <w:sz w:val="24"/>
          <w:szCs w:val="24"/>
          <w:lang w:bidi="hi-IN"/>
        </w:rPr>
        <w:t>,</w:t>
      </w:r>
      <w:r w:rsidR="00D06036">
        <w:rPr>
          <w:rFonts w:asciiTheme="minorBidi" w:hAnsiTheme="minorBidi" w:hint="cs"/>
          <w:sz w:val="24"/>
          <w:szCs w:val="24"/>
          <w:cs/>
          <w:lang w:bidi="hi-IN"/>
        </w:rPr>
        <w:t xml:space="preserve"> </w:t>
      </w:r>
      <w:r>
        <w:rPr>
          <w:rFonts w:asciiTheme="minorBidi" w:hAnsiTheme="minorBidi"/>
          <w:sz w:val="24"/>
          <w:szCs w:val="24"/>
          <w:cs/>
          <w:lang w:bidi="hi-IN"/>
        </w:rPr>
        <w:t>पशुपालन</w:t>
      </w:r>
      <w:r>
        <w:rPr>
          <w:rFonts w:asciiTheme="minorBidi" w:hAnsiTheme="minorBidi" w:hint="cs"/>
          <w:sz w:val="24"/>
          <w:szCs w:val="24"/>
          <w:cs/>
          <w:lang w:bidi="hi-IN"/>
        </w:rPr>
        <w:t xml:space="preserve"> से निवल </w:t>
      </w:r>
      <w:r w:rsidR="00D06036">
        <w:rPr>
          <w:rFonts w:asciiTheme="minorBidi" w:hAnsiTheme="minorBidi" w:hint="cs"/>
          <w:sz w:val="24"/>
          <w:szCs w:val="24"/>
          <w:cs/>
          <w:lang w:bidi="hi-IN"/>
        </w:rPr>
        <w:t xml:space="preserve">प्राप्‍ति </w:t>
      </w:r>
      <w:r>
        <w:rPr>
          <w:rFonts w:asciiTheme="minorBidi" w:hAnsiTheme="minorBidi" w:hint="cs"/>
          <w:sz w:val="24"/>
          <w:szCs w:val="24"/>
          <w:cs/>
          <w:lang w:bidi="hi-IN"/>
        </w:rPr>
        <w:t xml:space="preserve">तथा गैर फार्म व्‍यवसाय से निवल </w:t>
      </w:r>
      <w:r w:rsidR="00D06036">
        <w:rPr>
          <w:rFonts w:asciiTheme="minorBidi" w:hAnsiTheme="minorBidi" w:hint="cs"/>
          <w:sz w:val="24"/>
          <w:szCs w:val="24"/>
          <w:cs/>
          <w:lang w:bidi="hi-IN"/>
        </w:rPr>
        <w:t>प्राप्‍ति</w:t>
      </w:r>
      <w:r w:rsidRPr="00D60FED">
        <w:rPr>
          <w:rFonts w:asciiTheme="minorBidi" w:hAnsiTheme="minorBidi"/>
          <w:sz w:val="24"/>
          <w:szCs w:val="24"/>
          <w:cs/>
          <w:lang w:bidi="hi-IN"/>
        </w:rPr>
        <w:t xml:space="preserve"> शामिल है</w:t>
      </w:r>
      <w:r w:rsidR="00D06036">
        <w:rPr>
          <w:rFonts w:asciiTheme="minorBidi" w:hAnsiTheme="minorBidi"/>
          <w:sz w:val="24"/>
          <w:szCs w:val="24"/>
          <w:cs/>
          <w:lang w:bidi="hi-IN"/>
        </w:rPr>
        <w:t>ं</w:t>
      </w:r>
      <w:r w:rsidRPr="00D60FED">
        <w:rPr>
          <w:rFonts w:asciiTheme="minorBidi" w:hAnsiTheme="minorBidi"/>
          <w:sz w:val="24"/>
          <w:szCs w:val="24"/>
          <w:cs/>
          <w:lang w:bidi="hi-IN"/>
        </w:rPr>
        <w:t>।</w:t>
      </w:r>
    </w:p>
    <w:p w:rsidR="00454E41" w:rsidRPr="00B25732" w:rsidRDefault="003F1146" w:rsidP="009A1D41">
      <w:pPr>
        <w:ind w:left="90"/>
        <w:jc w:val="center"/>
        <w:rPr>
          <w:rFonts w:asciiTheme="minorBidi" w:hAnsiTheme="minorBidi"/>
          <w:b/>
          <w:bCs/>
          <w:sz w:val="24"/>
          <w:szCs w:val="24"/>
          <w:cs/>
          <w:lang w:bidi="hi-IN"/>
        </w:rPr>
      </w:pPr>
      <w:r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>*****</w:t>
      </w:r>
    </w:p>
    <w:sectPr w:rsidR="00454E41" w:rsidRPr="00B25732" w:rsidSect="0032105A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33"/>
    <w:rsid w:val="00042035"/>
    <w:rsid w:val="000B5716"/>
    <w:rsid w:val="00204C28"/>
    <w:rsid w:val="00230796"/>
    <w:rsid w:val="00282A67"/>
    <w:rsid w:val="0032105A"/>
    <w:rsid w:val="003F1146"/>
    <w:rsid w:val="00423078"/>
    <w:rsid w:val="004376A9"/>
    <w:rsid w:val="00454E41"/>
    <w:rsid w:val="0055047C"/>
    <w:rsid w:val="00576A1A"/>
    <w:rsid w:val="005D082D"/>
    <w:rsid w:val="00682830"/>
    <w:rsid w:val="006C3362"/>
    <w:rsid w:val="00760333"/>
    <w:rsid w:val="0078188E"/>
    <w:rsid w:val="007C110B"/>
    <w:rsid w:val="00877517"/>
    <w:rsid w:val="0093572A"/>
    <w:rsid w:val="009A1D41"/>
    <w:rsid w:val="00A409AB"/>
    <w:rsid w:val="00B2447B"/>
    <w:rsid w:val="00B25732"/>
    <w:rsid w:val="00B72220"/>
    <w:rsid w:val="00BD4A55"/>
    <w:rsid w:val="00BF756D"/>
    <w:rsid w:val="00C971E6"/>
    <w:rsid w:val="00D06036"/>
    <w:rsid w:val="00D60FED"/>
    <w:rsid w:val="00D847C8"/>
    <w:rsid w:val="00E00132"/>
    <w:rsid w:val="00E346C7"/>
    <w:rsid w:val="00EB3F2E"/>
    <w:rsid w:val="00F02088"/>
    <w:rsid w:val="00F36338"/>
    <w:rsid w:val="00F61F76"/>
    <w:rsid w:val="00FA2EA3"/>
    <w:rsid w:val="00FE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7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5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7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5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32</cp:revision>
  <cp:lastPrinted>2018-07-24T07:38:00Z</cp:lastPrinted>
  <dcterms:created xsi:type="dcterms:W3CDTF">2018-07-24T05:25:00Z</dcterms:created>
  <dcterms:modified xsi:type="dcterms:W3CDTF">2018-07-24T10:47:00Z</dcterms:modified>
</cp:coreProperties>
</file>