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81" w:rsidRDefault="002D3B81" w:rsidP="002D3B81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2D3B81" w:rsidRDefault="002D3B81" w:rsidP="002D3B81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2D3B81" w:rsidRDefault="002D3B81" w:rsidP="002D3B81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विभाग</w:t>
      </w:r>
    </w:p>
    <w:p w:rsidR="002D3B81" w:rsidRDefault="002D3B81" w:rsidP="002D3B81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2D3B81" w:rsidRDefault="002D3B81" w:rsidP="002D3B81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eastAsia="Arial Unicode MS" w:hAnsi="Mangal"/>
          <w:b/>
          <w:bCs/>
          <w:sz w:val="28"/>
          <w:szCs w:val="28"/>
        </w:rPr>
        <w:t>3850</w:t>
      </w:r>
    </w:p>
    <w:p w:rsidR="002D3B81" w:rsidRDefault="002D3B81" w:rsidP="002D3B81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02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अप्रैल</w:t>
      </w:r>
      <w:r>
        <w:rPr>
          <w:rFonts w:ascii="Mangal" w:eastAsia="Arial Unicode MS" w:hAnsi="Mangal"/>
          <w:b/>
          <w:bCs/>
          <w:sz w:val="28"/>
          <w:szCs w:val="28"/>
        </w:rPr>
        <w:t>, 2018</w:t>
      </w:r>
      <w:r>
        <w:rPr>
          <w:rFonts w:ascii="Mangal" w:eastAsia="Arial Unicode MS" w:hAnsi="Mangal" w:hint="cs"/>
          <w:b/>
          <w:bCs/>
          <w:sz w:val="28"/>
          <w:szCs w:val="28"/>
          <w:cs/>
        </w:rPr>
        <w:t xml:space="preserve"> को उत्तर के लिए</w:t>
      </w:r>
    </w:p>
    <w:p w:rsidR="002D3B81" w:rsidRDefault="002D3B81" w:rsidP="002D3B81">
      <w:pPr>
        <w:spacing w:after="0" w:line="192" w:lineRule="auto"/>
        <w:jc w:val="both"/>
        <w:rPr>
          <w:rFonts w:ascii="Mangal" w:eastAsia="Arial Unicode MS" w:hAnsi="Mangal"/>
          <w:sz w:val="28"/>
          <w:szCs w:val="28"/>
        </w:rPr>
      </w:pPr>
    </w:p>
    <w:p w:rsidR="002D3B81" w:rsidRDefault="002D3B81" w:rsidP="002D3B81">
      <w:pPr>
        <w:spacing w:after="0" w:line="192" w:lineRule="auto"/>
        <w:ind w:left="720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हथियारों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और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सैन्य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उपकरण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आयात</w:t>
      </w:r>
    </w:p>
    <w:p w:rsidR="002D3B81" w:rsidRDefault="002D3B81" w:rsidP="002D3B81">
      <w:pPr>
        <w:spacing w:after="0" w:line="192" w:lineRule="auto"/>
        <w:ind w:left="720"/>
        <w:jc w:val="both"/>
        <w:rPr>
          <w:rFonts w:ascii="Mangal" w:eastAsia="Arial Unicode MS" w:hAnsi="Mangal"/>
          <w:b/>
          <w:sz w:val="28"/>
          <w:szCs w:val="28"/>
        </w:rPr>
      </w:pPr>
    </w:p>
    <w:p w:rsidR="002D3B81" w:rsidRDefault="002D3B81" w:rsidP="002D3B81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3850.</w:t>
      </w:r>
      <w:r>
        <w:rPr>
          <w:rFonts w:ascii="Mangal" w:eastAsia="Arial Unicode MS" w:hAnsi="Mangal"/>
          <w:b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 राम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कुमार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कश्यपः</w:t>
      </w:r>
    </w:p>
    <w:p w:rsidR="002D3B81" w:rsidRDefault="002D3B81" w:rsidP="002D3B81">
      <w:pPr>
        <w:spacing w:after="0" w:line="192" w:lineRule="auto"/>
        <w:jc w:val="both"/>
        <w:rPr>
          <w:rFonts w:ascii="Mangal" w:eastAsia="Arial Unicode MS" w:hAnsi="Mangal"/>
          <w:b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</w:p>
    <w:p w:rsidR="002D3B81" w:rsidRDefault="002D3B81" w:rsidP="002D3B81">
      <w:pPr>
        <w:spacing w:before="240"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hint="cs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2D3B81" w:rsidRDefault="002D3B81" w:rsidP="002D3B81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 यह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सच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भारत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हथियारों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सैन्य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उपकरणों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विश्व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सबसे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बड़ा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आयातक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 xml:space="preserve">है </w:t>
      </w:r>
      <w:r>
        <w:rPr>
          <w:rFonts w:ascii="Mangal" w:eastAsia="Arial Unicode MS" w:hAnsi="Mangal"/>
          <w:sz w:val="24"/>
          <w:szCs w:val="24"/>
        </w:rPr>
        <w:t>;</w:t>
      </w:r>
    </w:p>
    <w:p w:rsidR="002D3B81" w:rsidRDefault="002D3B81" w:rsidP="002D3B81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ख)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 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तो </w:t>
      </w:r>
      <w:r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;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2D3B81" w:rsidRDefault="002D3B81" w:rsidP="002D3B81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विगत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तीन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वर्षों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दौरान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आयातित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हथियारों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सैन्य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उपकरणों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उनकी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कीमत</w:t>
      </w:r>
      <w:r>
        <w:rPr>
          <w:rFonts w:ascii="Mangal" w:eastAsia="Arial Unicode MS" w:hAnsi="Mangal" w:cs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</w:rPr>
        <w:t>लागत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सहित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 w:rsidRPr="002D3B81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</w:rPr>
        <w:t>?</w:t>
      </w:r>
    </w:p>
    <w:p w:rsidR="002D3B81" w:rsidRDefault="002D3B81" w:rsidP="002D3B81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</w:p>
    <w:p w:rsidR="002D3B81" w:rsidRDefault="002D3B81" w:rsidP="002D3B81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</w:p>
    <w:p w:rsidR="002D3B81" w:rsidRDefault="002D3B81" w:rsidP="002D3B81">
      <w:pPr>
        <w:spacing w:after="0" w:line="192" w:lineRule="auto"/>
        <w:jc w:val="both"/>
        <w:rPr>
          <w:rFonts w:ascii="Mangal" w:eastAsia="Arial Unicode MS" w:hAnsi="Mangal"/>
          <w:b/>
          <w:sz w:val="24"/>
          <w:szCs w:val="24"/>
        </w:rPr>
      </w:pPr>
    </w:p>
    <w:p w:rsidR="002D3B81" w:rsidRDefault="002D3B81" w:rsidP="002D3B81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</w:p>
    <w:p w:rsidR="002D3B81" w:rsidRDefault="002D3B81" w:rsidP="002D3B81">
      <w:pPr>
        <w:spacing w:after="0" w:line="192" w:lineRule="auto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2D3B81" w:rsidRDefault="002D3B81" w:rsidP="002D3B81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</w:p>
    <w:p w:rsidR="002D3B81" w:rsidRDefault="002D3B81" w:rsidP="002D3B81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रक्षा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मंत्री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2D3B81" w:rsidRDefault="002D3B81" w:rsidP="002D3B81">
      <w:pPr>
        <w:spacing w:after="0" w:line="192" w:lineRule="auto"/>
        <w:jc w:val="center"/>
        <w:rPr>
          <w:rFonts w:ascii="Mangal" w:eastAsia="Arial Unicode MS" w:hAnsi="Mangal"/>
          <w:b/>
          <w:sz w:val="24"/>
          <w:szCs w:val="24"/>
        </w:rPr>
      </w:pPr>
    </w:p>
    <w:p w:rsidR="002D3B81" w:rsidRDefault="002D3B81" w:rsidP="00260287">
      <w:pPr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/>
          <w:sz w:val="24"/>
          <w:szCs w:val="24"/>
        </w:rPr>
        <w:tab/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r w:rsidR="00794E21">
        <w:rPr>
          <w:rFonts w:ascii="Mangal" w:eastAsia="Arial Unicode MS" w:hAnsi="Mangal" w:cs="Mangal"/>
          <w:sz w:val="24"/>
          <w:szCs w:val="24"/>
          <w:cs/>
        </w:rPr>
        <w:t>भारत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के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सैन्य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उपकरणों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का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विश्व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का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सबसे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बड़ा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आयातक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होने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के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बारे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में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कोई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प्राधिकृत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और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सरकारी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सूचना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उपलब्ध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है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क्योंकि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कोई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भी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देश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उपकरणों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के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आयात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संबंधी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सूचना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को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सरकारी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तौर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पर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प्रकट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करता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है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।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तथापि</w:t>
      </w:r>
      <w:r w:rsidR="00794E21">
        <w:rPr>
          <w:rFonts w:ascii="Mangal" w:eastAsia="Arial Unicode MS" w:hAnsi="Mangal" w:cs="Mangal"/>
          <w:sz w:val="24"/>
          <w:szCs w:val="24"/>
        </w:rPr>
        <w:t xml:space="preserve">, </w:t>
      </w:r>
      <w:r w:rsidR="00A46A6A">
        <w:rPr>
          <w:rFonts w:ascii="Mangal" w:eastAsia="Arial Unicode MS" w:hAnsi="Mangal" w:cs="Mangal"/>
          <w:sz w:val="24"/>
          <w:szCs w:val="24"/>
        </w:rPr>
        <w:t>स्टॉकहोम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इंटरनेशनल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पीस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रिसर्च</w:t>
      </w:r>
      <w:r w:rsidR="00794E21">
        <w:rPr>
          <w:rFonts w:ascii="Mangal" w:eastAsia="Arial Unicode MS" w:hAnsi="Mangal" w:cs="Mangal"/>
          <w:sz w:val="24"/>
          <w:szCs w:val="24"/>
        </w:rPr>
        <w:t xml:space="preserve"> </w:t>
      </w:r>
      <w:r w:rsidR="00794E21">
        <w:rPr>
          <w:rFonts w:ascii="Mangal" w:eastAsia="Arial Unicode MS" w:hAnsi="Mangal" w:cs="Mangal"/>
          <w:sz w:val="24"/>
          <w:szCs w:val="24"/>
          <w:cs/>
        </w:rPr>
        <w:t>इंस्टीट्यूट</w:t>
      </w:r>
      <w:r w:rsidR="00794E21">
        <w:rPr>
          <w:rFonts w:ascii="Mangal" w:eastAsia="Arial Unicode MS" w:hAnsi="Mangal" w:cs="Mangal"/>
          <w:sz w:val="24"/>
          <w:szCs w:val="24"/>
        </w:rPr>
        <w:t xml:space="preserve"> (</w:t>
      </w:r>
      <w:r w:rsidR="00794E21">
        <w:rPr>
          <w:rFonts w:ascii="Mangal" w:eastAsia="Arial Unicode MS" w:hAnsi="Mangal" w:cs="Mangal"/>
          <w:sz w:val="24"/>
          <w:szCs w:val="24"/>
          <w:cs/>
        </w:rPr>
        <w:t>एसआईपीआरआई</w:t>
      </w:r>
      <w:r w:rsidR="00794E21">
        <w:rPr>
          <w:rFonts w:ascii="Mangal" w:eastAsia="Arial Unicode MS" w:hAnsi="Mangal" w:cs="Mangal"/>
          <w:sz w:val="24"/>
          <w:szCs w:val="24"/>
        </w:rPr>
        <w:t>)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द्वारा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फरवरी</w:t>
      </w:r>
      <w:r w:rsidR="00260287">
        <w:rPr>
          <w:rFonts w:ascii="Mangal" w:eastAsia="Arial Unicode MS" w:hAnsi="Mangal" w:cs="Mangal"/>
          <w:sz w:val="24"/>
          <w:szCs w:val="24"/>
        </w:rPr>
        <w:t xml:space="preserve">, 2017 </w:t>
      </w:r>
      <w:r w:rsidR="00260287">
        <w:rPr>
          <w:rFonts w:ascii="Mangal" w:eastAsia="Arial Unicode MS" w:hAnsi="Mangal" w:cs="Mangal"/>
          <w:sz w:val="24"/>
          <w:szCs w:val="24"/>
          <w:cs/>
        </w:rPr>
        <w:t>में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प्रकाशित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रिपोर्ट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में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भारत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को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260287">
        <w:rPr>
          <w:rFonts w:ascii="Mangal" w:eastAsia="Arial Unicode MS" w:hAnsi="Mangal" w:cs="Mangal"/>
          <w:sz w:val="24"/>
          <w:szCs w:val="24"/>
        </w:rPr>
        <w:t xml:space="preserve"> 2012-16 </w:t>
      </w:r>
      <w:r w:rsidR="00260287">
        <w:rPr>
          <w:rFonts w:ascii="Mangal" w:eastAsia="Arial Unicode MS" w:hAnsi="Mangal" w:cs="Mangal"/>
          <w:sz w:val="24"/>
          <w:szCs w:val="24"/>
          <w:cs/>
        </w:rPr>
        <w:t>के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दौरान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उपकरणों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का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सबसे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बड़ा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आयातक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दर्शाया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गया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है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  <w:r w:rsidR="00260287">
        <w:rPr>
          <w:rFonts w:ascii="Mangal" w:eastAsia="Arial Unicode MS" w:hAnsi="Mangal" w:cs="Mangal"/>
          <w:sz w:val="24"/>
          <w:szCs w:val="24"/>
          <w:cs/>
        </w:rPr>
        <w:t>।</w:t>
      </w:r>
      <w:r w:rsidR="00260287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E15C89" w:rsidRDefault="00E15C89" w:rsidP="00260287">
      <w:pPr>
        <w:ind w:firstLine="720"/>
        <w:jc w:val="both"/>
        <w:rPr>
          <w:rFonts w:ascii="Mangal" w:eastAsia="Arial Unicode MS" w:hAnsi="Mangal"/>
          <w:szCs w:val="24"/>
        </w:rPr>
      </w:pPr>
    </w:p>
    <w:p w:rsidR="00E15C89" w:rsidRDefault="00E15C89" w:rsidP="00260287">
      <w:pPr>
        <w:ind w:firstLine="720"/>
        <w:jc w:val="both"/>
        <w:rPr>
          <w:rFonts w:ascii="Mangal" w:eastAsia="Arial Unicode MS" w:hAnsi="Mangal"/>
          <w:szCs w:val="24"/>
        </w:rPr>
      </w:pPr>
    </w:p>
    <w:p w:rsidR="00260287" w:rsidRDefault="00260287" w:rsidP="00260287">
      <w:pPr>
        <w:ind w:firstLine="720"/>
        <w:jc w:val="both"/>
        <w:rPr>
          <w:rFonts w:ascii="Mangal" w:eastAsia="Arial Unicode MS" w:hAnsi="Mangal"/>
          <w:szCs w:val="24"/>
        </w:rPr>
      </w:pPr>
      <w:r>
        <w:rPr>
          <w:rFonts w:ascii="Mangal" w:eastAsia="Arial Unicode MS" w:hAnsi="Mangal"/>
          <w:szCs w:val="24"/>
          <w:cs/>
        </w:rPr>
        <w:t>खतरे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की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अवधारणा</w:t>
      </w:r>
      <w:r>
        <w:rPr>
          <w:rFonts w:ascii="Mangal" w:eastAsia="Arial Unicode MS" w:hAnsi="Mangal"/>
          <w:szCs w:val="24"/>
        </w:rPr>
        <w:t xml:space="preserve">, </w:t>
      </w:r>
      <w:r>
        <w:rPr>
          <w:rFonts w:ascii="Mangal" w:eastAsia="Arial Unicode MS" w:hAnsi="Mangal"/>
          <w:szCs w:val="24"/>
          <w:cs/>
        </w:rPr>
        <w:t>संक्रियात्मक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चुनौतियों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और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प्रौद्योगिकीय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परिवर्तनों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के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आधार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पर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और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सम्पूर्ण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सुरक्षा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चुनौतियों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का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सामना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करने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के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लिए</w:t>
      </w:r>
      <w:r>
        <w:rPr>
          <w:rFonts w:ascii="Mangal" w:eastAsia="Arial Unicode MS" w:hAnsi="Mangal"/>
          <w:szCs w:val="24"/>
        </w:rPr>
        <w:t xml:space="preserve">  </w:t>
      </w:r>
      <w:r>
        <w:rPr>
          <w:rFonts w:ascii="Mangal" w:eastAsia="Arial Unicode MS" w:hAnsi="Mangal"/>
          <w:szCs w:val="24"/>
          <w:cs/>
        </w:rPr>
        <w:t>सशस्त्र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बलों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को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तैयारी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की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अवस्था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में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रखने</w:t>
      </w:r>
      <w:r>
        <w:rPr>
          <w:rFonts w:ascii="Mangal" w:eastAsia="Arial Unicode MS" w:hAnsi="Mangal"/>
          <w:szCs w:val="24"/>
        </w:rPr>
        <w:t xml:space="preserve"> </w:t>
      </w:r>
      <w:r w:rsidR="00AE63AE">
        <w:rPr>
          <w:rFonts w:ascii="Mangal" w:eastAsia="Arial Unicode MS" w:hAnsi="Mangal"/>
          <w:sz w:val="24"/>
          <w:szCs w:val="24"/>
        </w:rPr>
        <w:t>हेतु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विभिन्न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घरेलू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और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विदेशी</w:t>
      </w:r>
      <w:r>
        <w:rPr>
          <w:rFonts w:ascii="Mangal" w:eastAsia="Arial Unicode MS" w:hAnsi="Mangal"/>
          <w:szCs w:val="24"/>
        </w:rPr>
        <w:t xml:space="preserve">  </w:t>
      </w:r>
      <w:r>
        <w:rPr>
          <w:rFonts w:ascii="Mangal" w:eastAsia="Arial Unicode MS" w:hAnsi="Mangal"/>
          <w:szCs w:val="24"/>
          <w:cs/>
        </w:rPr>
        <w:t>विक्रेताओं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से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रक्षा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उपस्करों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की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पूंजीगत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अधिप्राप्ति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की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जाती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है</w:t>
      </w:r>
      <w:r>
        <w:rPr>
          <w:rFonts w:ascii="Mangal" w:eastAsia="Arial Unicode MS" w:hAnsi="Mangal"/>
          <w:szCs w:val="24"/>
        </w:rPr>
        <w:t xml:space="preserve"> </w:t>
      </w:r>
      <w:r>
        <w:rPr>
          <w:rFonts w:ascii="Mangal" w:eastAsia="Arial Unicode MS" w:hAnsi="Mangal"/>
          <w:szCs w:val="24"/>
          <w:cs/>
        </w:rPr>
        <w:t>।</w:t>
      </w:r>
    </w:p>
    <w:p w:rsidR="00891389" w:rsidRDefault="00891389" w:rsidP="00260287">
      <w:pPr>
        <w:ind w:firstLine="720"/>
        <w:jc w:val="both"/>
        <w:rPr>
          <w:rFonts w:ascii="Mangal" w:eastAsia="Arial Unicode MS" w:hAnsi="Mangal"/>
          <w:sz w:val="24"/>
          <w:szCs w:val="24"/>
        </w:rPr>
      </w:pPr>
      <w:r w:rsidRPr="00891389">
        <w:rPr>
          <w:rFonts w:ascii="Mangal" w:eastAsia="Arial Unicode MS" w:hAnsi="Mangal" w:cs="Mangal"/>
          <w:sz w:val="24"/>
          <w:szCs w:val="24"/>
          <w:cs/>
        </w:rPr>
        <w:t>पिछले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तीन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वर्षों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दौरान</w:t>
      </w:r>
      <w:r w:rsidR="00133BB0">
        <w:rPr>
          <w:rFonts w:ascii="Mangal" w:eastAsia="Arial Unicode MS" w:hAnsi="Mangal" w:cs="Mangal"/>
          <w:sz w:val="24"/>
          <w:szCs w:val="24"/>
        </w:rPr>
        <w:t>,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सशस्त्र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बलों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उपस्करों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पूंजीगत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अधिप्राप्ति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भारतीय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विक्रेताओं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साथ</w:t>
      </w:r>
      <w:r>
        <w:rPr>
          <w:rFonts w:ascii="Mangal" w:eastAsia="Arial Unicode MS" w:hAnsi="Mangal"/>
          <w:sz w:val="24"/>
          <w:szCs w:val="24"/>
        </w:rPr>
        <w:t xml:space="preserve"> 96 </w:t>
      </w:r>
      <w:r>
        <w:rPr>
          <w:rFonts w:ascii="Mangal" w:eastAsia="Arial Unicode MS" w:hAnsi="Mangal" w:cs="Mangal"/>
          <w:sz w:val="24"/>
          <w:szCs w:val="24"/>
          <w:cs/>
        </w:rPr>
        <w:t>संविदाओं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विदेशी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विक्रेताओं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साथ</w:t>
      </w:r>
      <w:r>
        <w:rPr>
          <w:rFonts w:ascii="Mangal" w:eastAsia="Arial Unicode MS" w:hAnsi="Mangal"/>
          <w:sz w:val="24"/>
          <w:szCs w:val="24"/>
        </w:rPr>
        <w:t xml:space="preserve"> 58 </w:t>
      </w:r>
      <w:r>
        <w:rPr>
          <w:rFonts w:ascii="Mangal" w:eastAsia="Arial Unicode MS" w:hAnsi="Mangal" w:cs="Mangal"/>
          <w:sz w:val="24"/>
          <w:szCs w:val="24"/>
          <w:cs/>
        </w:rPr>
        <w:t>संविदाओं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हस्ताक्षर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किए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गए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आयात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किए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गए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महत्वपूर्ण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उपस्करों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मिसाइलें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विमान</w:t>
      </w:r>
      <w:r>
        <w:rPr>
          <w:rFonts w:ascii="Mangal" w:eastAsia="Arial Unicode MS" w:hAnsi="Mangal"/>
          <w:sz w:val="24"/>
          <w:szCs w:val="24"/>
        </w:rPr>
        <w:t xml:space="preserve">,  </w:t>
      </w:r>
      <w:r>
        <w:rPr>
          <w:rFonts w:ascii="Mangal" w:eastAsia="Arial Unicode MS" w:hAnsi="Mangal" w:cs="Mangal"/>
          <w:sz w:val="24"/>
          <w:szCs w:val="24"/>
          <w:cs/>
        </w:rPr>
        <w:t>आर्टिलरी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बंदूकें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रडार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रॉकेट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हेलिकॉप्टर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हथियार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सिम्युलेटर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शामिल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891389" w:rsidRPr="00891389" w:rsidRDefault="00891389" w:rsidP="00891389">
      <w:pPr>
        <w:ind w:firstLine="720"/>
        <w:jc w:val="center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*****</w:t>
      </w:r>
    </w:p>
    <w:p w:rsidR="00F00890" w:rsidRDefault="00F00890"/>
    <w:sectPr w:rsidR="00F00890" w:rsidSect="004C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D3B81"/>
    <w:rsid w:val="00133BB0"/>
    <w:rsid w:val="00260287"/>
    <w:rsid w:val="002D3B81"/>
    <w:rsid w:val="004C5475"/>
    <w:rsid w:val="00794E21"/>
    <w:rsid w:val="00891389"/>
    <w:rsid w:val="00A46A6A"/>
    <w:rsid w:val="00AE63AE"/>
    <w:rsid w:val="00D60B73"/>
    <w:rsid w:val="00E15C89"/>
    <w:rsid w:val="00F00890"/>
    <w:rsid w:val="00F628C5"/>
    <w:rsid w:val="00F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2012-08-21T03:02:00Z</cp:lastPrinted>
  <dcterms:created xsi:type="dcterms:W3CDTF">2012-08-21T02:31:00Z</dcterms:created>
  <dcterms:modified xsi:type="dcterms:W3CDTF">2012-08-21T03:33:00Z</dcterms:modified>
</cp:coreProperties>
</file>