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73" w:rsidRPr="0029041B" w:rsidRDefault="00500073" w:rsidP="00500073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29041B">
        <w:rPr>
          <w:rFonts w:ascii="Mangal" w:hAnsi="Mangal" w:cs="Mangal"/>
          <w:sz w:val="24"/>
          <w:szCs w:val="24"/>
          <w:cs/>
        </w:rPr>
        <w:t>भारत सरकार</w:t>
      </w:r>
    </w:p>
    <w:p w:rsidR="00500073" w:rsidRPr="0029041B" w:rsidRDefault="00500073" w:rsidP="00500073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29041B">
        <w:rPr>
          <w:rFonts w:ascii="Mangal" w:hAnsi="Mangal" w:cs="Mangal"/>
          <w:sz w:val="24"/>
          <w:szCs w:val="24"/>
          <w:cs/>
        </w:rPr>
        <w:t>रेल मंत्रालय</w:t>
      </w:r>
    </w:p>
    <w:p w:rsidR="00500073" w:rsidRPr="001F5948" w:rsidRDefault="00500073" w:rsidP="00500073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</w:p>
    <w:p w:rsidR="00500073" w:rsidRPr="0029041B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29041B">
        <w:rPr>
          <w:rFonts w:ascii="Mangal" w:hAnsi="Mangal" w:cs="Mangal"/>
          <w:b/>
          <w:bCs/>
          <w:sz w:val="24"/>
          <w:szCs w:val="24"/>
          <w:cs/>
        </w:rPr>
        <w:t>राज्य सभा</w:t>
      </w:r>
    </w:p>
    <w:p w:rsidR="00500073" w:rsidRPr="0029041B" w:rsidRDefault="00947D10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29041B">
        <w:rPr>
          <w:rFonts w:ascii="Mangal" w:hAnsi="Mangal" w:cs="Mangal" w:hint="cs"/>
          <w:b/>
          <w:bCs/>
          <w:sz w:val="24"/>
          <w:szCs w:val="24"/>
          <w:cs/>
        </w:rPr>
        <w:t>23</w:t>
      </w:r>
      <w:r w:rsidR="00500073" w:rsidRPr="0029041B">
        <w:rPr>
          <w:rFonts w:ascii="Mangal" w:hAnsi="Mangal" w:cs="Mangal" w:hint="cs"/>
          <w:b/>
          <w:bCs/>
          <w:sz w:val="24"/>
          <w:szCs w:val="24"/>
          <w:cs/>
        </w:rPr>
        <w:t>.</w:t>
      </w:r>
      <w:r w:rsidR="00500073" w:rsidRPr="0029041B">
        <w:rPr>
          <w:rFonts w:ascii="Mangal" w:hAnsi="Mangal" w:cs="Mangal"/>
          <w:b/>
          <w:bCs/>
          <w:sz w:val="24"/>
          <w:szCs w:val="24"/>
        </w:rPr>
        <w:t>0</w:t>
      </w:r>
      <w:r w:rsidR="00500073" w:rsidRPr="0029041B">
        <w:rPr>
          <w:rFonts w:ascii="Mangal" w:hAnsi="Mangal" w:cs="Mangal" w:hint="cs"/>
          <w:b/>
          <w:bCs/>
          <w:sz w:val="24"/>
          <w:szCs w:val="24"/>
          <w:cs/>
        </w:rPr>
        <w:t>3.201</w:t>
      </w:r>
      <w:r w:rsidR="00500073" w:rsidRPr="0029041B">
        <w:rPr>
          <w:rFonts w:ascii="Mangal" w:hAnsi="Mangal" w:cs="Mangal"/>
          <w:b/>
          <w:bCs/>
          <w:sz w:val="24"/>
          <w:szCs w:val="24"/>
        </w:rPr>
        <w:t>8</w:t>
      </w:r>
      <w:r w:rsidR="00500073" w:rsidRPr="0029041B">
        <w:rPr>
          <w:rFonts w:ascii="Mangal" w:hAnsi="Mangal" w:cs="Mangal" w:hint="cs"/>
          <w:b/>
          <w:bCs/>
          <w:sz w:val="24"/>
          <w:szCs w:val="24"/>
          <w:cs/>
        </w:rPr>
        <w:t xml:space="preserve"> के</w:t>
      </w:r>
    </w:p>
    <w:p w:rsidR="00500073" w:rsidRPr="0029041B" w:rsidRDefault="003F434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29041B">
        <w:rPr>
          <w:rFonts w:ascii="Mangal" w:hAnsi="Mangal" w:cs="Mangal"/>
          <w:b/>
          <w:bCs/>
          <w:sz w:val="24"/>
          <w:szCs w:val="24"/>
          <w:cs/>
        </w:rPr>
        <w:t xml:space="preserve">अतारांकित प्रश्न सं. </w:t>
      </w:r>
      <w:r w:rsidRPr="0029041B">
        <w:rPr>
          <w:rFonts w:ascii="Mangal" w:hAnsi="Mangal" w:cs="Mangal"/>
          <w:b/>
          <w:bCs/>
          <w:sz w:val="24"/>
          <w:szCs w:val="24"/>
        </w:rPr>
        <w:t>33</w:t>
      </w:r>
      <w:r w:rsidR="00A20439" w:rsidRPr="0029041B">
        <w:rPr>
          <w:rFonts w:ascii="Mangal" w:hAnsi="Mangal" w:cs="Mangal" w:hint="cs"/>
          <w:b/>
          <w:bCs/>
          <w:sz w:val="24"/>
          <w:szCs w:val="24"/>
          <w:cs/>
        </w:rPr>
        <w:t>47</w:t>
      </w:r>
      <w:r w:rsidR="00500073" w:rsidRPr="0029041B">
        <w:rPr>
          <w:rFonts w:ascii="Mangal" w:hAnsi="Mangal" w:cs="Mangal"/>
          <w:b/>
          <w:bCs/>
          <w:sz w:val="24"/>
          <w:szCs w:val="24"/>
          <w:cs/>
        </w:rPr>
        <w:t xml:space="preserve"> का उत्तर</w:t>
      </w:r>
    </w:p>
    <w:p w:rsidR="00500073" w:rsidRPr="0029041B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500073" w:rsidRPr="0029041B" w:rsidRDefault="00A20439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  <w:cs/>
        </w:rPr>
      </w:pPr>
      <w:r w:rsidRPr="0029041B">
        <w:rPr>
          <w:rFonts w:ascii="Mangal" w:hAnsi="Mangal" w:cs="Mangal" w:hint="cs"/>
          <w:b/>
          <w:bCs/>
          <w:sz w:val="24"/>
          <w:szCs w:val="24"/>
          <w:cs/>
        </w:rPr>
        <w:t>धुंध और खराबी के कारण रेलगाड़ियों में विलंब</w:t>
      </w:r>
    </w:p>
    <w:p w:rsidR="00500073" w:rsidRPr="001F5948" w:rsidRDefault="00500073" w:rsidP="00500073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</w:p>
    <w:p w:rsidR="00500073" w:rsidRPr="001F5948" w:rsidRDefault="003F4343" w:rsidP="00500073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  <w:r w:rsidRPr="001F5948">
        <w:rPr>
          <w:rFonts w:ascii="Mangal" w:hAnsi="Mangal" w:cs="Mangal" w:hint="cs"/>
          <w:sz w:val="24"/>
          <w:szCs w:val="24"/>
          <w:cs/>
        </w:rPr>
        <w:t>33</w:t>
      </w:r>
      <w:r w:rsidR="00A20439" w:rsidRPr="001F5948">
        <w:rPr>
          <w:rFonts w:ascii="Mangal" w:hAnsi="Mangal" w:cs="Mangal" w:hint="cs"/>
          <w:sz w:val="24"/>
          <w:szCs w:val="24"/>
          <w:cs/>
        </w:rPr>
        <w:t>47</w:t>
      </w:r>
      <w:r w:rsidR="00500073" w:rsidRPr="001F5948">
        <w:rPr>
          <w:rFonts w:ascii="Mangal" w:hAnsi="Mangal" w:cs="Mangal" w:hint="cs"/>
          <w:sz w:val="24"/>
          <w:szCs w:val="24"/>
          <w:cs/>
        </w:rPr>
        <w:t>.</w:t>
      </w:r>
      <w:r w:rsidR="00500073" w:rsidRPr="001F5948">
        <w:rPr>
          <w:rFonts w:ascii="Mangal" w:hAnsi="Mangal" w:cs="Mangal" w:hint="cs"/>
          <w:sz w:val="24"/>
          <w:szCs w:val="24"/>
          <w:cs/>
        </w:rPr>
        <w:tab/>
      </w:r>
      <w:r w:rsidR="00A20439" w:rsidRPr="001F5948">
        <w:rPr>
          <w:rFonts w:ascii="Mangal" w:hAnsi="Mangal" w:cs="Mangal" w:hint="cs"/>
          <w:sz w:val="24"/>
          <w:szCs w:val="24"/>
          <w:cs/>
        </w:rPr>
        <w:t xml:space="preserve">सरदार बलविंदर सिंह भुंडरः </w:t>
      </w:r>
      <w:r w:rsidR="00DD2727" w:rsidRPr="001F5948">
        <w:rPr>
          <w:rFonts w:ascii="Mangal" w:hAnsi="Mangal" w:cs="Mangal" w:hint="cs"/>
          <w:sz w:val="24"/>
          <w:szCs w:val="24"/>
          <w:cs/>
        </w:rPr>
        <w:t xml:space="preserve"> </w:t>
      </w:r>
    </w:p>
    <w:p w:rsidR="00500073" w:rsidRPr="0029041B" w:rsidRDefault="00500073" w:rsidP="00500073">
      <w:pPr>
        <w:spacing w:after="0" w:line="240" w:lineRule="auto"/>
        <w:jc w:val="both"/>
        <w:rPr>
          <w:rFonts w:ascii="Mangal" w:hAnsi="Mangal" w:cs="Mangal"/>
          <w:sz w:val="16"/>
          <w:szCs w:val="16"/>
        </w:rPr>
      </w:pPr>
    </w:p>
    <w:p w:rsidR="00500073" w:rsidRPr="001F5948" w:rsidRDefault="00500073" w:rsidP="00500073">
      <w:pPr>
        <w:spacing w:after="0" w:line="240" w:lineRule="auto"/>
        <w:ind w:firstLine="720"/>
        <w:jc w:val="both"/>
        <w:rPr>
          <w:rFonts w:ascii="Mangal" w:hAnsi="Mangal" w:cs="Mangal"/>
          <w:sz w:val="24"/>
          <w:szCs w:val="24"/>
        </w:rPr>
      </w:pPr>
      <w:r w:rsidRPr="001F5948">
        <w:rPr>
          <w:rFonts w:ascii="Mangal" w:hAnsi="Mangal" w:cs="Mangal"/>
          <w:sz w:val="24"/>
          <w:szCs w:val="24"/>
          <w:cs/>
        </w:rPr>
        <w:t>क्या रेल मं</w:t>
      </w:r>
      <w:r w:rsidRPr="001F5948">
        <w:rPr>
          <w:rFonts w:ascii="Mangal" w:hAnsi="Mangal" w:cs="Mangal" w:hint="cs"/>
          <w:sz w:val="24"/>
          <w:szCs w:val="24"/>
          <w:cs/>
        </w:rPr>
        <w:t>त्री</w:t>
      </w:r>
      <w:r w:rsidRPr="001F5948">
        <w:rPr>
          <w:rFonts w:ascii="Mangal" w:hAnsi="Mangal" w:cs="Mangal"/>
          <w:sz w:val="24"/>
          <w:szCs w:val="24"/>
          <w:cs/>
        </w:rPr>
        <w:t xml:space="preserve"> यह</w:t>
      </w:r>
      <w:r w:rsidRPr="001F5948">
        <w:rPr>
          <w:rFonts w:ascii="Mangal" w:hAnsi="Mangal" w:cs="Mangal" w:hint="cs"/>
          <w:sz w:val="24"/>
          <w:szCs w:val="24"/>
          <w:cs/>
        </w:rPr>
        <w:t xml:space="preserve"> </w:t>
      </w:r>
      <w:r w:rsidRPr="001F5948">
        <w:rPr>
          <w:rFonts w:ascii="Mangal" w:hAnsi="Mangal" w:cs="Mangal"/>
          <w:sz w:val="24"/>
          <w:szCs w:val="24"/>
          <w:cs/>
        </w:rPr>
        <w:t>बताने की कृपा करेंगे किः</w:t>
      </w:r>
    </w:p>
    <w:p w:rsidR="00500073" w:rsidRPr="0029041B" w:rsidRDefault="00500073" w:rsidP="00500073">
      <w:pPr>
        <w:spacing w:after="0" w:line="240" w:lineRule="auto"/>
        <w:ind w:firstLine="720"/>
        <w:jc w:val="both"/>
        <w:rPr>
          <w:rFonts w:ascii="Mangal" w:hAnsi="Mangal" w:cs="Mangal"/>
          <w:b/>
          <w:bCs/>
          <w:sz w:val="14"/>
          <w:szCs w:val="14"/>
        </w:rPr>
      </w:pPr>
    </w:p>
    <w:p w:rsidR="00DD2727" w:rsidRDefault="00500073" w:rsidP="0029041B">
      <w:pPr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1F5948">
        <w:rPr>
          <w:rFonts w:ascii="Mangal" w:hAnsi="Mangal" w:cs="Mangal"/>
          <w:sz w:val="24"/>
          <w:szCs w:val="24"/>
          <w:cs/>
        </w:rPr>
        <w:t>(क)</w:t>
      </w:r>
      <w:r w:rsidRPr="001F5948">
        <w:rPr>
          <w:rFonts w:ascii="Mangal" w:hAnsi="Mangal" w:cs="Mangal" w:hint="cs"/>
          <w:sz w:val="24"/>
          <w:szCs w:val="24"/>
          <w:cs/>
        </w:rPr>
        <w:tab/>
      </w:r>
      <w:r w:rsidR="00A20439" w:rsidRPr="001F5948">
        <w:rPr>
          <w:rFonts w:ascii="Mangal" w:hAnsi="Mangal" w:cs="Mangal" w:hint="cs"/>
          <w:sz w:val="24"/>
          <w:szCs w:val="24"/>
          <w:cs/>
        </w:rPr>
        <w:t>गत एक वर्ष के दौरान धुंध या खराब होने के कारण ट्रेनों में विलंब के प्रतिशत का ब्यौरा क्या है</w:t>
      </w:r>
      <w:r w:rsidR="00DD2727" w:rsidRPr="001F5948">
        <w:rPr>
          <w:rFonts w:ascii="Mangal" w:hAnsi="Mangal" w:cs="Mangal"/>
          <w:sz w:val="24"/>
          <w:szCs w:val="24"/>
        </w:rPr>
        <w:t>;</w:t>
      </w:r>
    </w:p>
    <w:p w:rsidR="0029041B" w:rsidRPr="0029041B" w:rsidRDefault="0029041B" w:rsidP="0029041B">
      <w:pPr>
        <w:spacing w:after="0" w:line="240" w:lineRule="auto"/>
        <w:ind w:left="720" w:hanging="720"/>
        <w:jc w:val="both"/>
        <w:rPr>
          <w:rFonts w:ascii="Mangal" w:hAnsi="Mangal" w:cs="Mangal"/>
          <w:sz w:val="10"/>
          <w:szCs w:val="10"/>
        </w:rPr>
      </w:pPr>
    </w:p>
    <w:p w:rsidR="00500073" w:rsidRDefault="00500073" w:rsidP="0029041B">
      <w:pPr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1F5948">
        <w:rPr>
          <w:rFonts w:ascii="Mangal" w:hAnsi="Mangal" w:cs="Mangal"/>
          <w:sz w:val="24"/>
          <w:szCs w:val="24"/>
          <w:cs/>
        </w:rPr>
        <w:t>(ख)</w:t>
      </w:r>
      <w:r w:rsidRPr="001F5948">
        <w:rPr>
          <w:rFonts w:ascii="Mangal" w:hAnsi="Mangal" w:cs="Mangal" w:hint="cs"/>
          <w:sz w:val="24"/>
          <w:szCs w:val="24"/>
          <w:cs/>
        </w:rPr>
        <w:tab/>
      </w:r>
      <w:r w:rsidR="00A20439" w:rsidRPr="001F5948">
        <w:rPr>
          <w:rFonts w:ascii="Mangal" w:hAnsi="Mangal" w:cs="Mangal" w:hint="cs"/>
          <w:sz w:val="24"/>
          <w:szCs w:val="24"/>
          <w:cs/>
        </w:rPr>
        <w:t>उपरोक्त अवधि के दौरान, ट्रेनों में विलंब के कारण रेलवे को हुई वित्तीय हानि का ब्यौरा क्य</w:t>
      </w:r>
      <w:r w:rsidR="0029041B">
        <w:rPr>
          <w:rFonts w:ascii="Mangal" w:hAnsi="Mangal" w:cs="Mangal" w:hint="cs"/>
          <w:sz w:val="24"/>
          <w:szCs w:val="24"/>
          <w:cs/>
        </w:rPr>
        <w:t>ा</w:t>
      </w:r>
      <w:r w:rsidR="0029041B">
        <w:rPr>
          <w:rFonts w:ascii="Mangal" w:hAnsi="Mangal" w:cs="Mangal"/>
          <w:sz w:val="24"/>
          <w:szCs w:val="24"/>
        </w:rPr>
        <w:t xml:space="preserve"> </w:t>
      </w:r>
      <w:r w:rsidR="00A20439" w:rsidRPr="001F5948">
        <w:rPr>
          <w:rFonts w:ascii="Mangal" w:hAnsi="Mangal" w:cs="Mangal" w:hint="cs"/>
          <w:sz w:val="24"/>
          <w:szCs w:val="24"/>
          <w:cs/>
        </w:rPr>
        <w:t>है</w:t>
      </w:r>
      <w:r w:rsidRPr="001F5948">
        <w:rPr>
          <w:rFonts w:ascii="Mangal" w:hAnsi="Mangal" w:cs="Mangal"/>
          <w:sz w:val="24"/>
          <w:szCs w:val="24"/>
        </w:rPr>
        <w:t>;</w:t>
      </w:r>
      <w:r w:rsidR="00A20439" w:rsidRPr="001F5948">
        <w:rPr>
          <w:rFonts w:ascii="Mangal" w:hAnsi="Mangal" w:cs="Mangal" w:hint="cs"/>
          <w:sz w:val="24"/>
          <w:szCs w:val="24"/>
          <w:cs/>
        </w:rPr>
        <w:t xml:space="preserve"> और</w:t>
      </w:r>
    </w:p>
    <w:p w:rsidR="0029041B" w:rsidRPr="0029041B" w:rsidRDefault="0029041B" w:rsidP="0029041B">
      <w:pPr>
        <w:spacing w:after="0" w:line="240" w:lineRule="auto"/>
        <w:ind w:left="720" w:hanging="720"/>
        <w:jc w:val="both"/>
        <w:rPr>
          <w:rFonts w:ascii="Mangal" w:hAnsi="Mangal" w:cs="Mangal"/>
          <w:sz w:val="12"/>
          <w:szCs w:val="12"/>
        </w:rPr>
      </w:pPr>
    </w:p>
    <w:p w:rsidR="008713FF" w:rsidRPr="001F5948" w:rsidRDefault="00500073" w:rsidP="0029041B">
      <w:pPr>
        <w:spacing w:after="0" w:line="240" w:lineRule="auto"/>
        <w:ind w:left="720" w:hanging="720"/>
        <w:jc w:val="both"/>
        <w:rPr>
          <w:rFonts w:ascii="Mangal" w:hAnsi="Mangal" w:cs="Mangal"/>
          <w:sz w:val="24"/>
          <w:szCs w:val="24"/>
        </w:rPr>
      </w:pPr>
      <w:r w:rsidRPr="001F5948">
        <w:rPr>
          <w:rFonts w:ascii="Mangal" w:hAnsi="Mangal" w:cs="Mangal"/>
          <w:sz w:val="24"/>
          <w:szCs w:val="24"/>
          <w:cs/>
        </w:rPr>
        <w:t>(ग)</w:t>
      </w:r>
      <w:r w:rsidRPr="001F5948">
        <w:rPr>
          <w:rFonts w:ascii="Mangal" w:hAnsi="Mangal" w:cs="Mangal" w:hint="cs"/>
          <w:sz w:val="24"/>
          <w:szCs w:val="24"/>
          <w:cs/>
        </w:rPr>
        <w:tab/>
      </w:r>
      <w:r w:rsidR="00A20439" w:rsidRPr="001F5948">
        <w:rPr>
          <w:rFonts w:ascii="Mangal" w:hAnsi="Mangal" w:cs="Mangal" w:hint="cs"/>
          <w:sz w:val="24"/>
          <w:szCs w:val="24"/>
          <w:cs/>
        </w:rPr>
        <w:t xml:space="preserve">क्या ट्रेनों के विलंब को कम करने के लिए रेलवे द्वारा कोई कदम उठाए गए हैं, यदि </w:t>
      </w:r>
      <w:r w:rsidR="005A2B07" w:rsidRPr="001F5948">
        <w:rPr>
          <w:rFonts w:ascii="Mangal" w:hAnsi="Mangal" w:cs="Mangal" w:hint="cs"/>
          <w:sz w:val="24"/>
          <w:szCs w:val="24"/>
          <w:cs/>
        </w:rPr>
        <w:t>हां, तो</w:t>
      </w:r>
      <w:r w:rsidR="0029041B">
        <w:rPr>
          <w:rFonts w:ascii="Mangal" w:hAnsi="Mangal" w:cs="Mangal" w:hint="cs"/>
          <w:sz w:val="24"/>
          <w:szCs w:val="24"/>
          <w:cs/>
        </w:rPr>
        <w:t xml:space="preserve"> तत्संबंधी ब</w:t>
      </w:r>
      <w:r w:rsidR="0029041B">
        <w:rPr>
          <w:rFonts w:ascii="Mangal" w:hAnsi="Mangal" w:cs="Mangal"/>
          <w:sz w:val="24"/>
          <w:szCs w:val="24"/>
          <w:cs/>
        </w:rPr>
        <w:t>्</w:t>
      </w:r>
      <w:r w:rsidR="00A20439" w:rsidRPr="001F5948">
        <w:rPr>
          <w:rFonts w:ascii="Mangal" w:hAnsi="Mangal" w:cs="Mangal" w:hint="cs"/>
          <w:sz w:val="24"/>
          <w:szCs w:val="24"/>
          <w:cs/>
        </w:rPr>
        <w:t>यौरा क्या है</w:t>
      </w:r>
      <w:r w:rsidR="008713FF" w:rsidRPr="001F5948">
        <w:rPr>
          <w:rFonts w:ascii="Mangal" w:hAnsi="Mangal" w:cs="Mangal"/>
          <w:sz w:val="24"/>
          <w:szCs w:val="24"/>
        </w:rPr>
        <w:t>?</w:t>
      </w:r>
    </w:p>
    <w:p w:rsidR="005A2B07" w:rsidRPr="001F5948" w:rsidRDefault="005A2B07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500073" w:rsidRPr="0029041B" w:rsidRDefault="00500073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  <w:r w:rsidRPr="0029041B">
        <w:rPr>
          <w:rFonts w:ascii="Mangal" w:hAnsi="Mangal" w:cs="Mangal"/>
          <w:b/>
          <w:bCs/>
          <w:sz w:val="24"/>
          <w:szCs w:val="24"/>
          <w:cs/>
        </w:rPr>
        <w:t>उत्तर</w:t>
      </w:r>
    </w:p>
    <w:p w:rsidR="00500073" w:rsidRPr="001F5948" w:rsidRDefault="00500073" w:rsidP="00500073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</w:p>
    <w:p w:rsidR="00500073" w:rsidRPr="001F5948" w:rsidRDefault="00500073" w:rsidP="00500073">
      <w:pPr>
        <w:spacing w:after="0" w:line="240" w:lineRule="auto"/>
        <w:jc w:val="center"/>
        <w:rPr>
          <w:rFonts w:ascii="Mangal" w:hAnsi="Mangal" w:cs="Mangal"/>
          <w:sz w:val="24"/>
          <w:szCs w:val="24"/>
        </w:rPr>
      </w:pPr>
      <w:r w:rsidRPr="001F5948">
        <w:rPr>
          <w:rFonts w:ascii="Mangal" w:hAnsi="Mangal" w:cs="Mangal"/>
          <w:sz w:val="24"/>
          <w:szCs w:val="24"/>
          <w:cs/>
        </w:rPr>
        <w:t>रेल मंत्रालय में राज्य मंत्री (श्री</w:t>
      </w:r>
      <w:r w:rsidRPr="001F5948">
        <w:rPr>
          <w:rFonts w:ascii="Mangal" w:hAnsi="Mangal" w:cs="Mangal" w:hint="cs"/>
          <w:sz w:val="24"/>
          <w:szCs w:val="24"/>
          <w:cs/>
        </w:rPr>
        <w:t xml:space="preserve"> </w:t>
      </w:r>
      <w:r w:rsidRPr="001F5948">
        <w:rPr>
          <w:rFonts w:ascii="Mangal" w:hAnsi="Mangal" w:cs="Mangal"/>
          <w:sz w:val="24"/>
          <w:szCs w:val="24"/>
          <w:cs/>
        </w:rPr>
        <w:t>राजेन गोहांई)</w:t>
      </w:r>
    </w:p>
    <w:p w:rsidR="005C1F80" w:rsidRPr="001F5948" w:rsidRDefault="005C1F80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5C1F80" w:rsidRPr="001F5948" w:rsidRDefault="00F77B37" w:rsidP="005C1F80">
      <w:pPr>
        <w:pStyle w:val="ListParagraph"/>
        <w:numPr>
          <w:ilvl w:val="0"/>
          <w:numId w:val="1"/>
        </w:numPr>
        <w:spacing w:after="0" w:line="240" w:lineRule="auto"/>
        <w:rPr>
          <w:rFonts w:ascii="Mangal" w:hAnsi="Mangal" w:cs="Mangal"/>
          <w:sz w:val="24"/>
          <w:szCs w:val="24"/>
        </w:rPr>
      </w:pPr>
      <w:r w:rsidRPr="001F5948">
        <w:rPr>
          <w:rFonts w:ascii="Mangal" w:hAnsi="Mangal" w:cs="Mangal"/>
          <w:sz w:val="24"/>
          <w:szCs w:val="24"/>
        </w:rPr>
        <w:t xml:space="preserve"> </w:t>
      </w:r>
      <w:r w:rsidR="005C1F80" w:rsidRPr="001F5948">
        <w:rPr>
          <w:rFonts w:ascii="Mangal" w:hAnsi="Mangal" w:cs="Mangal" w:hint="cs"/>
          <w:sz w:val="24"/>
          <w:szCs w:val="24"/>
          <w:cs/>
        </w:rPr>
        <w:t>से (ग)</w:t>
      </w:r>
      <w:r w:rsidR="0029041B">
        <w:rPr>
          <w:rFonts w:ascii="Mangal" w:hAnsi="Mangal" w:cs="Mangal"/>
          <w:sz w:val="24"/>
          <w:szCs w:val="24"/>
        </w:rPr>
        <w:t xml:space="preserve"> :</w:t>
      </w:r>
      <w:r w:rsidR="005C1F80" w:rsidRPr="001F5948">
        <w:rPr>
          <w:rFonts w:ascii="Mangal" w:hAnsi="Mangal" w:cs="Mangal"/>
          <w:sz w:val="24"/>
          <w:szCs w:val="24"/>
        </w:rPr>
        <w:t xml:space="preserve"> </w:t>
      </w:r>
      <w:r w:rsidR="005C1F80" w:rsidRPr="001F5948">
        <w:rPr>
          <w:rFonts w:ascii="Mangal" w:hAnsi="Mangal" w:cs="Mangal" w:hint="cs"/>
          <w:sz w:val="24"/>
          <w:szCs w:val="24"/>
          <w:cs/>
        </w:rPr>
        <w:t xml:space="preserve">एक विवरण सभा पटल पर रख दिया गया है। </w:t>
      </w:r>
    </w:p>
    <w:p w:rsidR="005C1F80" w:rsidRPr="001F5948" w:rsidRDefault="005C1F80" w:rsidP="00500073">
      <w:pPr>
        <w:spacing w:after="0" w:line="240" w:lineRule="auto"/>
        <w:jc w:val="center"/>
        <w:rPr>
          <w:rFonts w:ascii="Mangal" w:hAnsi="Mangal" w:cs="Mangal"/>
          <w:b/>
          <w:bCs/>
          <w:sz w:val="24"/>
          <w:szCs w:val="24"/>
        </w:rPr>
      </w:pPr>
    </w:p>
    <w:p w:rsidR="00500073" w:rsidRPr="001F5948" w:rsidRDefault="00500073" w:rsidP="00500073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</w:p>
    <w:p w:rsidR="00500073" w:rsidRPr="001F5948" w:rsidRDefault="00500073" w:rsidP="00500073">
      <w:pPr>
        <w:tabs>
          <w:tab w:val="left" w:pos="2115"/>
        </w:tabs>
        <w:spacing w:after="0" w:line="240" w:lineRule="auto"/>
        <w:jc w:val="center"/>
        <w:rPr>
          <w:rFonts w:ascii="Mangal" w:hAnsi="Mangal"/>
          <w:sz w:val="24"/>
          <w:szCs w:val="24"/>
          <w:cs/>
        </w:rPr>
      </w:pPr>
      <w:r w:rsidRPr="001F5948">
        <w:rPr>
          <w:rFonts w:ascii="Mangal" w:hAnsi="Mangal" w:hint="cs"/>
          <w:sz w:val="24"/>
          <w:szCs w:val="24"/>
          <w:cs/>
        </w:rPr>
        <w:t>*****</w:t>
      </w:r>
    </w:p>
    <w:p w:rsidR="005C1F80" w:rsidRPr="001F5948" w:rsidRDefault="005C1F80">
      <w:pPr>
        <w:rPr>
          <w:sz w:val="24"/>
          <w:szCs w:val="24"/>
          <w:cs/>
        </w:rPr>
      </w:pPr>
      <w:r w:rsidRPr="001F5948">
        <w:rPr>
          <w:sz w:val="24"/>
          <w:szCs w:val="24"/>
          <w:cs/>
        </w:rPr>
        <w:br w:type="page"/>
      </w:r>
    </w:p>
    <w:p w:rsidR="00C00CC9" w:rsidRDefault="00C00CC9" w:rsidP="00543559">
      <w:pPr>
        <w:spacing w:after="0" w:line="240" w:lineRule="auto"/>
        <w:jc w:val="both"/>
        <w:rPr>
          <w:rFonts w:ascii="Mangal" w:hAnsi="Mangal" w:cs="Mangal"/>
          <w:sz w:val="24"/>
          <w:szCs w:val="24"/>
        </w:rPr>
      </w:pPr>
    </w:p>
    <w:p w:rsidR="00543559" w:rsidRPr="001F5948" w:rsidRDefault="00543559" w:rsidP="00543559">
      <w:pPr>
        <w:spacing w:after="0" w:line="240" w:lineRule="auto"/>
        <w:jc w:val="both"/>
        <w:rPr>
          <w:rFonts w:ascii="Mangal" w:hAnsi="Mangal" w:cs="Mangal"/>
          <w:sz w:val="24"/>
          <w:szCs w:val="24"/>
          <w:cs/>
        </w:rPr>
      </w:pPr>
      <w:r w:rsidRPr="001F5948">
        <w:rPr>
          <w:rFonts w:ascii="Mangal" w:hAnsi="Mangal" w:cs="Mangal" w:hint="cs"/>
          <w:sz w:val="24"/>
          <w:szCs w:val="24"/>
          <w:cs/>
        </w:rPr>
        <w:t>धुंध और खराबी के कारण रेलगाड़ियों में विलंब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संबंध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में</w:t>
      </w:r>
      <w:r>
        <w:rPr>
          <w:rFonts w:ascii="Mangal" w:hAnsi="Mangal" w:cs="Mangal"/>
          <w:sz w:val="24"/>
          <w:szCs w:val="24"/>
        </w:rPr>
        <w:t xml:space="preserve"> </w:t>
      </w:r>
      <w:r w:rsidR="0029041B">
        <w:rPr>
          <w:rFonts w:ascii="Mangal" w:hAnsi="Mangal" w:cs="Mangal"/>
          <w:sz w:val="24"/>
          <w:szCs w:val="24"/>
        </w:rPr>
        <w:t xml:space="preserve">23.03.2018 </w:t>
      </w:r>
      <w:r w:rsidR="0029041B">
        <w:rPr>
          <w:rFonts w:ascii="Mangal" w:hAnsi="Mangal" w:cs="Mangal"/>
          <w:sz w:val="24"/>
          <w:szCs w:val="24"/>
          <w:cs/>
        </w:rPr>
        <w:t>को</w:t>
      </w:r>
      <w:r w:rsidR="0029041B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राज्य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सभा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में</w:t>
      </w:r>
      <w:r>
        <w:rPr>
          <w:rFonts w:ascii="Mangal" w:hAnsi="Mangal" w:cs="Mangal"/>
          <w:sz w:val="24"/>
          <w:szCs w:val="24"/>
        </w:rPr>
        <w:t xml:space="preserve">  </w:t>
      </w:r>
      <w:r>
        <w:rPr>
          <w:rFonts w:ascii="Mangal" w:hAnsi="Mangal" w:cs="Mangal"/>
          <w:sz w:val="24"/>
          <w:szCs w:val="24"/>
          <w:cs/>
        </w:rPr>
        <w:t>सरदार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बलविंदर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सिंह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भुंडर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 w:rsidR="0029041B">
        <w:rPr>
          <w:rFonts w:ascii="Mangal" w:hAnsi="Mangal" w:cs="Mangal"/>
          <w:sz w:val="24"/>
          <w:szCs w:val="24"/>
          <w:cs/>
        </w:rPr>
        <w:t>अतारांकित</w:t>
      </w:r>
      <w:r w:rsidR="0029041B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प्रश्न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सं.</w:t>
      </w:r>
      <w:r>
        <w:rPr>
          <w:rFonts w:ascii="Mangal" w:hAnsi="Mangal" w:cs="Mangal"/>
          <w:sz w:val="24"/>
          <w:szCs w:val="24"/>
        </w:rPr>
        <w:t xml:space="preserve"> 3347 </w:t>
      </w:r>
      <w:r>
        <w:rPr>
          <w:rFonts w:ascii="Mangal" w:hAnsi="Mangal" w:cs="Mangal"/>
          <w:sz w:val="24"/>
          <w:szCs w:val="24"/>
          <w:cs/>
        </w:rPr>
        <w:t>के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भाग</w:t>
      </w:r>
      <w:r>
        <w:rPr>
          <w:rFonts w:ascii="Mangal" w:hAnsi="Mangal" w:cs="Mangal"/>
          <w:sz w:val="24"/>
          <w:szCs w:val="24"/>
        </w:rPr>
        <w:t xml:space="preserve"> (</w:t>
      </w:r>
      <w:r>
        <w:rPr>
          <w:rFonts w:ascii="Mangal" w:hAnsi="Mangal" w:cs="Mangal"/>
          <w:sz w:val="24"/>
          <w:szCs w:val="24"/>
          <w:cs/>
        </w:rPr>
        <w:t>क)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से</w:t>
      </w:r>
      <w:r>
        <w:rPr>
          <w:rFonts w:ascii="Mangal" w:hAnsi="Mangal" w:cs="Mangal"/>
          <w:sz w:val="24"/>
          <w:szCs w:val="24"/>
        </w:rPr>
        <w:t xml:space="preserve"> (</w:t>
      </w:r>
      <w:r w:rsidR="0029041B">
        <w:rPr>
          <w:rFonts w:ascii="Mangal" w:hAnsi="Mangal" w:cs="Mangal"/>
          <w:sz w:val="24"/>
          <w:szCs w:val="24"/>
          <w:cs/>
        </w:rPr>
        <w:t>ग</w:t>
      </w:r>
      <w:r>
        <w:rPr>
          <w:rFonts w:ascii="Mangal" w:hAnsi="Mangal" w:cs="Mangal"/>
          <w:sz w:val="24"/>
          <w:szCs w:val="24"/>
          <w:cs/>
        </w:rPr>
        <w:t>)</w:t>
      </w:r>
      <w:r>
        <w:rPr>
          <w:rFonts w:ascii="Mangal" w:hAnsi="Mangal" w:cs="Mangal"/>
          <w:sz w:val="24"/>
          <w:szCs w:val="24"/>
        </w:rPr>
        <w:t xml:space="preserve"> </w:t>
      </w:r>
      <w:r w:rsidR="0029041B">
        <w:rPr>
          <w:rFonts w:ascii="Mangal" w:hAnsi="Mangal" w:cs="Mangal"/>
          <w:sz w:val="24"/>
          <w:szCs w:val="24"/>
          <w:cs/>
        </w:rPr>
        <w:t>के उत्तर</w:t>
      </w:r>
      <w:r w:rsidR="0029041B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से</w:t>
      </w:r>
      <w:r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  <w:cs/>
        </w:rPr>
        <w:t>संबंधित</w:t>
      </w:r>
      <w:r>
        <w:rPr>
          <w:rFonts w:ascii="Mangal" w:hAnsi="Mangal" w:cs="Mangal"/>
          <w:sz w:val="24"/>
          <w:szCs w:val="24"/>
        </w:rPr>
        <w:t xml:space="preserve"> </w:t>
      </w:r>
      <w:r w:rsidRPr="007B2BD1">
        <w:rPr>
          <w:rFonts w:ascii="Mangal" w:hAnsi="Mangal" w:cs="Mangal"/>
          <w:b/>
          <w:bCs/>
          <w:sz w:val="24"/>
          <w:szCs w:val="24"/>
          <w:cs/>
        </w:rPr>
        <w:t>विवरण</w:t>
      </w:r>
    </w:p>
    <w:p w:rsidR="00543559" w:rsidRDefault="00543559" w:rsidP="00FF61CD">
      <w:pPr>
        <w:pStyle w:val="NoSpacing"/>
      </w:pPr>
    </w:p>
    <w:p w:rsidR="005C1F80" w:rsidRPr="001F5948" w:rsidRDefault="005C1F80" w:rsidP="00543559">
      <w:pPr>
        <w:jc w:val="both"/>
        <w:rPr>
          <w:rFonts w:asciiTheme="minorBidi" w:hAnsiTheme="minorBidi"/>
          <w:sz w:val="24"/>
          <w:szCs w:val="24"/>
        </w:rPr>
      </w:pPr>
      <w:r w:rsidRPr="0029041B">
        <w:rPr>
          <w:rFonts w:asciiTheme="minorBidi" w:hAnsiTheme="minorBidi" w:hint="cs"/>
          <w:sz w:val="24"/>
          <w:szCs w:val="24"/>
          <w:cs/>
        </w:rPr>
        <w:t>(क)</w:t>
      </w:r>
      <w:r w:rsidRPr="001F5948">
        <w:rPr>
          <w:rFonts w:asciiTheme="minorBidi" w:hAnsiTheme="minorBidi" w:hint="cs"/>
          <w:sz w:val="24"/>
          <w:szCs w:val="24"/>
          <w:cs/>
        </w:rPr>
        <w:t xml:space="preserve"> </w:t>
      </w:r>
      <w:r w:rsidR="0029041B">
        <w:rPr>
          <w:rFonts w:asciiTheme="minorBidi" w:hAnsiTheme="minorBidi"/>
          <w:sz w:val="24"/>
          <w:szCs w:val="24"/>
        </w:rPr>
        <w:t xml:space="preserve">: </w:t>
      </w:r>
      <w:r w:rsidRPr="001F5948">
        <w:rPr>
          <w:rFonts w:asciiTheme="minorBidi" w:hAnsiTheme="minorBidi" w:hint="cs"/>
          <w:sz w:val="24"/>
          <w:szCs w:val="24"/>
          <w:cs/>
        </w:rPr>
        <w:t>अप्रैल 2017 से 15 मार्च 2018 तक की अवधि के दौरान</w:t>
      </w:r>
      <w:r w:rsidR="0029041B">
        <w:rPr>
          <w:rFonts w:asciiTheme="minorBidi" w:hAnsiTheme="minorBidi" w:hint="cs"/>
          <w:sz w:val="24"/>
          <w:szCs w:val="24"/>
        </w:rPr>
        <w:t>,</w:t>
      </w:r>
      <w:r w:rsidR="0029041B">
        <w:rPr>
          <w:rFonts w:asciiTheme="minorBidi" w:hAnsiTheme="minorBidi"/>
          <w:sz w:val="24"/>
          <w:szCs w:val="24"/>
        </w:rPr>
        <w:t xml:space="preserve"> </w:t>
      </w:r>
      <w:r w:rsidRPr="001F5948">
        <w:rPr>
          <w:rFonts w:asciiTheme="minorBidi" w:hAnsiTheme="minorBidi" w:hint="cs"/>
          <w:sz w:val="24"/>
          <w:szCs w:val="24"/>
          <w:cs/>
        </w:rPr>
        <w:t>लगभग 17.5</w:t>
      </w:r>
      <w:r w:rsidRPr="001F5948">
        <w:rPr>
          <w:rFonts w:asciiTheme="minorBidi" w:hAnsiTheme="minorBidi"/>
          <w:sz w:val="24"/>
          <w:szCs w:val="24"/>
        </w:rPr>
        <w:t xml:space="preserve">% </w:t>
      </w:r>
      <w:r w:rsidRPr="001F5948">
        <w:rPr>
          <w:rFonts w:asciiTheme="minorBidi" w:hAnsiTheme="minorBidi" w:hint="cs"/>
          <w:sz w:val="24"/>
          <w:szCs w:val="24"/>
          <w:cs/>
        </w:rPr>
        <w:t>गाडियां कोहरे के कारण अपने गंतव्य पर विलम्ब से पहु</w:t>
      </w:r>
      <w:r w:rsidR="0029041B">
        <w:rPr>
          <w:rFonts w:asciiTheme="minorBidi" w:hAnsiTheme="minorBidi" w:hint="cs"/>
          <w:sz w:val="24"/>
          <w:szCs w:val="24"/>
          <w:cs/>
        </w:rPr>
        <w:t>ं</w:t>
      </w:r>
      <w:r w:rsidRPr="001F5948">
        <w:rPr>
          <w:rFonts w:asciiTheme="minorBidi" w:hAnsiTheme="minorBidi" w:hint="cs"/>
          <w:sz w:val="24"/>
          <w:szCs w:val="24"/>
          <w:cs/>
        </w:rPr>
        <w:t>ची</w:t>
      </w:r>
      <w:r w:rsidR="00965E51">
        <w:rPr>
          <w:rFonts w:asciiTheme="minorBidi" w:hAnsiTheme="minorBidi"/>
          <w:sz w:val="24"/>
          <w:szCs w:val="24"/>
          <w:cs/>
        </w:rPr>
        <w:t>ं</w:t>
      </w:r>
      <w:r w:rsidR="00965E51">
        <w:rPr>
          <w:rFonts w:asciiTheme="minorBidi" w:hAnsiTheme="minorBidi"/>
          <w:sz w:val="24"/>
          <w:szCs w:val="24"/>
        </w:rPr>
        <w:t xml:space="preserve"> </w:t>
      </w:r>
      <w:r w:rsidRPr="001F5948">
        <w:rPr>
          <w:rFonts w:asciiTheme="minorBidi" w:hAnsiTheme="minorBidi" w:hint="cs"/>
          <w:sz w:val="24"/>
          <w:szCs w:val="24"/>
          <w:cs/>
        </w:rPr>
        <w:t>और लगभग 24.6</w:t>
      </w:r>
      <w:r w:rsidRPr="001F5948">
        <w:rPr>
          <w:rFonts w:asciiTheme="minorBidi" w:hAnsiTheme="minorBidi"/>
          <w:sz w:val="24"/>
          <w:szCs w:val="24"/>
        </w:rPr>
        <w:t xml:space="preserve">% </w:t>
      </w:r>
      <w:r w:rsidRPr="001F5948">
        <w:rPr>
          <w:rFonts w:asciiTheme="minorBidi" w:hAnsiTheme="minorBidi" w:hint="cs"/>
          <w:sz w:val="24"/>
          <w:szCs w:val="24"/>
          <w:cs/>
        </w:rPr>
        <w:t>गाड़ियां विभिन्न ब्रेकडाउन</w:t>
      </w:r>
      <w:r w:rsidR="00965E51">
        <w:rPr>
          <w:rFonts w:asciiTheme="minorBidi" w:hAnsiTheme="minorBidi" w:hint="cs"/>
          <w:sz w:val="24"/>
          <w:szCs w:val="24"/>
        </w:rPr>
        <w:t>,</w:t>
      </w:r>
      <w:r w:rsidR="00965E51">
        <w:rPr>
          <w:rFonts w:asciiTheme="minorBidi" w:hAnsiTheme="minorBidi"/>
          <w:sz w:val="24"/>
          <w:szCs w:val="24"/>
        </w:rPr>
        <w:t xml:space="preserve"> </w:t>
      </w:r>
      <w:r w:rsidRPr="001F5948">
        <w:rPr>
          <w:rFonts w:asciiTheme="minorBidi" w:hAnsiTheme="minorBidi" w:hint="cs"/>
          <w:sz w:val="24"/>
          <w:szCs w:val="24"/>
          <w:cs/>
        </w:rPr>
        <w:t>जिनमें</w:t>
      </w:r>
      <w:r w:rsidR="0029041B">
        <w:rPr>
          <w:rFonts w:asciiTheme="minorBidi" w:hAnsiTheme="minorBidi"/>
          <w:sz w:val="24"/>
          <w:szCs w:val="24"/>
        </w:rPr>
        <w:t xml:space="preserve"> </w:t>
      </w:r>
      <w:r w:rsidRPr="001F5948">
        <w:rPr>
          <w:rFonts w:asciiTheme="minorBidi" w:hAnsiTheme="minorBidi" w:hint="cs"/>
          <w:sz w:val="24"/>
          <w:szCs w:val="24"/>
          <w:cs/>
        </w:rPr>
        <w:t>दुर्घटनाए</w:t>
      </w:r>
      <w:r w:rsidR="00965E51">
        <w:rPr>
          <w:rFonts w:asciiTheme="minorBidi" w:hAnsiTheme="minorBidi" w:hint="cs"/>
          <w:sz w:val="24"/>
          <w:szCs w:val="24"/>
          <w:cs/>
        </w:rPr>
        <w:t>ं</w:t>
      </w:r>
      <w:r w:rsidRPr="001F5948">
        <w:rPr>
          <w:rFonts w:asciiTheme="minorBidi" w:hAnsiTheme="minorBidi" w:hint="cs"/>
          <w:sz w:val="24"/>
          <w:szCs w:val="24"/>
          <w:cs/>
        </w:rPr>
        <w:t>, लोको की खराबी, शिरोपरि उपस्कर की खराबी, बिजली की खराबी, सवारीडिब्बे एवं मालडिब्बे की खराबी, इंजीनियरी संबंधी विफलता और सिगनल एवं दूरसंचार संबंधी विफलता आदि शामिल है</w:t>
      </w:r>
      <w:r w:rsidR="0029041B">
        <w:rPr>
          <w:rFonts w:asciiTheme="minorBidi" w:hAnsiTheme="minorBidi" w:hint="cs"/>
          <w:sz w:val="24"/>
          <w:szCs w:val="24"/>
          <w:cs/>
        </w:rPr>
        <w:t>ं</w:t>
      </w:r>
      <w:r w:rsidRPr="001F5948">
        <w:rPr>
          <w:rFonts w:asciiTheme="minorBidi" w:hAnsiTheme="minorBidi" w:hint="cs"/>
          <w:sz w:val="24"/>
          <w:szCs w:val="24"/>
          <w:cs/>
        </w:rPr>
        <w:t>, के कारण देरी से चली</w:t>
      </w:r>
      <w:r w:rsidR="0029041B">
        <w:rPr>
          <w:rFonts w:asciiTheme="minorBidi" w:hAnsiTheme="minorBidi" w:hint="cs"/>
          <w:sz w:val="24"/>
          <w:szCs w:val="24"/>
          <w:cs/>
        </w:rPr>
        <w:t>ं</w:t>
      </w:r>
      <w:r w:rsidRPr="001F5948">
        <w:rPr>
          <w:rFonts w:asciiTheme="minorBidi" w:hAnsiTheme="minorBidi" w:hint="cs"/>
          <w:sz w:val="24"/>
          <w:szCs w:val="24"/>
          <w:cs/>
        </w:rPr>
        <w:t xml:space="preserve">। </w:t>
      </w:r>
    </w:p>
    <w:p w:rsidR="0029041B" w:rsidRDefault="005C1F80" w:rsidP="00C86832">
      <w:pPr>
        <w:jc w:val="both"/>
        <w:rPr>
          <w:rFonts w:asciiTheme="minorBidi" w:hAnsiTheme="minorBidi"/>
          <w:sz w:val="24"/>
          <w:szCs w:val="24"/>
        </w:rPr>
      </w:pPr>
      <w:r w:rsidRPr="0029041B">
        <w:rPr>
          <w:rFonts w:asciiTheme="minorBidi" w:hAnsiTheme="minorBidi" w:hint="cs"/>
          <w:sz w:val="24"/>
          <w:szCs w:val="24"/>
          <w:cs/>
        </w:rPr>
        <w:t xml:space="preserve">(ख) </w:t>
      </w:r>
      <w:r w:rsidR="0029041B">
        <w:rPr>
          <w:rFonts w:asciiTheme="minorBidi" w:hAnsiTheme="minorBidi"/>
          <w:sz w:val="24"/>
          <w:szCs w:val="24"/>
        </w:rPr>
        <w:t xml:space="preserve">: </w:t>
      </w:r>
      <w:r w:rsidRPr="0029041B">
        <w:rPr>
          <w:rFonts w:asciiTheme="minorBidi" w:hAnsiTheme="minorBidi" w:hint="cs"/>
          <w:sz w:val="24"/>
          <w:szCs w:val="24"/>
          <w:cs/>
        </w:rPr>
        <w:t>प्रत्येक</w:t>
      </w:r>
      <w:r w:rsidRPr="001F5948">
        <w:rPr>
          <w:rFonts w:asciiTheme="minorBidi" w:hAnsiTheme="minorBidi" w:hint="cs"/>
          <w:sz w:val="24"/>
          <w:szCs w:val="24"/>
          <w:cs/>
        </w:rPr>
        <w:t xml:space="preserve"> गाड़</w:t>
      </w:r>
      <w:r w:rsidR="0029041B">
        <w:rPr>
          <w:rFonts w:asciiTheme="minorBidi" w:hAnsiTheme="minorBidi" w:hint="cs"/>
          <w:sz w:val="24"/>
          <w:szCs w:val="24"/>
          <w:cs/>
        </w:rPr>
        <w:t>ी के समयपालन के आधार पर रेलों की</w:t>
      </w:r>
      <w:r w:rsidR="0029041B">
        <w:rPr>
          <w:rFonts w:asciiTheme="minorBidi" w:hAnsiTheme="minorBidi"/>
          <w:sz w:val="24"/>
          <w:szCs w:val="24"/>
        </w:rPr>
        <w:t xml:space="preserve"> </w:t>
      </w:r>
      <w:r w:rsidRPr="001F5948">
        <w:rPr>
          <w:rFonts w:asciiTheme="minorBidi" w:hAnsiTheme="minorBidi" w:hint="cs"/>
          <w:sz w:val="24"/>
          <w:szCs w:val="24"/>
          <w:cs/>
        </w:rPr>
        <w:t xml:space="preserve">वित्तीय हानि की गणना नहीं की जाती। </w:t>
      </w:r>
    </w:p>
    <w:p w:rsidR="00EB10F8" w:rsidRDefault="0029041B" w:rsidP="00C86832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sz w:val="24"/>
          <w:szCs w:val="24"/>
          <w:cs/>
        </w:rPr>
        <w:t>ग)</w:t>
      </w:r>
      <w:r>
        <w:rPr>
          <w:rFonts w:asciiTheme="minorBidi" w:hAnsiTheme="minorBidi"/>
          <w:sz w:val="24"/>
          <w:szCs w:val="24"/>
        </w:rPr>
        <w:t xml:space="preserve"> : </w:t>
      </w:r>
      <w:r>
        <w:rPr>
          <w:rFonts w:asciiTheme="minorBidi" w:hAnsiTheme="minorBidi"/>
          <w:sz w:val="24"/>
          <w:szCs w:val="24"/>
          <w:cs/>
        </w:rPr>
        <w:t>भारतीय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  <w:cs/>
        </w:rPr>
        <w:t>रेल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  <w:cs/>
        </w:rPr>
        <w:t>ने</w:t>
      </w:r>
      <w:r>
        <w:rPr>
          <w:rFonts w:asciiTheme="minorBidi" w:hAnsiTheme="minorBidi"/>
          <w:sz w:val="24"/>
          <w:szCs w:val="24"/>
        </w:rPr>
        <w:t xml:space="preserve"> </w:t>
      </w:r>
      <w:r w:rsidR="005C1F80" w:rsidRPr="001F5948">
        <w:rPr>
          <w:rFonts w:asciiTheme="minorBidi" w:hAnsiTheme="minorBidi"/>
          <w:sz w:val="24"/>
          <w:szCs w:val="24"/>
          <w:cs/>
        </w:rPr>
        <w:t xml:space="preserve">समयपालन में सुधार के लिए विभिन्न उपाय किए हैं जैसे परिसंपत्ति की विफलता </w:t>
      </w:r>
      <w:r>
        <w:rPr>
          <w:rFonts w:asciiTheme="minorBidi" w:hAnsiTheme="minorBidi"/>
          <w:sz w:val="24"/>
          <w:szCs w:val="24"/>
          <w:cs/>
        </w:rPr>
        <w:t>कम</w:t>
      </w:r>
      <w:r>
        <w:rPr>
          <w:rFonts w:asciiTheme="minorBidi" w:hAnsiTheme="minorBidi"/>
          <w:sz w:val="24"/>
          <w:szCs w:val="24"/>
        </w:rPr>
        <w:t xml:space="preserve"> </w:t>
      </w:r>
      <w:r w:rsidR="005C1F80" w:rsidRPr="001F5948">
        <w:rPr>
          <w:rFonts w:asciiTheme="minorBidi" w:hAnsiTheme="minorBidi"/>
          <w:sz w:val="24"/>
          <w:szCs w:val="24"/>
          <w:cs/>
        </w:rPr>
        <w:t>करने के लिए परिसंपत्तियों के निवारक अनुरक्षण की प्राथमिकता का निर्धारण</w:t>
      </w:r>
      <w:r w:rsidR="005C1F80" w:rsidRPr="001F5948">
        <w:rPr>
          <w:rFonts w:asciiTheme="minorBidi" w:hAnsiTheme="minorBidi"/>
          <w:sz w:val="24"/>
          <w:szCs w:val="24"/>
        </w:rPr>
        <w:t>,</w:t>
      </w:r>
      <w:r w:rsidR="005C1F80" w:rsidRPr="001F5948">
        <w:rPr>
          <w:rFonts w:asciiTheme="minorBidi" w:hAnsiTheme="minorBidi"/>
          <w:sz w:val="24"/>
          <w:szCs w:val="24"/>
          <w:cs/>
        </w:rPr>
        <w:t xml:space="preserve"> स्टेशनों पर अतिरिक्त लूप लाइनों का निर्माण</w:t>
      </w:r>
      <w:r>
        <w:rPr>
          <w:rFonts w:asciiTheme="minorBidi" w:hAnsiTheme="minorBidi"/>
          <w:sz w:val="24"/>
          <w:szCs w:val="24"/>
        </w:rPr>
        <w:t xml:space="preserve">, </w:t>
      </w:r>
      <w:r w:rsidR="005C1F80" w:rsidRPr="001F5948">
        <w:rPr>
          <w:rFonts w:asciiTheme="minorBidi" w:hAnsiTheme="minorBidi"/>
          <w:sz w:val="24"/>
          <w:szCs w:val="24"/>
          <w:cs/>
        </w:rPr>
        <w:t>दोहरीकरण</w:t>
      </w:r>
      <w:r w:rsidR="005C1F80" w:rsidRPr="001F5948">
        <w:rPr>
          <w:rFonts w:asciiTheme="minorBidi" w:hAnsiTheme="minorBidi"/>
          <w:sz w:val="24"/>
          <w:szCs w:val="24"/>
        </w:rPr>
        <w:t>,</w:t>
      </w:r>
      <w:r w:rsidR="005C1F80" w:rsidRPr="001F5948">
        <w:rPr>
          <w:rFonts w:asciiTheme="minorBidi" w:hAnsiTheme="minorBidi"/>
          <w:sz w:val="24"/>
          <w:szCs w:val="24"/>
          <w:cs/>
        </w:rPr>
        <w:t xml:space="preserve"> तीसरी लाइन गलियारों का निर्माण करके क्षमता संवर्धन परियोजनाएं</w:t>
      </w:r>
      <w:r w:rsidR="005C1F80" w:rsidRPr="001F5948">
        <w:rPr>
          <w:rFonts w:asciiTheme="minorBidi" w:hAnsiTheme="minorBidi"/>
          <w:sz w:val="24"/>
          <w:szCs w:val="24"/>
        </w:rPr>
        <w:t>,</w:t>
      </w:r>
      <w:r w:rsidR="005C1F80" w:rsidRPr="001F5948">
        <w:rPr>
          <w:rFonts w:asciiTheme="minorBidi" w:hAnsiTheme="minorBidi"/>
          <w:sz w:val="24"/>
          <w:szCs w:val="24"/>
          <w:cs/>
        </w:rPr>
        <w:t xml:space="preserve"> स्वचालित सिगनल प्रणाली</w:t>
      </w:r>
      <w:r w:rsidR="005C1F80" w:rsidRPr="001F5948">
        <w:rPr>
          <w:rFonts w:asciiTheme="minorBidi" w:hAnsiTheme="minorBidi"/>
          <w:sz w:val="24"/>
          <w:szCs w:val="24"/>
        </w:rPr>
        <w:t>,</w:t>
      </w:r>
      <w:r w:rsidR="005C1F80" w:rsidRPr="001F5948">
        <w:rPr>
          <w:rFonts w:asciiTheme="minorBidi" w:hAnsiTheme="minorBidi"/>
          <w:sz w:val="24"/>
          <w:szCs w:val="24"/>
          <w:cs/>
        </w:rPr>
        <w:t xml:space="preserve"> समपारों के स्थान पर कम ऊंचाई वाले सब-वे</w:t>
      </w:r>
      <w:r w:rsidR="005C1F80" w:rsidRPr="001F5948">
        <w:rPr>
          <w:rFonts w:asciiTheme="minorBidi" w:hAnsiTheme="minorBidi"/>
          <w:sz w:val="24"/>
          <w:szCs w:val="24"/>
        </w:rPr>
        <w:t>,</w:t>
      </w:r>
      <w:r w:rsidR="005C1F80" w:rsidRPr="001F5948">
        <w:rPr>
          <w:rFonts w:asciiTheme="minorBidi" w:hAnsiTheme="minorBidi"/>
          <w:sz w:val="24"/>
          <w:szCs w:val="24"/>
          <w:cs/>
        </w:rPr>
        <w:t xml:space="preserve"> निचले रेल पुलों और ऊपरी रेल पुलों आदि का निर्माण। इसके अलावा</w:t>
      </w:r>
      <w:r w:rsidR="005C1F80" w:rsidRPr="001F5948">
        <w:rPr>
          <w:rFonts w:asciiTheme="minorBidi" w:hAnsiTheme="minorBidi"/>
          <w:sz w:val="24"/>
          <w:szCs w:val="24"/>
        </w:rPr>
        <w:t>,</w:t>
      </w:r>
      <w:r w:rsidR="005C1F80" w:rsidRPr="001F5948">
        <w:rPr>
          <w:rFonts w:asciiTheme="minorBidi" w:hAnsiTheme="minorBidi"/>
          <w:sz w:val="24"/>
          <w:szCs w:val="24"/>
          <w:cs/>
        </w:rPr>
        <w:t xml:space="preserve"> समय-समय पर समयपालन अभियान चलाए जाते हैं और गाड़ी परिचालन में </w:t>
      </w:r>
      <w:r w:rsidR="005C1F80" w:rsidRPr="001F5948">
        <w:rPr>
          <w:rFonts w:asciiTheme="minorBidi" w:hAnsiTheme="minorBidi" w:cs="Mangal"/>
          <w:color w:val="000000"/>
          <w:sz w:val="24"/>
          <w:szCs w:val="24"/>
          <w:cs/>
        </w:rPr>
        <w:t>जुड़े</w:t>
      </w:r>
      <w:r w:rsidR="005C1F80" w:rsidRPr="001F5948">
        <w:rPr>
          <w:rFonts w:asciiTheme="minorBidi" w:hAnsiTheme="minorBidi"/>
          <w:sz w:val="24"/>
          <w:szCs w:val="24"/>
          <w:cs/>
        </w:rPr>
        <w:t xml:space="preserve"> कर्मचारियों को संवेदनशील बनाया जाता है। इसके अतिरिक्त</w:t>
      </w:r>
      <w:r w:rsidR="005C1F80" w:rsidRPr="001F5948">
        <w:rPr>
          <w:rFonts w:asciiTheme="minorBidi" w:hAnsiTheme="minorBidi"/>
          <w:sz w:val="24"/>
          <w:szCs w:val="24"/>
        </w:rPr>
        <w:t>,</w:t>
      </w:r>
      <w:r w:rsidR="005C1F80" w:rsidRPr="001F5948">
        <w:rPr>
          <w:rFonts w:asciiTheme="minorBidi" w:hAnsiTheme="minorBidi"/>
          <w:sz w:val="24"/>
          <w:szCs w:val="24"/>
          <w:cs/>
        </w:rPr>
        <w:t xml:space="preserve"> क्षेत्रीय रेलों को कानून एवं व्यवस्था संबंधी समस्याओं से निपटने के</w:t>
      </w:r>
      <w:r w:rsidR="005C1F80" w:rsidRPr="001F5948">
        <w:rPr>
          <w:rFonts w:asciiTheme="minorBidi" w:hAnsiTheme="minorBidi" w:hint="cs"/>
          <w:sz w:val="24"/>
          <w:szCs w:val="24"/>
          <w:cs/>
        </w:rPr>
        <w:t xml:space="preserve"> लिए </w:t>
      </w:r>
      <w:r w:rsidR="005C1F80" w:rsidRPr="001F5948">
        <w:rPr>
          <w:rFonts w:asciiTheme="minorBidi" w:hAnsiTheme="minorBidi"/>
          <w:sz w:val="24"/>
          <w:szCs w:val="24"/>
          <w:cs/>
        </w:rPr>
        <w:t>राज्यों के सिविल और पुलिस प्राधिकारियों के साथ बेहतर समन्वय स्थापित करने की सलाह दी गई है।</w:t>
      </w:r>
    </w:p>
    <w:p w:rsidR="001F5948" w:rsidRDefault="001F5948" w:rsidP="00C86832">
      <w:pPr>
        <w:jc w:val="both"/>
        <w:rPr>
          <w:rFonts w:asciiTheme="minorBidi" w:hAnsiTheme="minorBidi"/>
          <w:sz w:val="24"/>
          <w:szCs w:val="24"/>
        </w:rPr>
      </w:pPr>
    </w:p>
    <w:p w:rsidR="001F5948" w:rsidRPr="001F5948" w:rsidRDefault="001F5948" w:rsidP="001F5948">
      <w:pPr>
        <w:jc w:val="center"/>
        <w:rPr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*****</w:t>
      </w:r>
    </w:p>
    <w:sectPr w:rsidR="001F5948" w:rsidRPr="001F5948" w:rsidSect="00156EF0">
      <w:footerReference w:type="default" r:id="rId7"/>
      <w:pgSz w:w="11909" w:h="16834" w:code="9"/>
      <w:pgMar w:top="1152" w:right="1152" w:bottom="1152" w:left="1152" w:header="720" w:footer="50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586" w:rsidRDefault="00FA2586" w:rsidP="000A768B">
      <w:pPr>
        <w:spacing w:after="0" w:line="240" w:lineRule="auto"/>
      </w:pPr>
      <w:r>
        <w:separator/>
      </w:r>
    </w:p>
  </w:endnote>
  <w:endnote w:type="continuationSeparator" w:id="0">
    <w:p w:rsidR="00FA2586" w:rsidRDefault="00FA2586" w:rsidP="000A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E2C" w:rsidRPr="00AC4E2C" w:rsidRDefault="00500073">
    <w:pPr>
      <w:pStyle w:val="Footer"/>
      <w:rPr>
        <w:sz w:val="10"/>
        <w:szCs w:val="10"/>
      </w:rPr>
    </w:pPr>
    <w:r w:rsidRPr="00AC4E2C">
      <w:rPr>
        <w:sz w:val="10"/>
        <w:szCs w:val="10"/>
      </w:rPr>
      <w:t>Sk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586" w:rsidRDefault="00FA2586" w:rsidP="000A768B">
      <w:pPr>
        <w:spacing w:after="0" w:line="240" w:lineRule="auto"/>
      </w:pPr>
      <w:r>
        <w:separator/>
      </w:r>
    </w:p>
  </w:footnote>
  <w:footnote w:type="continuationSeparator" w:id="0">
    <w:p w:rsidR="00FA2586" w:rsidRDefault="00FA2586" w:rsidP="000A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5CA7"/>
    <w:multiLevelType w:val="hybridMultilevel"/>
    <w:tmpl w:val="16065A60"/>
    <w:lvl w:ilvl="0" w:tplc="BBB0CD92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073"/>
    <w:rsid w:val="0007659F"/>
    <w:rsid w:val="000A768B"/>
    <w:rsid w:val="00102A27"/>
    <w:rsid w:val="00156EF0"/>
    <w:rsid w:val="001F5948"/>
    <w:rsid w:val="00224FA6"/>
    <w:rsid w:val="00241581"/>
    <w:rsid w:val="0029041B"/>
    <w:rsid w:val="002D1D27"/>
    <w:rsid w:val="003811F8"/>
    <w:rsid w:val="003A2D66"/>
    <w:rsid w:val="003F41B8"/>
    <w:rsid w:val="003F4343"/>
    <w:rsid w:val="004306FE"/>
    <w:rsid w:val="0043583B"/>
    <w:rsid w:val="00500073"/>
    <w:rsid w:val="00543559"/>
    <w:rsid w:val="005859BB"/>
    <w:rsid w:val="005A2B07"/>
    <w:rsid w:val="005C1F80"/>
    <w:rsid w:val="005F0A3D"/>
    <w:rsid w:val="006F3518"/>
    <w:rsid w:val="007B2BD1"/>
    <w:rsid w:val="008713FF"/>
    <w:rsid w:val="009160F2"/>
    <w:rsid w:val="00947D10"/>
    <w:rsid w:val="00965E51"/>
    <w:rsid w:val="009A276D"/>
    <w:rsid w:val="009F327A"/>
    <w:rsid w:val="00A20439"/>
    <w:rsid w:val="00B00BAC"/>
    <w:rsid w:val="00BC2371"/>
    <w:rsid w:val="00C00CC9"/>
    <w:rsid w:val="00C86832"/>
    <w:rsid w:val="00DD2727"/>
    <w:rsid w:val="00EB10F8"/>
    <w:rsid w:val="00F77B37"/>
    <w:rsid w:val="00FA2586"/>
    <w:rsid w:val="00FF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00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073"/>
  </w:style>
  <w:style w:type="paragraph" w:styleId="ListParagraph">
    <w:name w:val="List Paragraph"/>
    <w:basedOn w:val="Normal"/>
    <w:link w:val="ListParagraphChar"/>
    <w:qFormat/>
    <w:rsid w:val="005C1F8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5C1F80"/>
  </w:style>
  <w:style w:type="paragraph" w:styleId="NoSpacing">
    <w:name w:val="No Spacing"/>
    <w:uiPriority w:val="1"/>
    <w:qFormat/>
    <w:rsid w:val="00FF61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</dc:creator>
  <cp:lastModifiedBy>Nitin</cp:lastModifiedBy>
  <cp:revision>2</cp:revision>
  <dcterms:created xsi:type="dcterms:W3CDTF">2018-03-23T04:44:00Z</dcterms:created>
  <dcterms:modified xsi:type="dcterms:W3CDTF">2018-03-23T04:44:00Z</dcterms:modified>
</cp:coreProperties>
</file>