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2D" w:rsidRPr="00295E2D" w:rsidRDefault="00295E2D" w:rsidP="00295E2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295E2D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भारत सरकार</w:t>
      </w:r>
    </w:p>
    <w:p w:rsidR="00295E2D" w:rsidRPr="00295E2D" w:rsidRDefault="00295E2D" w:rsidP="00295E2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295E2D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गृह मंत्रालय</w:t>
      </w:r>
    </w:p>
    <w:p w:rsidR="00295E2D" w:rsidRPr="00295E2D" w:rsidRDefault="00295E2D" w:rsidP="00295E2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295E2D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राज्‍य सभा</w:t>
      </w:r>
    </w:p>
    <w:p w:rsidR="00295E2D" w:rsidRPr="00295E2D" w:rsidRDefault="00295E2D" w:rsidP="00295E2D">
      <w:pPr>
        <w:spacing w:after="0" w:line="240" w:lineRule="auto"/>
        <w:ind w:right="-12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val="en-IN"/>
        </w:rPr>
      </w:pPr>
      <w:r w:rsidRPr="00295E2D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अतारांकित प्रश्‍न संख्या </w:t>
      </w:r>
      <w:r w:rsidR="00823FBA">
        <w:rPr>
          <w:rFonts w:ascii="Arial Unicode MS" w:eastAsia="Arial Unicode MS" w:hAnsi="Arial Unicode MS" w:cs="Arial Unicode MS"/>
          <w:b/>
          <w:bCs/>
          <w:sz w:val="24"/>
          <w:szCs w:val="24"/>
        </w:rPr>
        <w:t>2949</w:t>
      </w:r>
    </w:p>
    <w:p w:rsidR="00295E2D" w:rsidRPr="00295E2D" w:rsidRDefault="00295E2D" w:rsidP="00295E2D">
      <w:pPr>
        <w:spacing w:after="0" w:line="240" w:lineRule="auto"/>
        <w:ind w:right="-12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</w:pPr>
      <w:r w:rsidRPr="00295E2D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दिनांक 21.03.2018/</w:t>
      </w:r>
      <w:r w:rsidRPr="00295E2D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 xml:space="preserve">30 </w:t>
      </w:r>
      <w:r w:rsidRPr="00295E2D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फाल्‍गुन, 1939 (शक) को उत्तर के लिए</w:t>
      </w:r>
    </w:p>
    <w:p w:rsidR="00295E2D" w:rsidRPr="00295E2D" w:rsidRDefault="00295E2D" w:rsidP="00295E2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780064" w:rsidRDefault="00780064" w:rsidP="00780064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त्रिपुरा के जनजातीय लोगों हेतु पृथक राज्य</w:t>
      </w:r>
    </w:p>
    <w:p w:rsidR="00780064" w:rsidRPr="009834D3" w:rsidRDefault="00780064" w:rsidP="00780064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780064" w:rsidRDefault="00780064" w:rsidP="00780064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2949.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श्री रीताब्रता बनर्जीः </w:t>
      </w:r>
    </w:p>
    <w:p w:rsidR="000C6973" w:rsidRDefault="000C6973" w:rsidP="00780064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780064" w:rsidRDefault="00780064" w:rsidP="00780064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क्या गृह मंत्री यह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बताने की कृपा करेंगे किः</w:t>
      </w:r>
    </w:p>
    <w:p w:rsidR="000C6973" w:rsidRPr="009834D3" w:rsidRDefault="000C6973" w:rsidP="00780064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780064" w:rsidRPr="009834D3" w:rsidRDefault="00780064" w:rsidP="00E24DD3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क) क्या यह सच है कि सरकार त्रिपुरा के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जनजातीय लोगों हेतु पृथक राज्य का गठन करने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के लिए</w:t>
      </w:r>
      <w:r w:rsidR="000C697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इंडिजिनस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पीपल फ्रंट ऑ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फ त्रिपुरा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आईपीएफटी) की मांग की जांच करने के लिए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उ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च्‍च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स्तरीय निगरानी समिति का गठन कर रही है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>;</w:t>
      </w:r>
    </w:p>
    <w:p w:rsidR="00780064" w:rsidRPr="009834D3" w:rsidRDefault="00780064" w:rsidP="00E24DD3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ख) यदि हां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तो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तत्संबंधी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ब्यौरा क्या है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;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और</w:t>
      </w:r>
    </w:p>
    <w:p w:rsidR="00295E2D" w:rsidRPr="00295E2D" w:rsidRDefault="00780064" w:rsidP="00E24DD3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</w:pP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ग) यदि नहीं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तो इसके क्या कारण हैं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>?</w:t>
      </w:r>
    </w:p>
    <w:p w:rsidR="00295E2D" w:rsidRPr="00295E2D" w:rsidRDefault="00295E2D" w:rsidP="00295E2D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295E2D" w:rsidRPr="00295E2D" w:rsidRDefault="00295E2D" w:rsidP="00295E2D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295E2D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उत्तर</w:t>
      </w:r>
    </w:p>
    <w:p w:rsidR="00295E2D" w:rsidRPr="00295E2D" w:rsidRDefault="00295E2D" w:rsidP="00295E2D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295E2D" w:rsidRPr="00295E2D" w:rsidRDefault="00295E2D" w:rsidP="00295E2D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295E2D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गृह मंत्रालय में राज्य मंत्री (श्री हंसराज गंगाराम अहीर) </w:t>
      </w:r>
    </w:p>
    <w:p w:rsidR="00295E2D" w:rsidRPr="00295E2D" w:rsidRDefault="00295E2D" w:rsidP="00295E2D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295E2D" w:rsidRPr="00117F82" w:rsidRDefault="00117F82" w:rsidP="00117F82">
      <w:pPr>
        <w:spacing w:after="0" w:line="48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95E2D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(</w:t>
      </w:r>
      <w:r w:rsidRPr="00117F82">
        <w:rPr>
          <w:rFonts w:ascii="Arial Unicode MS" w:eastAsia="Arial Unicode MS" w:hAnsi="Arial Unicode MS" w:cs="Arial Unicode MS" w:hint="cs"/>
          <w:sz w:val="24"/>
          <w:szCs w:val="24"/>
          <w:cs/>
        </w:rPr>
        <w:t>क</w:t>
      </w:r>
      <w:r w:rsidRPr="00117F82">
        <w:rPr>
          <w:rFonts w:ascii="Arial Unicode MS" w:eastAsia="Arial Unicode MS" w:hAnsi="Arial Unicode MS" w:cs="Arial Unicode MS" w:hint="eastAsia"/>
          <w:sz w:val="24"/>
          <w:szCs w:val="24"/>
        </w:rPr>
        <w:t xml:space="preserve">): </w:t>
      </w:r>
      <w:r w:rsidRPr="00117F82">
        <w:rPr>
          <w:rFonts w:ascii="Arial Unicode MS" w:eastAsia="Arial Unicode MS" w:hAnsi="Arial Unicode MS" w:cs="Arial Unicode MS" w:hint="eastAsia"/>
          <w:sz w:val="24"/>
          <w:szCs w:val="24"/>
          <w:cs/>
        </w:rPr>
        <w:t>जी</w:t>
      </w:r>
      <w:r w:rsidRPr="00117F82">
        <w:rPr>
          <w:rFonts w:ascii="Arial Unicode MS" w:eastAsia="Arial Unicode MS" w:hAnsi="Arial Unicode MS" w:cs="Arial Unicode MS" w:hint="eastAsia"/>
          <w:sz w:val="24"/>
          <w:szCs w:val="24"/>
        </w:rPr>
        <w:t xml:space="preserve">, </w:t>
      </w:r>
      <w:r w:rsidRPr="00117F82">
        <w:rPr>
          <w:rFonts w:ascii="Arial Unicode MS" w:eastAsia="Arial Unicode MS" w:hAnsi="Arial Unicode MS" w:cs="Arial Unicode MS" w:hint="eastAsia"/>
          <w:sz w:val="24"/>
          <w:szCs w:val="24"/>
          <w:cs/>
        </w:rPr>
        <w:t>नहीं।</w:t>
      </w:r>
    </w:p>
    <w:p w:rsidR="00117F82" w:rsidRPr="00117F82" w:rsidRDefault="00117F82" w:rsidP="00117F82">
      <w:pPr>
        <w:spacing w:after="0" w:line="48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17F82">
        <w:rPr>
          <w:rFonts w:ascii="Arial Unicode MS" w:eastAsia="Arial Unicode MS" w:hAnsi="Arial Unicode MS" w:cs="Arial Unicode MS" w:hint="eastAsia"/>
          <w:sz w:val="24"/>
          <w:szCs w:val="24"/>
        </w:rPr>
        <w:t>(</w:t>
      </w:r>
      <w:r w:rsidRPr="00117F82">
        <w:rPr>
          <w:rFonts w:ascii="Arial Unicode MS" w:eastAsia="Arial Unicode MS" w:hAnsi="Arial Unicode MS" w:cs="Arial Unicode MS" w:hint="eastAsia"/>
          <w:sz w:val="24"/>
          <w:szCs w:val="24"/>
          <w:cs/>
        </w:rPr>
        <w:t>ख</w:t>
      </w:r>
      <w:r w:rsidRPr="00117F82">
        <w:rPr>
          <w:rFonts w:ascii="Arial Unicode MS" w:eastAsia="Arial Unicode MS" w:hAnsi="Arial Unicode MS" w:cs="Arial Unicode MS" w:hint="eastAsia"/>
          <w:sz w:val="24"/>
          <w:szCs w:val="24"/>
        </w:rPr>
        <w:t xml:space="preserve">): </w:t>
      </w:r>
      <w:r w:rsidRPr="00117F82"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उपर्युक्‍त </w:t>
      </w:r>
      <w:r w:rsidRPr="00117F82">
        <w:rPr>
          <w:rFonts w:ascii="Arial Unicode MS" w:eastAsia="Arial Unicode MS" w:hAnsi="Arial Unicode MS" w:cs="Arial Unicode MS" w:hint="eastAsia"/>
          <w:sz w:val="24"/>
          <w:szCs w:val="24"/>
        </w:rPr>
        <w:t>(</w:t>
      </w:r>
      <w:r w:rsidRPr="00117F82">
        <w:rPr>
          <w:rFonts w:ascii="Arial Unicode MS" w:eastAsia="Arial Unicode MS" w:hAnsi="Arial Unicode MS" w:cs="Arial Unicode MS" w:hint="eastAsia"/>
          <w:sz w:val="24"/>
          <w:szCs w:val="24"/>
          <w:cs/>
        </w:rPr>
        <w:t>क</w:t>
      </w:r>
      <w:r w:rsidRPr="00117F82">
        <w:rPr>
          <w:rFonts w:ascii="Arial Unicode MS" w:eastAsia="Arial Unicode MS" w:hAnsi="Arial Unicode MS" w:cs="Arial Unicode MS" w:hint="eastAsia"/>
          <w:sz w:val="24"/>
          <w:szCs w:val="24"/>
        </w:rPr>
        <w:t xml:space="preserve">) </w:t>
      </w:r>
      <w:r w:rsidRPr="00117F82">
        <w:rPr>
          <w:rFonts w:ascii="Arial Unicode MS" w:eastAsia="Arial Unicode MS" w:hAnsi="Arial Unicode MS" w:cs="Arial Unicode MS" w:hint="eastAsia"/>
          <w:sz w:val="24"/>
          <w:szCs w:val="24"/>
          <w:cs/>
        </w:rPr>
        <w:t>के आलोक में</w:t>
      </w:r>
      <w:r w:rsidRPr="00117F82">
        <w:rPr>
          <w:rFonts w:ascii="Arial Unicode MS" w:eastAsia="Arial Unicode MS" w:hAnsi="Arial Unicode MS" w:cs="Arial Unicode MS" w:hint="eastAsia"/>
          <w:sz w:val="24"/>
          <w:szCs w:val="24"/>
        </w:rPr>
        <w:t xml:space="preserve">, </w:t>
      </w:r>
      <w:r w:rsidRPr="00117F82">
        <w:rPr>
          <w:rFonts w:ascii="Arial Unicode MS" w:eastAsia="Arial Unicode MS" w:hAnsi="Arial Unicode MS" w:cs="Arial Unicode MS" w:hint="eastAsia"/>
          <w:sz w:val="24"/>
          <w:szCs w:val="24"/>
          <w:cs/>
        </w:rPr>
        <w:t>प्रश्‍न नहीं उठता है।</w:t>
      </w:r>
    </w:p>
    <w:p w:rsidR="00117F82" w:rsidRPr="00117F82" w:rsidRDefault="00117F82" w:rsidP="00117F82">
      <w:pPr>
        <w:spacing w:after="0" w:line="48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17F82">
        <w:rPr>
          <w:rFonts w:ascii="Arial Unicode MS" w:eastAsia="Arial Unicode MS" w:hAnsi="Arial Unicode MS" w:cs="Arial Unicode MS" w:hint="eastAsia"/>
          <w:sz w:val="24"/>
          <w:szCs w:val="24"/>
        </w:rPr>
        <w:t>(</w:t>
      </w:r>
      <w:r w:rsidRPr="00117F82">
        <w:rPr>
          <w:rFonts w:ascii="Arial Unicode MS" w:eastAsia="Arial Unicode MS" w:hAnsi="Arial Unicode MS" w:cs="Arial Unicode MS" w:hint="eastAsia"/>
          <w:sz w:val="24"/>
          <w:szCs w:val="24"/>
          <w:cs/>
        </w:rPr>
        <w:t>ग</w:t>
      </w:r>
      <w:r w:rsidRPr="00117F82">
        <w:rPr>
          <w:rFonts w:ascii="Arial Unicode MS" w:eastAsia="Arial Unicode MS" w:hAnsi="Arial Unicode MS" w:cs="Arial Unicode MS" w:hint="eastAsia"/>
          <w:sz w:val="24"/>
          <w:szCs w:val="24"/>
        </w:rPr>
        <w:t xml:space="preserve">): </w:t>
      </w:r>
      <w:r w:rsidRPr="00117F82"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नए राज्‍यों के सृजन के लिए विभिन्‍न व्‍यक्तियों तथा संगठनों से समय-समय पर मांगें एवं </w:t>
      </w:r>
      <w:r w:rsidR="003907CE">
        <w:rPr>
          <w:rFonts w:ascii="Arial Unicode MS" w:eastAsia="Arial Unicode MS" w:hAnsi="Arial Unicode MS" w:cs="Arial Unicode MS" w:hint="eastAsia"/>
          <w:sz w:val="24"/>
          <w:szCs w:val="24"/>
          <w:cs/>
        </w:rPr>
        <w:t>अ</w:t>
      </w:r>
      <w:r w:rsidRPr="00117F82">
        <w:rPr>
          <w:rFonts w:ascii="Arial Unicode MS" w:eastAsia="Arial Unicode MS" w:hAnsi="Arial Unicode MS" w:cs="Arial Unicode MS" w:hint="eastAsia"/>
          <w:sz w:val="24"/>
          <w:szCs w:val="24"/>
          <w:cs/>
        </w:rPr>
        <w:t>भ्‍यावेदन प्राप्‍त होते रहे हैं। नए राज्‍य के सृजन में विस्‍तृत जटिलताएं निहित होती हैं तथा इसका देश की संघीय व्‍यवस्‍था पर प्र</w:t>
      </w:r>
      <w:r w:rsidR="003907CE">
        <w:rPr>
          <w:rFonts w:ascii="Arial Unicode MS" w:eastAsia="Arial Unicode MS" w:hAnsi="Arial Unicode MS" w:cs="Arial Unicode MS" w:hint="eastAsia"/>
          <w:sz w:val="24"/>
          <w:szCs w:val="24"/>
          <w:cs/>
        </w:rPr>
        <w:t>त्‍य</w:t>
      </w:r>
      <w:r w:rsidRPr="00117F82">
        <w:rPr>
          <w:rFonts w:ascii="Arial Unicode MS" w:eastAsia="Arial Unicode MS" w:hAnsi="Arial Unicode MS" w:cs="Arial Unicode MS" w:hint="eastAsia"/>
          <w:sz w:val="24"/>
          <w:szCs w:val="24"/>
          <w:cs/>
        </w:rPr>
        <w:t>क्ष प्रभाव पड़ता है। इस मामले में भारत सरकार तभी आगे बढ़ती है</w:t>
      </w:r>
      <w:r w:rsidRPr="00117F82">
        <w:rPr>
          <w:rFonts w:ascii="Arial Unicode MS" w:eastAsia="Arial Unicode MS" w:hAnsi="Arial Unicode MS" w:cs="Arial Unicode MS" w:hint="eastAsia"/>
          <w:sz w:val="24"/>
          <w:szCs w:val="24"/>
        </w:rPr>
        <w:t xml:space="preserve">, </w:t>
      </w:r>
      <w:r w:rsidRPr="00117F82">
        <w:rPr>
          <w:rFonts w:ascii="Arial Unicode MS" w:eastAsia="Arial Unicode MS" w:hAnsi="Arial Unicode MS" w:cs="Arial Unicode MS" w:hint="eastAsia"/>
          <w:sz w:val="24"/>
          <w:szCs w:val="24"/>
          <w:cs/>
        </w:rPr>
        <w:t>जब मूल राज्‍य में व्‍यापक आमसहमति होती है। सरकार</w:t>
      </w:r>
      <w:r w:rsidRPr="00117F82">
        <w:rPr>
          <w:rFonts w:ascii="Arial Unicode MS" w:eastAsia="Arial Unicode MS" w:hAnsi="Arial Unicode MS" w:cs="Arial Unicode MS" w:hint="eastAsia"/>
          <w:sz w:val="24"/>
          <w:szCs w:val="24"/>
        </w:rPr>
        <w:t xml:space="preserve">, </w:t>
      </w:r>
      <w:r w:rsidRPr="00117F82"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नए राज्‍यों के गठन के मामले पर सभी प्रासंगिक घटकों को ध्‍यान में रखते हुए निर्णय लेती है। </w:t>
      </w:r>
    </w:p>
    <w:p w:rsidR="006610FF" w:rsidRPr="00295E2D" w:rsidRDefault="00295E2D" w:rsidP="00253B39">
      <w:pPr>
        <w:spacing w:after="0" w:line="240" w:lineRule="auto"/>
        <w:jc w:val="center"/>
        <w:rPr>
          <w:sz w:val="24"/>
          <w:szCs w:val="24"/>
        </w:rPr>
      </w:pPr>
      <w:r w:rsidRPr="00295E2D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******</w:t>
      </w:r>
    </w:p>
    <w:sectPr w:rsidR="006610FF" w:rsidRPr="00295E2D" w:rsidSect="00295E2D">
      <w:pgSz w:w="11907" w:h="16840" w:code="9"/>
      <w:pgMar w:top="102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>
    <w:useFELayout/>
  </w:compat>
  <w:rsids>
    <w:rsidRoot w:val="00295E2D"/>
    <w:rsid w:val="000C6973"/>
    <w:rsid w:val="00117F82"/>
    <w:rsid w:val="00253B39"/>
    <w:rsid w:val="00295E2D"/>
    <w:rsid w:val="003907CE"/>
    <w:rsid w:val="006610FF"/>
    <w:rsid w:val="00780064"/>
    <w:rsid w:val="00823FBA"/>
    <w:rsid w:val="00911A7B"/>
    <w:rsid w:val="009B1739"/>
    <w:rsid w:val="00AF194A"/>
    <w:rsid w:val="00E24DD3"/>
    <w:rsid w:val="00E2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A7B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BFEF3-3EB7-48BE-9863-E2A55657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2018-03-20T11:53:00Z</cp:lastPrinted>
  <dcterms:created xsi:type="dcterms:W3CDTF">2018-03-16T05:52:00Z</dcterms:created>
  <dcterms:modified xsi:type="dcterms:W3CDTF">2018-03-20T11:53:00Z</dcterms:modified>
</cp:coreProperties>
</file>