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C6" w:rsidRPr="006D4DBA" w:rsidRDefault="009C32C6" w:rsidP="009C32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9C32C6" w:rsidRPr="006D4DBA" w:rsidRDefault="009C32C6" w:rsidP="009C32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</w:t>
      </w:r>
    </w:p>
    <w:p w:rsidR="009C32C6" w:rsidRPr="006D4DBA" w:rsidRDefault="009C32C6" w:rsidP="009C32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9C32C6" w:rsidRPr="006D4DBA" w:rsidRDefault="009C32C6" w:rsidP="009C32C6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6D4DB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संख्या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>2924</w:t>
      </w:r>
    </w:p>
    <w:p w:rsidR="009C32C6" w:rsidRPr="006D4DBA" w:rsidRDefault="009C32C6" w:rsidP="009C32C6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6D4DB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दिनांक 21.03.2018/</w:t>
      </w:r>
      <w:r w:rsidRPr="006D4DBA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30 </w:t>
      </w:r>
      <w:r w:rsidRPr="006D4DB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फाल्‍गुन, 1939 (शक) को उत्तर के लिए</w:t>
      </w:r>
    </w:p>
    <w:p w:rsidR="009C32C6" w:rsidRPr="006D4DBA" w:rsidRDefault="009C32C6" w:rsidP="009C32C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D4DBA" w:rsidRDefault="006D4DBA" w:rsidP="006D4DB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बो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धग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या में पाए गए बम</w:t>
      </w:r>
    </w:p>
    <w:p w:rsidR="006D4DBA" w:rsidRPr="006D4DBA" w:rsidRDefault="006D4DBA" w:rsidP="006D4DB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D4DBA" w:rsidRDefault="006D4DBA" w:rsidP="006D4DB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2924.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आर॰ वैद्यलिंगमः </w:t>
      </w:r>
    </w:p>
    <w:p w:rsidR="006D4DBA" w:rsidRPr="006D4DBA" w:rsidRDefault="006D4DBA" w:rsidP="006D4DB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D4DBA" w:rsidRDefault="006D4DBA" w:rsidP="006D4DB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6D4DBA" w:rsidRPr="006D4DBA" w:rsidRDefault="006D4DBA" w:rsidP="006D4DB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D4DBA" w:rsidRPr="006D4DBA" w:rsidRDefault="006D4DBA" w:rsidP="006D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यह सच है कि बिहार के बो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धग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या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 एक कैम्प के पास बम पाए गए थे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6D4DBA" w:rsidRPr="006D4DBA" w:rsidRDefault="006D4DBA" w:rsidP="006D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6D4DBA" w:rsidRPr="006D4DBA" w:rsidRDefault="006D4DBA" w:rsidP="006D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क्या यह भी सच है कि राष्ट्रीय जांच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अभिकरण (एनआईए) इस घटना की जांच कर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रहा है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ताकि यह पता लग सके कि यह कैसे हुआ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 इसके पीछे किसका हाथ है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6D4DBA" w:rsidRPr="006D4DBA" w:rsidRDefault="006D4DBA" w:rsidP="006D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यदि हां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</w:t>
      </w:r>
      <w:r w:rsidRPr="006D4D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? </w:t>
      </w:r>
    </w:p>
    <w:p w:rsidR="009C32C6" w:rsidRPr="006D4DBA" w:rsidRDefault="009C32C6" w:rsidP="009C32C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</w:p>
    <w:p w:rsidR="009C32C6" w:rsidRPr="006D4DBA" w:rsidRDefault="009C32C6" w:rsidP="009C32C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उत्तर</w:t>
      </w:r>
    </w:p>
    <w:p w:rsidR="009C32C6" w:rsidRPr="006D4DBA" w:rsidRDefault="009C32C6" w:rsidP="009C32C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9C32C6" w:rsidRPr="006D4DBA" w:rsidRDefault="009C32C6" w:rsidP="009C32C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D4DB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 में राज्य मंत्री (श्री किरेन रिजिजू)</w:t>
      </w:r>
    </w:p>
    <w:p w:rsidR="009C32C6" w:rsidRPr="006D4DBA" w:rsidRDefault="009C32C6" w:rsidP="009C32C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E6991" w:rsidRPr="00560017" w:rsidRDefault="004E6991" w:rsidP="00560017">
      <w:pPr>
        <w:pStyle w:val="ListParagraph"/>
        <w:spacing w:line="480" w:lineRule="auto"/>
        <w:ind w:left="0"/>
        <w:jc w:val="both"/>
        <w:rPr>
          <w:sz w:val="24"/>
          <w:szCs w:val="24"/>
          <w:lang w:bidi="hi-IN"/>
        </w:rPr>
      </w:pPr>
      <w:r w:rsidRPr="00560017">
        <w:rPr>
          <w:sz w:val="24"/>
          <w:szCs w:val="24"/>
          <w:cs/>
          <w:lang w:bidi="hi-IN"/>
        </w:rPr>
        <w:t>(क) से (घ)</w:t>
      </w:r>
      <w:r w:rsidR="00560017">
        <w:rPr>
          <w:sz w:val="24"/>
          <w:szCs w:val="24"/>
          <w:lang w:val="en-IN" w:bidi="hi-IN"/>
        </w:rPr>
        <w:t>:</w:t>
      </w:r>
      <w:r w:rsidRPr="00560017">
        <w:rPr>
          <w:sz w:val="24"/>
          <w:szCs w:val="24"/>
          <w:cs/>
          <w:lang w:bidi="hi-IN"/>
        </w:rPr>
        <w:t xml:space="preserve"> बिहार के गया जिले के बोधगया में कलाचक्र मैदान में दिनांक 19.01.2018 को एक कम तीव्रता की </w:t>
      </w:r>
      <w:r w:rsidR="00560017">
        <w:rPr>
          <w:rFonts w:hint="cs"/>
          <w:sz w:val="24"/>
          <w:szCs w:val="24"/>
          <w:cs/>
          <w:lang w:bidi="hi-IN"/>
        </w:rPr>
        <w:t>इम्प्रोवाइज्ड</w:t>
      </w:r>
      <w:r w:rsidRPr="00560017">
        <w:rPr>
          <w:sz w:val="24"/>
          <w:szCs w:val="24"/>
          <w:cs/>
          <w:lang w:bidi="hi-IN"/>
        </w:rPr>
        <w:t xml:space="preserve"> विस्फोटक उपकरण (आई ई डी) का विस्फोट हुआ। निकट के क्षेत्रों की तलाशी के दौरान</w:t>
      </w:r>
      <w:r w:rsidR="00560017">
        <w:rPr>
          <w:rFonts w:hint="cs"/>
          <w:sz w:val="24"/>
          <w:szCs w:val="24"/>
          <w:cs/>
          <w:lang w:bidi="hi-IN"/>
        </w:rPr>
        <w:t>,</w:t>
      </w:r>
      <w:r w:rsidRPr="00560017">
        <w:rPr>
          <w:sz w:val="24"/>
          <w:szCs w:val="24"/>
          <w:cs/>
          <w:lang w:bidi="hi-IN"/>
        </w:rPr>
        <w:t xml:space="preserve"> दो आईईडी बरामद हुए </w:t>
      </w:r>
      <w:r w:rsidR="00560017">
        <w:rPr>
          <w:rFonts w:hint="cs"/>
          <w:sz w:val="24"/>
          <w:szCs w:val="24"/>
          <w:cs/>
          <w:lang w:bidi="hi-IN"/>
        </w:rPr>
        <w:t xml:space="preserve">थे </w:t>
      </w:r>
      <w:r w:rsidRPr="00560017">
        <w:rPr>
          <w:sz w:val="24"/>
          <w:szCs w:val="24"/>
          <w:cs/>
          <w:lang w:bidi="hi-IN"/>
        </w:rPr>
        <w:t xml:space="preserve">जिन्हें एनएसजी बम्ब निरोधक दस्ता द्वारा </w:t>
      </w:r>
      <w:r w:rsidR="00560017">
        <w:rPr>
          <w:rFonts w:hint="cs"/>
          <w:sz w:val="24"/>
          <w:szCs w:val="24"/>
          <w:cs/>
          <w:lang w:bidi="hi-IN"/>
        </w:rPr>
        <w:t>निष्क्रिय</w:t>
      </w:r>
      <w:r w:rsidRPr="00560017">
        <w:rPr>
          <w:sz w:val="24"/>
          <w:szCs w:val="24"/>
          <w:cs/>
          <w:lang w:bidi="hi-IN"/>
        </w:rPr>
        <w:t xml:space="preserve"> कर दिया गया।  बोध गया पुलिस स्टेशन, </w:t>
      </w:r>
      <w:r w:rsidR="00560017" w:rsidRPr="00560017">
        <w:rPr>
          <w:sz w:val="24"/>
          <w:szCs w:val="24"/>
          <w:cs/>
          <w:lang w:bidi="hi-IN"/>
        </w:rPr>
        <w:t xml:space="preserve">जिला </w:t>
      </w:r>
      <w:r w:rsidRPr="00560017">
        <w:rPr>
          <w:sz w:val="24"/>
          <w:szCs w:val="24"/>
          <w:cs/>
          <w:lang w:bidi="hi-IN"/>
        </w:rPr>
        <w:t>गया, बिहार में दिनांक 20.01.2018 को अपराध संख्या 34/18 केस दर्ज किया गया।  केंद्र सरकार ने राष्ट्रीय अन्वेषण अभिकरण (एन आई ए) को इस मामले की जांच करने का निर्देश दिया है। एन आई ए ने दिनांक 03.02.2018 को एनआईए पुलिस स्टेशन, नई दिल्ली में आरसी-04/2018/एनआईए/डीएलआई के रूप में केस दर्ज किया है।</w:t>
      </w:r>
    </w:p>
    <w:p w:rsidR="004E6991" w:rsidRDefault="004E6991" w:rsidP="00560017">
      <w:pPr>
        <w:pStyle w:val="ListParagraph"/>
        <w:spacing w:line="360" w:lineRule="auto"/>
        <w:ind w:left="0"/>
        <w:jc w:val="center"/>
      </w:pPr>
      <w:r>
        <w:rPr>
          <w:b/>
          <w:bCs/>
          <w:lang w:bidi="hi-IN"/>
        </w:rPr>
        <w:t>*****</w:t>
      </w:r>
    </w:p>
    <w:p w:rsidR="00E73460" w:rsidRPr="006D4DBA" w:rsidRDefault="00E73460" w:rsidP="009C32C6">
      <w:pPr>
        <w:spacing w:after="0" w:line="240" w:lineRule="auto"/>
        <w:rPr>
          <w:sz w:val="24"/>
          <w:szCs w:val="24"/>
        </w:rPr>
      </w:pPr>
    </w:p>
    <w:sectPr w:rsidR="00E73460" w:rsidRPr="006D4DBA" w:rsidSect="00560017">
      <w:pgSz w:w="11907" w:h="16840" w:code="9"/>
      <w:pgMar w:top="1021" w:right="851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C32C6"/>
    <w:rsid w:val="00162BCD"/>
    <w:rsid w:val="003F24AB"/>
    <w:rsid w:val="004E6991"/>
    <w:rsid w:val="00523BB4"/>
    <w:rsid w:val="00560017"/>
    <w:rsid w:val="006D4DBA"/>
    <w:rsid w:val="009319D5"/>
    <w:rsid w:val="009C32C6"/>
    <w:rsid w:val="00E7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A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6991"/>
    <w:pPr>
      <w:ind w:left="720"/>
      <w:contextualSpacing/>
    </w:pPr>
    <w:rPr>
      <w:rFonts w:ascii="Calibri" w:eastAsia="Calibri" w:hAnsi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2018-03-16T06:35:00Z</dcterms:created>
  <dcterms:modified xsi:type="dcterms:W3CDTF">2018-03-20T14:39:00Z</dcterms:modified>
</cp:coreProperties>
</file>