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45" w:rsidRPr="00955EAD" w:rsidRDefault="003B2145" w:rsidP="003B2145">
      <w:pPr>
        <w:pStyle w:val="NoSpacing"/>
        <w:spacing w:after="100" w:afterAutospacing="1" w:line="20" w:lineRule="atLeast"/>
        <w:contextualSpacing/>
        <w:jc w:val="center"/>
        <w:rPr>
          <w:szCs w:val="22"/>
          <w:cs/>
        </w:rPr>
      </w:pPr>
      <w:r w:rsidRPr="00955EAD">
        <w:rPr>
          <w:szCs w:val="22"/>
          <w:cs/>
        </w:rPr>
        <w:t>भारत सरकार</w:t>
      </w:r>
    </w:p>
    <w:p w:rsidR="003B2145" w:rsidRPr="00955EAD" w:rsidRDefault="003B2145" w:rsidP="003B2145">
      <w:pPr>
        <w:pStyle w:val="NoSpacing"/>
        <w:spacing w:after="100" w:afterAutospacing="1" w:line="20" w:lineRule="atLeast"/>
        <w:contextualSpacing/>
        <w:jc w:val="center"/>
        <w:rPr>
          <w:szCs w:val="22"/>
        </w:rPr>
      </w:pPr>
      <w:r w:rsidRPr="00955EAD">
        <w:rPr>
          <w:szCs w:val="22"/>
          <w:cs/>
        </w:rPr>
        <w:t>वित्‍त मंत्रालय</w:t>
      </w:r>
    </w:p>
    <w:p w:rsidR="003B2145" w:rsidRPr="00955EAD" w:rsidRDefault="003B2145" w:rsidP="003B2145">
      <w:pPr>
        <w:pStyle w:val="NoSpacing"/>
        <w:spacing w:after="100" w:afterAutospacing="1" w:line="20" w:lineRule="atLeast"/>
        <w:contextualSpacing/>
        <w:jc w:val="center"/>
        <w:rPr>
          <w:szCs w:val="22"/>
        </w:rPr>
      </w:pPr>
      <w:r w:rsidRPr="00955EAD">
        <w:rPr>
          <w:szCs w:val="22"/>
          <w:cs/>
        </w:rPr>
        <w:t>राजस्‍व विभाग</w:t>
      </w:r>
    </w:p>
    <w:p w:rsidR="003B28FE" w:rsidRPr="00DF1EAF" w:rsidRDefault="003B28FE" w:rsidP="003B28FE">
      <w:pPr>
        <w:pStyle w:val="NoSpacing"/>
        <w:spacing w:after="100" w:afterAutospacing="1" w:line="20" w:lineRule="atLeast"/>
        <w:contextualSpacing/>
        <w:jc w:val="center"/>
        <w:rPr>
          <w:rFonts w:asciiTheme="majorBidi" w:hAnsiTheme="majorBidi" w:cstheme="majorBidi"/>
          <w:szCs w:val="22"/>
        </w:rPr>
      </w:pPr>
      <w:r w:rsidRPr="00DF1EAF">
        <w:rPr>
          <w:rFonts w:asciiTheme="majorBidi" w:hAnsiTheme="majorBidi" w:cstheme="majorBidi"/>
          <w:szCs w:val="22"/>
          <w:cs/>
        </w:rPr>
        <w:t>राज्‍य सभा</w:t>
      </w:r>
      <w:bookmarkStart w:id="0" w:name="_GoBack"/>
      <w:bookmarkEnd w:id="0"/>
    </w:p>
    <w:p w:rsidR="003B2145" w:rsidRPr="00955EAD" w:rsidRDefault="003B2145" w:rsidP="003B2145">
      <w:pPr>
        <w:pStyle w:val="NoSpacing"/>
        <w:spacing w:after="100" w:afterAutospacing="1" w:line="20" w:lineRule="atLeast"/>
        <w:contextualSpacing/>
        <w:jc w:val="center"/>
        <w:rPr>
          <w:b/>
          <w:bCs/>
          <w:szCs w:val="22"/>
          <w:u w:val="single"/>
        </w:rPr>
      </w:pPr>
      <w:r w:rsidRPr="00955EAD">
        <w:rPr>
          <w:b/>
          <w:bCs/>
          <w:szCs w:val="22"/>
          <w:u w:val="single"/>
          <w:cs/>
        </w:rPr>
        <w:t xml:space="preserve">आतारांकित प्रश्‍न सं.2780  </w:t>
      </w:r>
    </w:p>
    <w:p w:rsidR="003B2145" w:rsidRDefault="003B2145" w:rsidP="003B2145">
      <w:pPr>
        <w:pStyle w:val="NoSpacing"/>
        <w:spacing w:after="100" w:afterAutospacing="1" w:line="20" w:lineRule="atLeast"/>
        <w:contextualSpacing/>
        <w:jc w:val="center"/>
        <w:rPr>
          <w:szCs w:val="22"/>
        </w:rPr>
      </w:pPr>
      <w:r w:rsidRPr="00955EAD">
        <w:rPr>
          <w:szCs w:val="22"/>
          <w:cs/>
        </w:rPr>
        <w:t>(जिसका उत्‍तर मंगलवार</w:t>
      </w:r>
      <w:r w:rsidRPr="00955EAD">
        <w:rPr>
          <w:szCs w:val="22"/>
        </w:rPr>
        <w:t>,</w:t>
      </w:r>
      <w:r w:rsidRPr="00955EAD">
        <w:rPr>
          <w:szCs w:val="22"/>
          <w:cs/>
        </w:rPr>
        <w:t xml:space="preserve"> 20 मार्च</w:t>
      </w:r>
      <w:r w:rsidRPr="00955EAD">
        <w:rPr>
          <w:szCs w:val="22"/>
        </w:rPr>
        <w:t>,</w:t>
      </w:r>
      <w:r w:rsidRPr="00955EAD">
        <w:rPr>
          <w:szCs w:val="22"/>
          <w:cs/>
        </w:rPr>
        <w:t xml:space="preserve"> 2018/29 फाल्गुन</w:t>
      </w:r>
      <w:r w:rsidRPr="00955EAD">
        <w:rPr>
          <w:szCs w:val="22"/>
        </w:rPr>
        <w:t>,</w:t>
      </w:r>
      <w:r w:rsidRPr="00955EAD">
        <w:rPr>
          <w:szCs w:val="22"/>
          <w:cs/>
        </w:rPr>
        <w:t xml:space="preserve"> 1939 (शक) को दिया जाना है)</w:t>
      </w:r>
    </w:p>
    <w:p w:rsidR="003B2145" w:rsidRPr="00EE4C83" w:rsidRDefault="003B2145" w:rsidP="003B2145">
      <w:pPr>
        <w:pStyle w:val="NoSpacing"/>
        <w:spacing w:after="100" w:afterAutospacing="1" w:line="20" w:lineRule="atLeast"/>
        <w:contextualSpacing/>
        <w:jc w:val="center"/>
        <w:rPr>
          <w:szCs w:val="22"/>
        </w:rPr>
      </w:pPr>
      <w:r w:rsidRPr="00955EAD">
        <w:rPr>
          <w:rFonts w:cs="Mangal"/>
          <w:b/>
          <w:bCs/>
          <w:szCs w:val="22"/>
          <w:cs/>
        </w:rPr>
        <w:t>वस्तुओं एवं सेवाओं की कीमतों पर माल और</w:t>
      </w:r>
      <w:r w:rsidRPr="00955EAD">
        <w:rPr>
          <w:b/>
          <w:bCs/>
          <w:szCs w:val="22"/>
          <w:cs/>
        </w:rPr>
        <w:t xml:space="preserve"> </w:t>
      </w:r>
      <w:r w:rsidRPr="00955EAD">
        <w:rPr>
          <w:rFonts w:cs="Mangal"/>
          <w:b/>
          <w:bCs/>
          <w:szCs w:val="22"/>
          <w:cs/>
        </w:rPr>
        <w:t>सेवा कर के प्रभाव का मूल्यांकन</w:t>
      </w:r>
    </w:p>
    <w:p w:rsidR="003B2145" w:rsidRPr="00955EAD" w:rsidRDefault="003B2145" w:rsidP="003B2145">
      <w:pPr>
        <w:contextualSpacing/>
        <w:rPr>
          <w:b/>
          <w:bCs/>
          <w:szCs w:val="22"/>
        </w:rPr>
      </w:pPr>
      <w:r w:rsidRPr="00955EAD">
        <w:rPr>
          <w:b/>
          <w:bCs/>
          <w:szCs w:val="22"/>
        </w:rPr>
        <w:t xml:space="preserve">2780.    </w:t>
      </w:r>
      <w:proofErr w:type="gramStart"/>
      <w:r w:rsidRPr="00955EAD">
        <w:rPr>
          <w:b/>
          <w:bCs/>
          <w:szCs w:val="22"/>
          <w:cs/>
        </w:rPr>
        <w:t>श्री  अजय</w:t>
      </w:r>
      <w:proofErr w:type="gramEnd"/>
      <w:r w:rsidRPr="00955EAD">
        <w:rPr>
          <w:b/>
          <w:bCs/>
          <w:szCs w:val="22"/>
          <w:cs/>
        </w:rPr>
        <w:t xml:space="preserve"> संचेती :  </w:t>
      </w:r>
    </w:p>
    <w:p w:rsidR="003B2145" w:rsidRDefault="003B2145" w:rsidP="003B2145">
      <w:pPr>
        <w:contextualSpacing/>
        <w:rPr>
          <w:szCs w:val="22"/>
        </w:rPr>
      </w:pPr>
      <w:r w:rsidRPr="00955EAD">
        <w:rPr>
          <w:szCs w:val="22"/>
          <w:cs/>
        </w:rPr>
        <w:t>क्या वित्त मंत्री यह बताने की कृपा करेंगे किः</w:t>
      </w:r>
    </w:p>
    <w:p w:rsidR="003B2145" w:rsidRPr="00955EAD" w:rsidRDefault="003B2145" w:rsidP="003B2145">
      <w:pPr>
        <w:contextualSpacing/>
        <w:rPr>
          <w:szCs w:val="22"/>
        </w:rPr>
      </w:pPr>
    </w:p>
    <w:p w:rsidR="003B2145" w:rsidRPr="00955EAD" w:rsidRDefault="003B2145" w:rsidP="003B2145">
      <w:pPr>
        <w:jc w:val="both"/>
        <w:rPr>
          <w:szCs w:val="22"/>
        </w:rPr>
      </w:pPr>
      <w:r w:rsidRPr="00955EAD">
        <w:rPr>
          <w:szCs w:val="22"/>
        </w:rPr>
        <w:t>(</w:t>
      </w:r>
      <w:r w:rsidRPr="00955EAD">
        <w:rPr>
          <w:szCs w:val="22"/>
          <w:cs/>
        </w:rPr>
        <w:t xml:space="preserve">क) क्या सरकार ने </w:t>
      </w:r>
      <w:r w:rsidRPr="00955EAD">
        <w:rPr>
          <w:szCs w:val="22"/>
        </w:rPr>
        <w:t>1</w:t>
      </w:r>
      <w:r w:rsidRPr="00955EAD">
        <w:rPr>
          <w:szCs w:val="22"/>
          <w:cs/>
        </w:rPr>
        <w:t xml:space="preserve"> जुलाई</w:t>
      </w:r>
      <w:r w:rsidRPr="00955EAD">
        <w:rPr>
          <w:szCs w:val="22"/>
        </w:rPr>
        <w:t>, 2017</w:t>
      </w:r>
      <w:r w:rsidRPr="00955EAD">
        <w:rPr>
          <w:szCs w:val="22"/>
          <w:cs/>
        </w:rPr>
        <w:t xml:space="preserve"> से माल</w:t>
      </w:r>
      <w:r w:rsidRPr="00955EAD">
        <w:rPr>
          <w:szCs w:val="22"/>
        </w:rPr>
        <w:t xml:space="preserve"> </w:t>
      </w:r>
      <w:r w:rsidRPr="00955EAD">
        <w:rPr>
          <w:szCs w:val="22"/>
          <w:cs/>
        </w:rPr>
        <w:t>और सेवा कर के लागू होने के पश्चात वस्तुओं एवं सेवाओं की कीमतों पर पड़े अनुकूल और प्रतिकूल दोनों प्रभावों का कोई मूल्यांकन किया है</w:t>
      </w:r>
      <w:r w:rsidRPr="00955EAD">
        <w:rPr>
          <w:szCs w:val="22"/>
        </w:rPr>
        <w:t>;</w:t>
      </w:r>
    </w:p>
    <w:p w:rsidR="003B2145" w:rsidRPr="00955EAD" w:rsidRDefault="003B2145" w:rsidP="003B2145">
      <w:pPr>
        <w:rPr>
          <w:szCs w:val="22"/>
        </w:rPr>
      </w:pPr>
      <w:r w:rsidRPr="00955EAD">
        <w:rPr>
          <w:szCs w:val="22"/>
        </w:rPr>
        <w:t>(</w:t>
      </w:r>
      <w:r w:rsidRPr="00955EAD">
        <w:rPr>
          <w:szCs w:val="22"/>
          <w:cs/>
        </w:rPr>
        <w:t>ख) यदि हां</w:t>
      </w:r>
      <w:r w:rsidRPr="00955EAD">
        <w:rPr>
          <w:szCs w:val="22"/>
        </w:rPr>
        <w:t xml:space="preserve">, </w:t>
      </w:r>
      <w:r w:rsidRPr="00955EAD">
        <w:rPr>
          <w:szCs w:val="22"/>
          <w:cs/>
        </w:rPr>
        <w:t>तो तत्संबंधी ब्यौरा क्या है</w:t>
      </w:r>
      <w:r w:rsidRPr="00955EAD">
        <w:rPr>
          <w:szCs w:val="22"/>
        </w:rPr>
        <w:t xml:space="preserve">; </w:t>
      </w:r>
      <w:r w:rsidRPr="00955EAD">
        <w:rPr>
          <w:szCs w:val="22"/>
          <w:cs/>
        </w:rPr>
        <w:t>और</w:t>
      </w:r>
    </w:p>
    <w:p w:rsidR="003B2145" w:rsidRPr="00955EAD" w:rsidRDefault="003B2145" w:rsidP="003B2145">
      <w:pPr>
        <w:jc w:val="both"/>
        <w:rPr>
          <w:szCs w:val="22"/>
        </w:rPr>
      </w:pPr>
      <w:r w:rsidRPr="00955EAD">
        <w:rPr>
          <w:szCs w:val="22"/>
        </w:rPr>
        <w:t>(</w:t>
      </w:r>
      <w:r w:rsidRPr="00955EAD">
        <w:rPr>
          <w:szCs w:val="22"/>
          <w:cs/>
        </w:rPr>
        <w:t>ग) यदि नहीं</w:t>
      </w:r>
      <w:r w:rsidRPr="00955EAD">
        <w:rPr>
          <w:szCs w:val="22"/>
        </w:rPr>
        <w:t xml:space="preserve">, </w:t>
      </w:r>
      <w:r w:rsidRPr="00955EAD">
        <w:rPr>
          <w:szCs w:val="22"/>
          <w:cs/>
        </w:rPr>
        <w:t>तो जी॰एस॰टी॰ के लागू होने के बाद से किन-किन उपभोक्ता और पूंजीगत वस्तुओं की कीमतें कम हुई हैं</w:t>
      </w:r>
      <w:r w:rsidRPr="00955EAD">
        <w:rPr>
          <w:szCs w:val="22"/>
        </w:rPr>
        <w:t>?</w:t>
      </w:r>
    </w:p>
    <w:p w:rsidR="003B2145" w:rsidRPr="00955EAD" w:rsidRDefault="003B2145" w:rsidP="003B2145">
      <w:pPr>
        <w:pStyle w:val="NoSpacing"/>
        <w:spacing w:after="100" w:afterAutospacing="1" w:line="20" w:lineRule="atLeast"/>
        <w:contextualSpacing/>
        <w:jc w:val="center"/>
        <w:rPr>
          <w:szCs w:val="22"/>
        </w:rPr>
      </w:pPr>
    </w:p>
    <w:p w:rsidR="003B2145" w:rsidRPr="00955EAD" w:rsidRDefault="003B2145" w:rsidP="003B214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Cs w:val="22"/>
        </w:rPr>
      </w:pPr>
      <w:r w:rsidRPr="00955EAD">
        <w:rPr>
          <w:rFonts w:asciiTheme="majorBidi" w:hAnsiTheme="majorBidi" w:cstheme="majorBidi"/>
          <w:b/>
          <w:bCs/>
          <w:szCs w:val="22"/>
          <w:cs/>
        </w:rPr>
        <w:t xml:space="preserve">उत्‍तर </w:t>
      </w:r>
    </w:p>
    <w:p w:rsidR="003B2145" w:rsidRPr="00955EAD" w:rsidRDefault="003B2145" w:rsidP="003B214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Cs w:val="22"/>
        </w:rPr>
      </w:pPr>
      <w:r w:rsidRPr="00955EAD">
        <w:rPr>
          <w:rFonts w:asciiTheme="majorBidi" w:hAnsiTheme="majorBidi" w:cstheme="majorBidi"/>
          <w:b/>
          <w:bCs/>
          <w:szCs w:val="22"/>
          <w:cs/>
        </w:rPr>
        <w:t>वित्‍त मंत्रालय में राज्‍य मंत्री (श्री शिव प्रताप शुक्‍ल)</w:t>
      </w:r>
    </w:p>
    <w:p w:rsidR="003B2145" w:rsidRPr="00955EAD" w:rsidRDefault="003B2145" w:rsidP="003B214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Cs w:val="22"/>
        </w:rPr>
      </w:pPr>
    </w:p>
    <w:p w:rsidR="003B2145" w:rsidRPr="00955EAD" w:rsidRDefault="003B2145" w:rsidP="003B2145">
      <w:pPr>
        <w:spacing w:after="0" w:line="240" w:lineRule="auto"/>
        <w:contextualSpacing/>
        <w:rPr>
          <w:szCs w:val="22"/>
        </w:rPr>
      </w:pPr>
    </w:p>
    <w:p w:rsidR="003B2145" w:rsidRPr="00955EAD" w:rsidRDefault="003B2145" w:rsidP="003B2145">
      <w:pPr>
        <w:spacing w:after="0" w:line="240" w:lineRule="auto"/>
        <w:contextualSpacing/>
        <w:rPr>
          <w:szCs w:val="22"/>
        </w:rPr>
      </w:pPr>
    </w:p>
    <w:p w:rsidR="003B2145" w:rsidRPr="00955EAD" w:rsidRDefault="003B2145" w:rsidP="003B2145">
      <w:pPr>
        <w:spacing w:after="0" w:line="240" w:lineRule="auto"/>
        <w:contextualSpacing/>
        <w:rPr>
          <w:szCs w:val="22"/>
        </w:rPr>
      </w:pPr>
    </w:p>
    <w:p w:rsidR="003B2145" w:rsidRPr="00955EAD" w:rsidRDefault="003B2145" w:rsidP="003B2145">
      <w:pPr>
        <w:spacing w:after="0" w:line="240" w:lineRule="auto"/>
        <w:contextualSpacing/>
        <w:jc w:val="both"/>
        <w:rPr>
          <w:rFonts w:ascii="Mangal" w:hAnsi="Mangal"/>
          <w:szCs w:val="22"/>
        </w:rPr>
      </w:pPr>
      <w:r w:rsidRPr="00955EAD">
        <w:rPr>
          <w:szCs w:val="22"/>
          <w:cs/>
        </w:rPr>
        <w:t>(क) तथा (ख) : जी</w:t>
      </w:r>
      <w:r w:rsidRPr="00955EAD">
        <w:rPr>
          <w:szCs w:val="22"/>
        </w:rPr>
        <w:t xml:space="preserve">, </w:t>
      </w:r>
      <w:r w:rsidRPr="00955EAD">
        <w:rPr>
          <w:rFonts w:ascii="Mangal" w:hAnsi="Mangal"/>
          <w:szCs w:val="22"/>
          <w:cs/>
        </w:rPr>
        <w:t>नहीं। कीमतों पर जीएसटी का क्या प्रभाव पड़ा है इसके आकलन के लिए अभी तक कोई अध्ययन नहीं कराया गया है। हालांकि जीएसटी के</w:t>
      </w:r>
      <w:r>
        <w:rPr>
          <w:rFonts w:ascii="Mangal" w:hAnsi="Mangal"/>
          <w:szCs w:val="22"/>
          <w:cs/>
        </w:rPr>
        <w:t xml:space="preserve"> लागू होने के बाद से औसत मुद्रा</w:t>
      </w:r>
      <w:r w:rsidRPr="00955EAD">
        <w:rPr>
          <w:rFonts w:ascii="Mangal" w:hAnsi="Mangal"/>
          <w:szCs w:val="22"/>
          <w:cs/>
        </w:rPr>
        <w:t>स्फीति में कमी आई है। क्योंकि जुलाई</w:t>
      </w:r>
      <w:r w:rsidRPr="00955EAD">
        <w:rPr>
          <w:rFonts w:ascii="Mangal" w:hAnsi="Mangal"/>
          <w:szCs w:val="22"/>
        </w:rPr>
        <w:t xml:space="preserve">, 2017 </w:t>
      </w:r>
      <w:r w:rsidRPr="00955EAD">
        <w:rPr>
          <w:rFonts w:ascii="Mangal" w:hAnsi="Mangal"/>
          <w:szCs w:val="22"/>
          <w:cs/>
        </w:rPr>
        <w:t xml:space="preserve">से </w:t>
      </w:r>
      <w:r>
        <w:rPr>
          <w:rFonts w:ascii="Mangal" w:hAnsi="Mangal"/>
          <w:szCs w:val="22"/>
          <w:cs/>
        </w:rPr>
        <w:t>8 महीने की औसत मुद्रा</w:t>
      </w:r>
      <w:r w:rsidRPr="00955EAD">
        <w:rPr>
          <w:rFonts w:ascii="Mangal" w:hAnsi="Mangal"/>
          <w:szCs w:val="22"/>
          <w:cs/>
        </w:rPr>
        <w:t>स्फीति इसके क्रियान्व</w:t>
      </w:r>
      <w:r>
        <w:rPr>
          <w:rFonts w:ascii="Mangal" w:hAnsi="Mangal"/>
          <w:szCs w:val="22"/>
          <w:cs/>
        </w:rPr>
        <w:t>यन के पहले के 8 महीने की मुद्रा</w:t>
      </w:r>
      <w:r w:rsidRPr="00955EAD">
        <w:rPr>
          <w:rFonts w:ascii="Mangal" w:hAnsi="Mangal"/>
          <w:szCs w:val="22"/>
          <w:cs/>
        </w:rPr>
        <w:t xml:space="preserve">स्फीति से कम रही है। इसके अलावा ऐसा पाया गया है कि 01.07.2017 से 13.03.2018 तक आवश्यक जिंसों की कीमतों में कोई खास वृद्धि नहीं हुई है। </w:t>
      </w:r>
    </w:p>
    <w:p w:rsidR="003B2145" w:rsidRPr="00955EAD" w:rsidRDefault="003B2145" w:rsidP="003B2145">
      <w:pPr>
        <w:spacing w:after="0" w:line="240" w:lineRule="auto"/>
        <w:contextualSpacing/>
        <w:jc w:val="both"/>
        <w:rPr>
          <w:rFonts w:ascii="Mangal" w:hAnsi="Mangal"/>
          <w:szCs w:val="22"/>
        </w:rPr>
      </w:pPr>
      <w:r w:rsidRPr="00955EAD">
        <w:rPr>
          <w:rFonts w:ascii="Mangal" w:hAnsi="Mangal"/>
          <w:szCs w:val="22"/>
          <w:cs/>
        </w:rPr>
        <w:t xml:space="preserve">(ग) : इससे संबंधित आंकड़े केन्द्रीय रूप से नहीं रखे जाते हैं। </w:t>
      </w:r>
    </w:p>
    <w:p w:rsidR="003B2145" w:rsidRDefault="003B2145" w:rsidP="003B2145">
      <w:pPr>
        <w:spacing w:after="0" w:line="240" w:lineRule="auto"/>
        <w:contextualSpacing/>
        <w:jc w:val="center"/>
        <w:rPr>
          <w:rFonts w:ascii="Mangal" w:hAnsi="Mangal"/>
          <w:szCs w:val="22"/>
        </w:rPr>
      </w:pPr>
    </w:p>
    <w:p w:rsidR="003B2145" w:rsidRPr="00955EAD" w:rsidRDefault="003B2145" w:rsidP="003B2145">
      <w:pPr>
        <w:spacing w:after="0" w:line="240" w:lineRule="auto"/>
        <w:contextualSpacing/>
        <w:jc w:val="center"/>
        <w:rPr>
          <w:rFonts w:ascii="Mangal" w:hAnsi="Mangal"/>
          <w:szCs w:val="22"/>
        </w:rPr>
      </w:pPr>
      <w:r w:rsidRPr="00955EAD">
        <w:rPr>
          <w:rFonts w:ascii="Mangal" w:hAnsi="Mangal"/>
          <w:szCs w:val="22"/>
          <w:cs/>
        </w:rPr>
        <w:t>****</w:t>
      </w:r>
    </w:p>
    <w:p w:rsidR="003B2145" w:rsidRPr="00955EAD" w:rsidRDefault="003B2145" w:rsidP="003B2145">
      <w:pPr>
        <w:spacing w:after="160" w:line="259" w:lineRule="auto"/>
        <w:rPr>
          <w:rFonts w:ascii="Mangal" w:hAnsi="Mangal"/>
          <w:szCs w:val="22"/>
          <w:cs/>
        </w:rPr>
      </w:pPr>
      <w:r w:rsidRPr="00955EAD">
        <w:rPr>
          <w:rFonts w:ascii="Mangal" w:hAnsi="Mangal"/>
          <w:szCs w:val="22"/>
          <w:cs/>
        </w:rPr>
        <w:br w:type="page"/>
      </w:r>
    </w:p>
    <w:sectPr w:rsidR="003B2145" w:rsidRPr="00955EAD" w:rsidSect="00E5287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636"/>
    <w:multiLevelType w:val="hybridMultilevel"/>
    <w:tmpl w:val="9DE043C2"/>
    <w:lvl w:ilvl="0" w:tplc="0409001B">
      <w:start w:val="1"/>
      <w:numFmt w:val="lowerRoman"/>
      <w:lvlText w:val="%1."/>
      <w:lvlJc w:val="righ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AFD497A"/>
    <w:multiLevelType w:val="hybridMultilevel"/>
    <w:tmpl w:val="432E9006"/>
    <w:lvl w:ilvl="0" w:tplc="0409001B">
      <w:start w:val="1"/>
      <w:numFmt w:val="lowerRoman"/>
      <w:lvlText w:val="%1."/>
      <w:lvlJc w:val="righ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09"/>
    <w:rsid w:val="00124812"/>
    <w:rsid w:val="00287F46"/>
    <w:rsid w:val="003B2145"/>
    <w:rsid w:val="003B28FE"/>
    <w:rsid w:val="00446A04"/>
    <w:rsid w:val="004832EC"/>
    <w:rsid w:val="004D7ECA"/>
    <w:rsid w:val="0061093B"/>
    <w:rsid w:val="006A6DF4"/>
    <w:rsid w:val="00716FE0"/>
    <w:rsid w:val="007D1709"/>
    <w:rsid w:val="00804133"/>
    <w:rsid w:val="008A03DE"/>
    <w:rsid w:val="0095232D"/>
    <w:rsid w:val="009A4E84"/>
    <w:rsid w:val="009D54E0"/>
    <w:rsid w:val="00B71D6B"/>
    <w:rsid w:val="00EA1D88"/>
    <w:rsid w:val="00F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918D7-82E4-4FC4-8DFD-EC9346B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45"/>
    <w:pPr>
      <w:spacing w:after="200" w:line="276" w:lineRule="auto"/>
    </w:pPr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88"/>
    <w:pPr>
      <w:ind w:left="720"/>
      <w:contextualSpacing/>
    </w:pPr>
  </w:style>
  <w:style w:type="paragraph" w:styleId="NoSpacing">
    <w:name w:val="No Spacing"/>
    <w:uiPriority w:val="1"/>
    <w:qFormat/>
    <w:rsid w:val="003B2145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acer</cp:lastModifiedBy>
  <cp:revision>22</cp:revision>
  <dcterms:created xsi:type="dcterms:W3CDTF">2018-03-19T21:34:00Z</dcterms:created>
  <dcterms:modified xsi:type="dcterms:W3CDTF">2018-03-19T12:21:00Z</dcterms:modified>
</cp:coreProperties>
</file>