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A1FFB">
        <w:rPr>
          <w:rFonts w:ascii="Mangal" w:hAnsi="Mangal" w:cs="Mangal"/>
          <w:sz w:val="24"/>
          <w:szCs w:val="24"/>
          <w:cs/>
        </w:rPr>
        <w:t>भारत सरकार</w:t>
      </w:r>
    </w:p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A1FFB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A1FFB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A1FFB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A1FFB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2768</w:t>
      </w:r>
    </w:p>
    <w:p w:rsidR="00D5467A" w:rsidRPr="004A1FFB" w:rsidRDefault="00D5467A" w:rsidP="00D5467A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4A1FFB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4A1FFB">
        <w:rPr>
          <w:rFonts w:ascii="Mangal" w:hAnsi="Mangal" w:cs="Mangal"/>
          <w:sz w:val="24"/>
          <w:szCs w:val="24"/>
        </w:rPr>
        <w:t xml:space="preserve">20 </w:t>
      </w:r>
      <w:r w:rsidRPr="004A1FFB">
        <w:rPr>
          <w:rFonts w:ascii="Mangal" w:hAnsi="Mangal" w:cs="Mangal"/>
          <w:sz w:val="24"/>
          <w:szCs w:val="24"/>
          <w:cs/>
        </w:rPr>
        <w:t>मार्च</w:t>
      </w:r>
      <w:r w:rsidRPr="004A1FFB">
        <w:rPr>
          <w:rFonts w:ascii="Mangal" w:hAnsi="Mangal" w:cs="Mangal"/>
          <w:sz w:val="24"/>
          <w:szCs w:val="24"/>
        </w:rPr>
        <w:t>, 2018</w:t>
      </w:r>
      <w:r w:rsidRPr="004A1FFB">
        <w:rPr>
          <w:rFonts w:ascii="Mangal" w:hAnsi="Mangal" w:cs="Mangal"/>
          <w:sz w:val="24"/>
          <w:szCs w:val="24"/>
          <w:cs/>
        </w:rPr>
        <w:t>/</w:t>
      </w:r>
      <w:r w:rsidRPr="004A1FFB">
        <w:rPr>
          <w:rFonts w:ascii="Mangal" w:hAnsi="Mangal" w:cs="Mangal"/>
          <w:sz w:val="24"/>
          <w:szCs w:val="24"/>
        </w:rPr>
        <w:t xml:space="preserve">29 </w:t>
      </w:r>
      <w:r w:rsidRPr="004A1FFB">
        <w:rPr>
          <w:rFonts w:ascii="Mangal" w:hAnsi="Mangal" w:cs="Mangal"/>
          <w:sz w:val="24"/>
          <w:szCs w:val="24"/>
          <w:cs/>
        </w:rPr>
        <w:t>फाल्गुन</w:t>
      </w:r>
      <w:r w:rsidRPr="004A1FFB">
        <w:rPr>
          <w:rFonts w:ascii="Mangal" w:hAnsi="Mangal" w:cs="Mangal"/>
          <w:sz w:val="24"/>
          <w:szCs w:val="24"/>
        </w:rPr>
        <w:t xml:space="preserve">, 1939 </w:t>
      </w:r>
      <w:r w:rsidRPr="004A1FFB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4A1FFB" w:rsidRPr="004A1FFB" w:rsidRDefault="004A1FFB" w:rsidP="00F2010F">
      <w:pPr>
        <w:spacing w:after="12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4A1FFB">
        <w:rPr>
          <w:rFonts w:ascii="Mangal" w:eastAsia="Times New Roman" w:hAnsi="Mangal" w:cs="Mangal"/>
          <w:b/>
          <w:bCs/>
          <w:sz w:val="24"/>
          <w:szCs w:val="24"/>
          <w:cs/>
        </w:rPr>
        <w:t>बालासोर में जीवन बीमा निगम के नए मंडल की</w:t>
      </w:r>
      <w:r w:rsidRPr="004A1FFB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b/>
          <w:bCs/>
          <w:sz w:val="24"/>
          <w:szCs w:val="24"/>
          <w:cs/>
        </w:rPr>
        <w:t>स्थापना</w:t>
      </w:r>
    </w:p>
    <w:p w:rsidR="004A1FFB" w:rsidRDefault="004A1FFB" w:rsidP="00F2010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</w:rPr>
        <w:t>2768.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A1FFB">
        <w:rPr>
          <w:rFonts w:ascii="Mangal" w:eastAsia="Times New Roman" w:hAnsi="Mangal" w:cs="Mangal"/>
          <w:sz w:val="24"/>
          <w:szCs w:val="24"/>
          <w:cs/>
        </w:rPr>
        <w:t xml:space="preserve">श्रीमती सरोजिनी हेम्ब्रमः </w:t>
      </w:r>
    </w:p>
    <w:p w:rsidR="004A1FFB" w:rsidRPr="004A1FFB" w:rsidRDefault="004A1FFB" w:rsidP="004A1FFB">
      <w:pPr>
        <w:spacing w:after="0" w:line="240" w:lineRule="auto"/>
        <w:ind w:firstLine="720"/>
        <w:jc w:val="both"/>
        <w:rPr>
          <w:rFonts w:ascii="Mangal" w:eastAsia="Times New Roman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  <w:cs/>
        </w:rPr>
        <w:t>क्या वित्त मंत्री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यह बताने की कृपा करेंगे किः</w:t>
      </w:r>
    </w:p>
    <w:p w:rsidR="004A1FFB" w:rsidRPr="004A1FFB" w:rsidRDefault="004A1FFB" w:rsidP="00F2010F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</w:rPr>
        <w:t>(</w:t>
      </w:r>
      <w:r w:rsidRPr="004A1FFB">
        <w:rPr>
          <w:rFonts w:ascii="Mangal" w:eastAsia="Times New Roman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A1FFB">
        <w:rPr>
          <w:rFonts w:ascii="Mangal" w:eastAsia="Times New Roman" w:hAnsi="Mangal" w:cs="Mangal"/>
          <w:sz w:val="24"/>
          <w:szCs w:val="24"/>
          <w:cs/>
        </w:rPr>
        <w:t>क्या सरकार ओडिशा के बालासोर में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जीवन बीमा निगम के एक नए मंडल की स्थापना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करने का विचार कर रही है</w:t>
      </w:r>
      <w:r w:rsidRPr="004A1FFB">
        <w:rPr>
          <w:rFonts w:ascii="Mangal" w:eastAsia="Times New Roman" w:hAnsi="Mangal" w:cs="Mangal"/>
          <w:sz w:val="24"/>
          <w:szCs w:val="24"/>
        </w:rPr>
        <w:t>;</w:t>
      </w:r>
    </w:p>
    <w:p w:rsidR="004A1FFB" w:rsidRDefault="004A1FFB" w:rsidP="004A1FFB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</w:rPr>
        <w:t>(</w:t>
      </w:r>
      <w:r w:rsidRPr="004A1FFB">
        <w:rPr>
          <w:rFonts w:ascii="Mangal" w:eastAsia="Times New Roman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A1FFB">
        <w:rPr>
          <w:rFonts w:ascii="Mangal" w:eastAsia="Times New Roman" w:hAnsi="Mangal" w:cs="Mangal"/>
          <w:sz w:val="24"/>
          <w:szCs w:val="24"/>
          <w:cs/>
        </w:rPr>
        <w:t>यदि हां</w:t>
      </w:r>
      <w:r w:rsidRPr="004A1FFB">
        <w:rPr>
          <w:rFonts w:ascii="Mangal" w:eastAsia="Times New Roman" w:hAnsi="Mangal" w:cs="Mangal"/>
          <w:sz w:val="24"/>
          <w:szCs w:val="24"/>
        </w:rPr>
        <w:t xml:space="preserve">, </w:t>
      </w:r>
      <w:r w:rsidR="001C5C7D">
        <w:rPr>
          <w:rFonts w:ascii="Mangal" w:eastAsia="Times New Roman" w:hAnsi="Mangal" w:cs="Mangal"/>
          <w:sz w:val="24"/>
          <w:szCs w:val="24"/>
          <w:cs/>
        </w:rPr>
        <w:t>तो तत्संबंधी</w:t>
      </w:r>
      <w:r w:rsidRPr="004A1FFB">
        <w:rPr>
          <w:rFonts w:ascii="Mangal" w:eastAsia="Times New Roman" w:hAnsi="Mangal" w:cs="Mangal"/>
          <w:sz w:val="24"/>
          <w:szCs w:val="24"/>
          <w:cs/>
        </w:rPr>
        <w:t xml:space="preserve"> ब्यौरा क्या है</w:t>
      </w:r>
      <w:r w:rsidRPr="004A1FFB">
        <w:rPr>
          <w:rFonts w:ascii="Mangal" w:eastAsia="Times New Roman" w:hAnsi="Mangal" w:cs="Mangal"/>
          <w:sz w:val="24"/>
          <w:szCs w:val="24"/>
        </w:rPr>
        <w:t>;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4A1FFB" w:rsidRPr="004A1FFB" w:rsidRDefault="004A1FFB" w:rsidP="004A1FFB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</w:rPr>
        <w:t>(</w:t>
      </w:r>
      <w:r w:rsidRPr="004A1FFB">
        <w:rPr>
          <w:rFonts w:ascii="Mangal" w:eastAsia="Times New Roman" w:hAnsi="Mangal" w:cs="Mangal"/>
          <w:sz w:val="24"/>
          <w:szCs w:val="24"/>
          <w:cs/>
        </w:rPr>
        <w:t>ग)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A1FFB">
        <w:rPr>
          <w:rFonts w:ascii="Mangal" w:eastAsia="Times New Roman" w:hAnsi="Mangal" w:cs="Mangal"/>
          <w:sz w:val="24"/>
          <w:szCs w:val="24"/>
          <w:cs/>
        </w:rPr>
        <w:t>यदि नहीं</w:t>
      </w:r>
      <w:r w:rsidRPr="004A1FFB">
        <w:rPr>
          <w:rFonts w:ascii="Mangal" w:eastAsia="Times New Roman" w:hAnsi="Mangal" w:cs="Mangal"/>
          <w:sz w:val="24"/>
          <w:szCs w:val="24"/>
        </w:rPr>
        <w:t xml:space="preserve">, </w:t>
      </w:r>
      <w:r w:rsidRPr="004A1FFB">
        <w:rPr>
          <w:rFonts w:ascii="Mangal" w:eastAsia="Times New Roman" w:hAnsi="Mangal" w:cs="Mangal"/>
          <w:sz w:val="24"/>
          <w:szCs w:val="24"/>
          <w:cs/>
        </w:rPr>
        <w:t>तो इसके क्या कारण हैं</w:t>
      </w:r>
      <w:r w:rsidRPr="004A1FFB">
        <w:rPr>
          <w:rFonts w:ascii="Mangal" w:eastAsia="Times New Roman" w:hAnsi="Mangal" w:cs="Mangal"/>
          <w:sz w:val="24"/>
          <w:szCs w:val="24"/>
        </w:rPr>
        <w:t xml:space="preserve">; </w:t>
      </w:r>
      <w:r w:rsidRPr="004A1FFB">
        <w:rPr>
          <w:rFonts w:ascii="Mangal" w:eastAsia="Times New Roman" w:hAnsi="Mangal" w:cs="Mangal"/>
          <w:sz w:val="24"/>
          <w:szCs w:val="24"/>
          <w:cs/>
        </w:rPr>
        <w:t>और</w:t>
      </w:r>
    </w:p>
    <w:p w:rsidR="00D5467A" w:rsidRPr="004A1FFB" w:rsidRDefault="004A1FFB" w:rsidP="00F2010F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A1FFB">
        <w:rPr>
          <w:rFonts w:ascii="Mangal" w:eastAsia="Times New Roman" w:hAnsi="Mangal" w:cs="Mangal"/>
          <w:sz w:val="24"/>
          <w:szCs w:val="24"/>
        </w:rPr>
        <w:t>(</w:t>
      </w:r>
      <w:r w:rsidRPr="004A1FFB">
        <w:rPr>
          <w:rFonts w:ascii="Mangal" w:eastAsia="Times New Roman" w:hAnsi="Mangal" w:cs="Mangal"/>
          <w:sz w:val="24"/>
          <w:szCs w:val="24"/>
          <w:cs/>
        </w:rPr>
        <w:t>घ)</w:t>
      </w:r>
      <w:r w:rsidR="00F2010F">
        <w:rPr>
          <w:rFonts w:ascii="Mangal" w:hAnsi="Mangal" w:cs="Mangal" w:hint="cs"/>
          <w:sz w:val="24"/>
          <w:szCs w:val="24"/>
          <w:cs/>
        </w:rPr>
        <w:tab/>
      </w:r>
      <w:r w:rsidRPr="004A1FFB">
        <w:rPr>
          <w:rFonts w:ascii="Mangal" w:eastAsia="Times New Roman" w:hAnsi="Mangal" w:cs="Mangal"/>
          <w:sz w:val="24"/>
          <w:szCs w:val="24"/>
          <w:cs/>
        </w:rPr>
        <w:t>बालासोर को अभी भी मंडल क्यों नहीं</w:t>
      </w:r>
      <w:r w:rsidR="00F2010F"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समझा जाता है जबकि बालासोर स्थित जीवन बीमा</w:t>
      </w:r>
      <w:r w:rsidR="00F2010F"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निगम की शाखा हर दृष्टि से नया मंडल बनाए जाने</w:t>
      </w:r>
      <w:r w:rsidR="00F2010F">
        <w:rPr>
          <w:rFonts w:ascii="Mangal" w:hAnsi="Mangal" w:cs="Mangal"/>
          <w:sz w:val="24"/>
          <w:szCs w:val="24"/>
          <w:cs/>
        </w:rPr>
        <w:t xml:space="preserve"> </w:t>
      </w:r>
      <w:r w:rsidRPr="004A1FFB">
        <w:rPr>
          <w:rFonts w:ascii="Mangal" w:eastAsia="Times New Roman" w:hAnsi="Mangal" w:cs="Mangal"/>
          <w:sz w:val="24"/>
          <w:szCs w:val="24"/>
          <w:cs/>
        </w:rPr>
        <w:t>की पात्रता को पूरा करती है</w:t>
      </w:r>
      <w:r w:rsidR="00D5467A" w:rsidRPr="004A1FFB">
        <w:rPr>
          <w:rFonts w:ascii="Mangal" w:hAnsi="Mangal" w:cs="Mangal"/>
          <w:sz w:val="24"/>
          <w:szCs w:val="24"/>
        </w:rPr>
        <w:t xml:space="preserve">?  </w:t>
      </w:r>
    </w:p>
    <w:p w:rsidR="00D5467A" w:rsidRPr="004A1FFB" w:rsidRDefault="00D5467A" w:rsidP="00D5467A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A1FFB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D5467A" w:rsidRPr="004A1FFB" w:rsidRDefault="00D5467A" w:rsidP="00D5467A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4A1FFB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DC5FE5" w:rsidRDefault="00D5467A" w:rsidP="00D5467A">
      <w:pPr>
        <w:pStyle w:val="ListParagraph"/>
        <w:tabs>
          <w:tab w:val="left" w:pos="720"/>
        </w:tabs>
        <w:ind w:right="-85"/>
        <w:contextualSpacing w:val="0"/>
        <w:jc w:val="both"/>
        <w:rPr>
          <w:rFonts w:hint="cs"/>
        </w:rPr>
      </w:pPr>
      <w:r w:rsidRPr="004A1FFB">
        <w:rPr>
          <w:b/>
          <w:bCs/>
          <w:cs/>
        </w:rPr>
        <w:t>(क)</w:t>
      </w:r>
      <w:r w:rsidR="00DC5FE5">
        <w:rPr>
          <w:b/>
          <w:bCs/>
          <w:cs/>
        </w:rPr>
        <w:t xml:space="preserve"> और (ख)</w:t>
      </w:r>
      <w:r w:rsidRPr="004A1FFB">
        <w:rPr>
          <w:b/>
          <w:bCs/>
          <w:cs/>
        </w:rPr>
        <w:t>:</w:t>
      </w:r>
      <w:r w:rsidR="00DC5FE5">
        <w:rPr>
          <w:cs/>
        </w:rPr>
        <w:t xml:space="preserve"> भारतीय जीवन बीमा निगम (एलआईसी) ने सूचित किया है कि उसके पास ऐसा कोई प्रस्ताव नहीं है। </w:t>
      </w:r>
    </w:p>
    <w:p w:rsidR="00D5467A" w:rsidRPr="004A1FFB" w:rsidRDefault="00DC5FE5" w:rsidP="006D4141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6D4141">
        <w:rPr>
          <w:b/>
          <w:bCs/>
          <w:cs/>
        </w:rPr>
        <w:t>(ग) और (घ):</w:t>
      </w:r>
      <w:r>
        <w:rPr>
          <w:cs/>
        </w:rPr>
        <w:t xml:space="preserve"> एलआईसी के अनुसार</w:t>
      </w:r>
      <w:r>
        <w:t xml:space="preserve">, </w:t>
      </w:r>
      <w:r>
        <w:rPr>
          <w:cs/>
        </w:rPr>
        <w:t xml:space="preserve">बालासोर में मंडल कार्यालय खोलने का </w:t>
      </w:r>
      <w:r w:rsidR="006D4141">
        <w:rPr>
          <w:cs/>
        </w:rPr>
        <w:t xml:space="preserve">प्रस्ताव एलआईसी के बोर्ड द्वारा अनुमोदित विस्तार नीति में यथा निर्धारित </w:t>
      </w:r>
      <w:r w:rsidR="00727138">
        <w:rPr>
          <w:cs/>
        </w:rPr>
        <w:t>मानदण्ड</w:t>
      </w:r>
      <w:r w:rsidR="006D4141">
        <w:rPr>
          <w:cs/>
        </w:rPr>
        <w:t xml:space="preserve"> को पूरा नहीं करता है। </w:t>
      </w:r>
      <w:r w:rsidR="00D5467A" w:rsidRPr="004A1FFB">
        <w:rPr>
          <w:cs/>
        </w:rPr>
        <w:t xml:space="preserve"> </w:t>
      </w:r>
    </w:p>
    <w:p w:rsidR="00D5467A" w:rsidRPr="004A1FFB" w:rsidRDefault="00D5467A" w:rsidP="00D5467A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A1FFB">
        <w:rPr>
          <w:rFonts w:ascii="Mangal" w:hAnsi="Mangal" w:cs="Mangal"/>
          <w:sz w:val="24"/>
          <w:szCs w:val="24"/>
        </w:rPr>
        <w:t>*****</w:t>
      </w:r>
    </w:p>
    <w:p w:rsidR="00D5467A" w:rsidRPr="004A1FFB" w:rsidRDefault="00D5467A" w:rsidP="00D5467A">
      <w:pPr>
        <w:rPr>
          <w:rFonts w:ascii="Mangal" w:hAnsi="Mangal" w:cs="Mangal"/>
          <w:sz w:val="24"/>
          <w:szCs w:val="24"/>
        </w:rPr>
      </w:pPr>
    </w:p>
    <w:p w:rsidR="00CA383F" w:rsidRPr="004A1FFB" w:rsidRDefault="00CA383F">
      <w:pPr>
        <w:rPr>
          <w:rFonts w:ascii="Mangal" w:hAnsi="Mangal" w:cs="Mangal"/>
        </w:rPr>
      </w:pPr>
    </w:p>
    <w:sectPr w:rsidR="00CA383F" w:rsidRPr="004A1FFB" w:rsidSect="0006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467A"/>
    <w:rsid w:val="00033602"/>
    <w:rsid w:val="001C5C7D"/>
    <w:rsid w:val="004A1FFB"/>
    <w:rsid w:val="006D4141"/>
    <w:rsid w:val="00727138"/>
    <w:rsid w:val="009F7F01"/>
    <w:rsid w:val="00CA383F"/>
    <w:rsid w:val="00D5467A"/>
    <w:rsid w:val="00DC5FE5"/>
    <w:rsid w:val="00F2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7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7A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2018-03-19T06:47:00Z</cp:lastPrinted>
  <dcterms:created xsi:type="dcterms:W3CDTF">2018-03-13T05:32:00Z</dcterms:created>
  <dcterms:modified xsi:type="dcterms:W3CDTF">2018-03-19T07:07:00Z</dcterms:modified>
</cp:coreProperties>
</file>