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C" w:rsidRPr="00337714" w:rsidRDefault="00C0548C" w:rsidP="00C0548C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337714">
        <w:rPr>
          <w:rFonts w:ascii="Mangal" w:hAnsi="Mangal" w:cs="Mangal"/>
          <w:sz w:val="24"/>
          <w:szCs w:val="24"/>
          <w:cs/>
        </w:rPr>
        <w:t>भारत सरकार</w:t>
      </w:r>
    </w:p>
    <w:p w:rsidR="00C0548C" w:rsidRPr="00337714" w:rsidRDefault="00C0548C" w:rsidP="00C0548C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337714">
        <w:rPr>
          <w:rFonts w:ascii="Mangal" w:hAnsi="Mangal" w:cs="Mangal"/>
          <w:sz w:val="24"/>
          <w:szCs w:val="24"/>
          <w:cs/>
        </w:rPr>
        <w:t xml:space="preserve">वित्त मंत्रालय </w:t>
      </w:r>
    </w:p>
    <w:p w:rsidR="00C0548C" w:rsidRPr="00337714" w:rsidRDefault="00C0548C" w:rsidP="00C0548C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337714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C0548C" w:rsidRPr="00337714" w:rsidRDefault="00C0548C" w:rsidP="00C0548C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337714">
        <w:rPr>
          <w:rFonts w:ascii="Mangal" w:hAnsi="Mangal" w:cs="Mangal"/>
          <w:b/>
          <w:bCs/>
          <w:sz w:val="24"/>
          <w:szCs w:val="24"/>
          <w:cs/>
        </w:rPr>
        <w:t xml:space="preserve">राज्‍य सभा </w:t>
      </w:r>
    </w:p>
    <w:p w:rsidR="00C0548C" w:rsidRPr="00337714" w:rsidRDefault="00C0548C" w:rsidP="00C0548C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337714">
        <w:rPr>
          <w:rFonts w:ascii="Mangal" w:hAnsi="Mangal" w:cs="Mangal"/>
          <w:b/>
          <w:bCs/>
          <w:sz w:val="24"/>
          <w:szCs w:val="24"/>
          <w:cs/>
        </w:rPr>
        <w:t>अतारांकित प्रश्न संख्या 2764</w:t>
      </w:r>
    </w:p>
    <w:p w:rsidR="00C0548C" w:rsidRPr="00337714" w:rsidRDefault="00C0548C" w:rsidP="00C0548C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337714">
        <w:rPr>
          <w:rFonts w:ascii="Mangal" w:hAnsi="Mangal" w:cs="Mangal"/>
          <w:sz w:val="24"/>
          <w:szCs w:val="24"/>
          <w:cs/>
        </w:rPr>
        <w:t xml:space="preserve">(जिसका उत्तर </w:t>
      </w:r>
      <w:r w:rsidRPr="00337714">
        <w:rPr>
          <w:rFonts w:ascii="Mangal" w:hAnsi="Mangal" w:cs="Mangal"/>
          <w:sz w:val="24"/>
          <w:szCs w:val="24"/>
        </w:rPr>
        <w:t xml:space="preserve">20 </w:t>
      </w:r>
      <w:r w:rsidRPr="00337714">
        <w:rPr>
          <w:rFonts w:ascii="Mangal" w:hAnsi="Mangal" w:cs="Mangal"/>
          <w:sz w:val="24"/>
          <w:szCs w:val="24"/>
          <w:cs/>
        </w:rPr>
        <w:t>मार्च</w:t>
      </w:r>
      <w:r w:rsidRPr="00337714">
        <w:rPr>
          <w:rFonts w:ascii="Mangal" w:hAnsi="Mangal" w:cs="Mangal"/>
          <w:sz w:val="24"/>
          <w:szCs w:val="24"/>
        </w:rPr>
        <w:t>, 2018</w:t>
      </w:r>
      <w:r w:rsidRPr="00337714">
        <w:rPr>
          <w:rFonts w:ascii="Mangal" w:hAnsi="Mangal" w:cs="Mangal"/>
          <w:sz w:val="24"/>
          <w:szCs w:val="24"/>
          <w:cs/>
        </w:rPr>
        <w:t>/</w:t>
      </w:r>
      <w:r w:rsidRPr="00337714">
        <w:rPr>
          <w:rFonts w:ascii="Mangal" w:hAnsi="Mangal" w:cs="Mangal"/>
          <w:sz w:val="24"/>
          <w:szCs w:val="24"/>
        </w:rPr>
        <w:t xml:space="preserve">29 </w:t>
      </w:r>
      <w:r w:rsidRPr="00337714">
        <w:rPr>
          <w:rFonts w:ascii="Mangal" w:hAnsi="Mangal" w:cs="Mangal"/>
          <w:sz w:val="24"/>
          <w:szCs w:val="24"/>
          <w:cs/>
        </w:rPr>
        <w:t>फाल्गुन</w:t>
      </w:r>
      <w:r w:rsidRPr="00337714">
        <w:rPr>
          <w:rFonts w:ascii="Mangal" w:hAnsi="Mangal" w:cs="Mangal"/>
          <w:sz w:val="24"/>
          <w:szCs w:val="24"/>
        </w:rPr>
        <w:t xml:space="preserve">, 1939 </w:t>
      </w:r>
      <w:r w:rsidRPr="00337714">
        <w:rPr>
          <w:rFonts w:ascii="Mangal" w:hAnsi="Mangal" w:cs="Mangal"/>
          <w:sz w:val="24"/>
          <w:szCs w:val="24"/>
          <w:cs/>
        </w:rPr>
        <w:t>(शक) को दिया जाना है)</w:t>
      </w:r>
    </w:p>
    <w:p w:rsidR="00337714" w:rsidRPr="00337714" w:rsidRDefault="00337714" w:rsidP="007D55C7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337714">
        <w:rPr>
          <w:rFonts w:ascii="Mangal" w:hAnsi="Mangal" w:cs="Mangal"/>
          <w:b/>
          <w:bCs/>
          <w:sz w:val="24"/>
          <w:szCs w:val="24"/>
          <w:cs/>
        </w:rPr>
        <w:t>पश्चिमी बंगाल में बैंकों का सीडी अनुपात</w:t>
      </w:r>
    </w:p>
    <w:p w:rsidR="00337714" w:rsidRDefault="00337714" w:rsidP="007D55C7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337714">
        <w:rPr>
          <w:rFonts w:ascii="Mangal" w:hAnsi="Mangal" w:cs="Mangal"/>
          <w:sz w:val="24"/>
          <w:szCs w:val="24"/>
        </w:rPr>
        <w:t>2764.</w:t>
      </w:r>
      <w:r>
        <w:rPr>
          <w:rFonts w:ascii="Mangal" w:hAnsi="Mangal" w:cs="Mangal" w:hint="cs"/>
          <w:sz w:val="24"/>
          <w:szCs w:val="24"/>
          <w:cs/>
        </w:rPr>
        <w:tab/>
      </w:r>
      <w:r w:rsidRPr="00337714">
        <w:rPr>
          <w:rFonts w:ascii="Mangal" w:hAnsi="Mangal" w:cs="Mangal"/>
          <w:sz w:val="24"/>
          <w:szCs w:val="24"/>
          <w:cs/>
        </w:rPr>
        <w:t xml:space="preserve">श्री मानस रंजन भूनियाः </w:t>
      </w:r>
    </w:p>
    <w:p w:rsidR="00337714" w:rsidRPr="00337714" w:rsidRDefault="00337714" w:rsidP="00337714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337714">
        <w:rPr>
          <w:rFonts w:ascii="Mangal" w:hAnsi="Mangal" w:cs="Mangal"/>
          <w:sz w:val="24"/>
          <w:szCs w:val="24"/>
          <w:cs/>
        </w:rPr>
        <w:t>क्या वित्त मंत्री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337714">
        <w:rPr>
          <w:rFonts w:ascii="Mangal" w:hAnsi="Mangal" w:cs="Mangal"/>
          <w:sz w:val="24"/>
          <w:szCs w:val="24"/>
          <w:cs/>
        </w:rPr>
        <w:t>यह बताने की कृपा करेंगे किः</w:t>
      </w:r>
    </w:p>
    <w:p w:rsidR="00337714" w:rsidRPr="00337714" w:rsidRDefault="00337714" w:rsidP="00337714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337714">
        <w:rPr>
          <w:rFonts w:ascii="Mangal" w:hAnsi="Mangal" w:cs="Mangal"/>
          <w:sz w:val="24"/>
          <w:szCs w:val="24"/>
        </w:rPr>
        <w:t>(</w:t>
      </w:r>
      <w:r w:rsidRPr="00337714">
        <w:rPr>
          <w:rFonts w:ascii="Mangal" w:hAnsi="Mangal" w:cs="Mangal"/>
          <w:sz w:val="24"/>
          <w:szCs w:val="24"/>
          <w:cs/>
        </w:rPr>
        <w:t>क)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337714">
        <w:rPr>
          <w:rFonts w:ascii="Mangal" w:hAnsi="Mangal" w:cs="Mangal"/>
          <w:sz w:val="24"/>
          <w:szCs w:val="24"/>
          <w:cs/>
        </w:rPr>
        <w:t>क्या पश्चिमी बंगाल में बैंकों का सीडी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337714">
        <w:rPr>
          <w:rFonts w:ascii="Mangal" w:hAnsi="Mangal" w:cs="Mangal"/>
          <w:sz w:val="24"/>
          <w:szCs w:val="24"/>
          <w:cs/>
        </w:rPr>
        <w:t>अनुपात भारत के बड़े राज्यों में सबसे कम है</w:t>
      </w:r>
      <w:r w:rsidRPr="00337714">
        <w:rPr>
          <w:rFonts w:ascii="Mangal" w:hAnsi="Mangal" w:cs="Mangal"/>
          <w:sz w:val="24"/>
          <w:szCs w:val="24"/>
        </w:rPr>
        <w:t>;</w:t>
      </w:r>
    </w:p>
    <w:p w:rsidR="00337714" w:rsidRPr="00337714" w:rsidRDefault="00337714" w:rsidP="00337714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337714">
        <w:rPr>
          <w:rFonts w:ascii="Mangal" w:hAnsi="Mangal" w:cs="Mangal"/>
          <w:sz w:val="24"/>
          <w:szCs w:val="24"/>
        </w:rPr>
        <w:t>(</w:t>
      </w:r>
      <w:r w:rsidRPr="00337714">
        <w:rPr>
          <w:rFonts w:ascii="Mangal" w:hAnsi="Mangal" w:cs="Mangal"/>
          <w:sz w:val="24"/>
          <w:szCs w:val="24"/>
          <w:cs/>
        </w:rPr>
        <w:t>ख)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337714">
        <w:rPr>
          <w:rFonts w:ascii="Mangal" w:hAnsi="Mangal" w:cs="Mangal"/>
          <w:sz w:val="24"/>
          <w:szCs w:val="24"/>
          <w:cs/>
        </w:rPr>
        <w:t>यदि हां</w:t>
      </w:r>
      <w:r w:rsidRPr="00337714">
        <w:rPr>
          <w:rFonts w:ascii="Mangal" w:hAnsi="Mangal" w:cs="Mangal"/>
          <w:sz w:val="24"/>
          <w:szCs w:val="24"/>
        </w:rPr>
        <w:t xml:space="preserve">, </w:t>
      </w:r>
      <w:r w:rsidRPr="00337714">
        <w:rPr>
          <w:rFonts w:ascii="Mangal" w:hAnsi="Mangal" w:cs="Mangal"/>
          <w:sz w:val="24"/>
          <w:szCs w:val="24"/>
          <w:cs/>
        </w:rPr>
        <w:t>तो इसके कारण सहित तत्संबंध</w:t>
      </w:r>
      <w:r w:rsidR="007D55C7">
        <w:rPr>
          <w:rFonts w:ascii="Mangal" w:hAnsi="Mangal" w:cs="Mangal"/>
          <w:sz w:val="24"/>
          <w:szCs w:val="24"/>
          <w:cs/>
        </w:rPr>
        <w:t>ी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337714">
        <w:rPr>
          <w:rFonts w:ascii="Mangal" w:hAnsi="Mangal" w:cs="Mangal"/>
          <w:sz w:val="24"/>
          <w:szCs w:val="24"/>
          <w:cs/>
        </w:rPr>
        <w:t>ब्यौरा क्या है</w:t>
      </w:r>
      <w:r w:rsidRPr="00337714">
        <w:rPr>
          <w:rFonts w:ascii="Mangal" w:hAnsi="Mangal" w:cs="Mangal"/>
          <w:sz w:val="24"/>
          <w:szCs w:val="24"/>
        </w:rPr>
        <w:t xml:space="preserve">; </w:t>
      </w:r>
      <w:r w:rsidRPr="00337714">
        <w:rPr>
          <w:rFonts w:ascii="Mangal" w:hAnsi="Mangal" w:cs="Mangal"/>
          <w:sz w:val="24"/>
          <w:szCs w:val="24"/>
          <w:cs/>
        </w:rPr>
        <w:t>और</w:t>
      </w:r>
    </w:p>
    <w:p w:rsidR="00C0548C" w:rsidRPr="00337714" w:rsidRDefault="00337714" w:rsidP="007D55C7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337714">
        <w:rPr>
          <w:rFonts w:ascii="Mangal" w:hAnsi="Mangal" w:cs="Mangal"/>
          <w:sz w:val="24"/>
          <w:szCs w:val="24"/>
        </w:rPr>
        <w:t>(</w:t>
      </w:r>
      <w:r w:rsidRPr="00337714">
        <w:rPr>
          <w:rFonts w:ascii="Mangal" w:hAnsi="Mangal" w:cs="Mangal"/>
          <w:sz w:val="24"/>
          <w:szCs w:val="24"/>
          <w:cs/>
        </w:rPr>
        <w:t>ग)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337714">
        <w:rPr>
          <w:rFonts w:ascii="Mangal" w:hAnsi="Mangal" w:cs="Mangal"/>
          <w:sz w:val="24"/>
          <w:szCs w:val="24"/>
          <w:cs/>
        </w:rPr>
        <w:t>भारत के अन्य बड़े राज्यों में सीडी अनुपात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337714">
        <w:rPr>
          <w:rFonts w:ascii="Mangal" w:hAnsi="Mangal" w:cs="Mangal"/>
          <w:sz w:val="24"/>
          <w:szCs w:val="24"/>
          <w:cs/>
        </w:rPr>
        <w:t>क्या है</w:t>
      </w:r>
      <w:r w:rsidR="00C0548C" w:rsidRPr="00337714">
        <w:rPr>
          <w:rFonts w:ascii="Mangal" w:hAnsi="Mangal" w:cs="Mangal"/>
          <w:sz w:val="24"/>
          <w:szCs w:val="24"/>
        </w:rPr>
        <w:t xml:space="preserve">?  </w:t>
      </w:r>
    </w:p>
    <w:p w:rsidR="00C0548C" w:rsidRPr="00337714" w:rsidRDefault="00C0548C" w:rsidP="00C0548C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337714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C0548C" w:rsidRPr="00337714" w:rsidRDefault="00C0548C" w:rsidP="00C0548C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4"/>
          <w:szCs w:val="24"/>
        </w:rPr>
      </w:pPr>
      <w:r w:rsidRPr="00337714">
        <w:rPr>
          <w:rFonts w:ascii="Mangal" w:hAnsi="Mangal" w:cs="Mangal"/>
          <w:sz w:val="24"/>
          <w:szCs w:val="24"/>
          <w:cs/>
        </w:rPr>
        <w:t>वित्त मंत्रालय में राज्य मंत्री (श्री शिव प्रताप शुक्ल)</w:t>
      </w:r>
    </w:p>
    <w:p w:rsidR="003D545C" w:rsidRDefault="00C0548C" w:rsidP="00C0548C">
      <w:pPr>
        <w:pStyle w:val="ListParagraph"/>
        <w:tabs>
          <w:tab w:val="left" w:pos="720"/>
        </w:tabs>
        <w:ind w:right="-85"/>
        <w:contextualSpacing w:val="0"/>
        <w:jc w:val="both"/>
      </w:pPr>
      <w:r w:rsidRPr="00337714">
        <w:rPr>
          <w:b/>
          <w:bCs/>
          <w:cs/>
        </w:rPr>
        <w:t>(क)</w:t>
      </w:r>
      <w:r w:rsidR="009E345E">
        <w:rPr>
          <w:b/>
          <w:bCs/>
        </w:rPr>
        <w:t xml:space="preserve"> </w:t>
      </w:r>
      <w:r w:rsidR="009E345E">
        <w:rPr>
          <w:b/>
          <w:bCs/>
          <w:cs/>
        </w:rPr>
        <w:t>और (ख)</w:t>
      </w:r>
      <w:r w:rsidRPr="00337714">
        <w:rPr>
          <w:b/>
          <w:bCs/>
          <w:cs/>
        </w:rPr>
        <w:t>:</w:t>
      </w:r>
      <w:r w:rsidR="009E345E">
        <w:rPr>
          <w:cs/>
        </w:rPr>
        <w:t xml:space="preserve"> भारतीय रिजर्व बैंक द्वारा </w:t>
      </w:r>
      <w:r w:rsidR="00C47084">
        <w:rPr>
          <w:cs/>
        </w:rPr>
        <w:t xml:space="preserve">उपलब्ध कराए </w:t>
      </w:r>
      <w:r w:rsidR="009E345E">
        <w:rPr>
          <w:cs/>
        </w:rPr>
        <w:t>गए आंकड़ों के अनुसार</w:t>
      </w:r>
      <w:r w:rsidR="009E345E">
        <w:t xml:space="preserve">, 31 </w:t>
      </w:r>
      <w:r w:rsidR="009E345E">
        <w:rPr>
          <w:cs/>
        </w:rPr>
        <w:t>मार्च</w:t>
      </w:r>
      <w:r w:rsidR="009E345E">
        <w:t xml:space="preserve">, 2017 </w:t>
      </w:r>
      <w:r w:rsidR="009E345E">
        <w:rPr>
          <w:cs/>
        </w:rPr>
        <w:t>की स्थिति के अनुसार</w:t>
      </w:r>
      <w:r w:rsidR="009E345E">
        <w:t xml:space="preserve">, </w:t>
      </w:r>
      <w:r w:rsidR="009E345E">
        <w:rPr>
          <w:cs/>
        </w:rPr>
        <w:t xml:space="preserve">पश्चिम बंगाल राज्य </w:t>
      </w:r>
      <w:r w:rsidR="00332990">
        <w:rPr>
          <w:cs/>
        </w:rPr>
        <w:t xml:space="preserve">का सीडी अनुपात 57.89 रहा है। कुछेक राज्यों/संघ राज्य क्षेत्रों का सीडी अनुपात पश्चिम बंगाल राज्य से कम है। परंपरागत रूप से पश्चिम बंगाल की जनसंख्या की लघु बचतों </w:t>
      </w:r>
      <w:r w:rsidR="003D545C">
        <w:rPr>
          <w:cs/>
        </w:rPr>
        <w:t>की आदत रही है</w:t>
      </w:r>
      <w:r w:rsidR="003D545C">
        <w:t xml:space="preserve">, </w:t>
      </w:r>
      <w:r w:rsidR="003D545C">
        <w:rPr>
          <w:cs/>
        </w:rPr>
        <w:t xml:space="preserve">जिसने विशेषतया सीएएसए </w:t>
      </w:r>
      <w:r w:rsidR="00696913">
        <w:rPr>
          <w:cs/>
        </w:rPr>
        <w:t xml:space="preserve">खण्ड </w:t>
      </w:r>
      <w:r w:rsidR="003D545C">
        <w:rPr>
          <w:cs/>
        </w:rPr>
        <w:t>में जमाराशि वृद्धि में उल्लेखनीय योगदान किया है जिसके परिणामस्वरूप जमाराशि</w:t>
      </w:r>
      <w:r w:rsidR="00E520FB">
        <w:rPr>
          <w:cs/>
        </w:rPr>
        <w:t xml:space="preserve"> में</w:t>
      </w:r>
      <w:r w:rsidR="003D545C">
        <w:rPr>
          <w:cs/>
        </w:rPr>
        <w:t xml:space="preserve"> वृद्धि निरंतर अग्रिमों में वृद्धि से अधिक रही है। </w:t>
      </w:r>
    </w:p>
    <w:p w:rsidR="00C0548C" w:rsidRPr="00337714" w:rsidRDefault="003D545C" w:rsidP="0021290F">
      <w:pPr>
        <w:pStyle w:val="ListParagraph"/>
        <w:tabs>
          <w:tab w:val="left" w:pos="720"/>
        </w:tabs>
        <w:spacing w:after="0"/>
        <w:ind w:right="-85"/>
        <w:contextualSpacing w:val="0"/>
        <w:jc w:val="both"/>
      </w:pPr>
      <w:r w:rsidRPr="0021290F">
        <w:rPr>
          <w:b/>
          <w:bCs/>
          <w:cs/>
        </w:rPr>
        <w:t>(ग):</w:t>
      </w:r>
      <w:r>
        <w:rPr>
          <w:cs/>
        </w:rPr>
        <w:t xml:space="preserve"> 31 मार्च</w:t>
      </w:r>
      <w:r>
        <w:t xml:space="preserve">, 2017 </w:t>
      </w:r>
      <w:r>
        <w:rPr>
          <w:cs/>
        </w:rPr>
        <w:t>की स्थिति के अनुसार</w:t>
      </w:r>
      <w:r>
        <w:t xml:space="preserve">, </w:t>
      </w:r>
      <w:r>
        <w:rPr>
          <w:cs/>
        </w:rPr>
        <w:t xml:space="preserve">राज्य-वार सीडी अनुपात </w:t>
      </w:r>
      <w:r w:rsidR="0021290F">
        <w:rPr>
          <w:cs/>
        </w:rPr>
        <w:t xml:space="preserve">दर्शाने वाला विवरण </w:t>
      </w:r>
      <w:r w:rsidR="0021290F" w:rsidRPr="0021290F">
        <w:rPr>
          <w:b/>
          <w:bCs/>
          <w:cs/>
        </w:rPr>
        <w:t>अनुबंध</w:t>
      </w:r>
      <w:r w:rsidR="0021290F">
        <w:rPr>
          <w:cs/>
        </w:rPr>
        <w:t xml:space="preserve"> में है। </w:t>
      </w:r>
      <w:r w:rsidR="00C0548C" w:rsidRPr="00337714">
        <w:rPr>
          <w:cs/>
        </w:rPr>
        <w:t xml:space="preserve"> </w:t>
      </w:r>
    </w:p>
    <w:p w:rsidR="00152CFA" w:rsidRDefault="00C0548C" w:rsidP="00C0548C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337714">
        <w:rPr>
          <w:rFonts w:ascii="Mangal" w:hAnsi="Mangal" w:cs="Mangal"/>
          <w:sz w:val="24"/>
          <w:szCs w:val="24"/>
        </w:rPr>
        <w:t>*****</w:t>
      </w:r>
    </w:p>
    <w:p w:rsidR="00152CFA" w:rsidRDefault="00152CFA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949"/>
        <w:gridCol w:w="3316"/>
        <w:gridCol w:w="521"/>
        <w:gridCol w:w="4456"/>
      </w:tblGrid>
      <w:tr w:rsidR="00152CFA" w:rsidRPr="00AF04D2" w:rsidTr="000A79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52CFA" w:rsidRPr="00152CFA" w:rsidRDefault="00152CFA" w:rsidP="00770FA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</w:rPr>
              <w:lastRenderedPageBreak/>
              <w:t>अनुबंध</w:t>
            </w:r>
          </w:p>
        </w:tc>
      </w:tr>
      <w:tr w:rsidR="00152CFA" w:rsidRPr="00152CFA" w:rsidTr="000A79C1"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52CFA" w:rsidRPr="00152CFA" w:rsidRDefault="00152CFA" w:rsidP="0046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52CFA" w:rsidRPr="00152CFA" w:rsidRDefault="00152CFA" w:rsidP="00467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52CFA" w:rsidRPr="00152CFA" w:rsidRDefault="00152CFA" w:rsidP="00467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2CFA" w:rsidRPr="00152CFA" w:rsidTr="000A79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52CFA" w:rsidRPr="00152CFA" w:rsidRDefault="00C13809" w:rsidP="004677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 xml:space="preserve">राज्य-वार सीडी अनुपात </w:t>
            </w:r>
          </w:p>
        </w:tc>
      </w:tr>
      <w:tr w:rsidR="005279F8" w:rsidRPr="00152CFA" w:rsidTr="005279F8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C13809" w:rsidP="004677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</w:rPr>
              <w:t>क्रम सं.</w:t>
            </w: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C13809" w:rsidP="004677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 xml:space="preserve">राज्य या संघ राज्य क्षेत्र 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52CFA" w:rsidRPr="00152CFA" w:rsidRDefault="00960732" w:rsidP="004677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F04D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31 </w:t>
            </w:r>
            <w:r w:rsidRPr="00AF04D2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>मार्च</w:t>
            </w:r>
            <w:r w:rsidRPr="00AF04D2">
              <w:rPr>
                <w:rFonts w:ascii="Mangal" w:eastAsia="Times New Roman" w:hAnsi="Mangal" w:cs="Mangal"/>
                <w:b/>
                <w:bCs/>
                <w:sz w:val="18"/>
                <w:szCs w:val="18"/>
              </w:rPr>
              <w:t xml:space="preserve">, 2017 </w:t>
            </w:r>
            <w:r w:rsidRPr="00AF04D2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 xml:space="preserve">की स्थिति के अनुसार सीडी अनुपात 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960732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अंडमान एवं निकोबार द्वीप समूह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38.23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960732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आन्ध्र प्रदेश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100.21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960732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अरुणाचल प्रदेश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23.83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960732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असम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39.88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960732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बिहार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30.71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960732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चण्डीगढ़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102.94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960732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छत्तीसगढ़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61.87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960732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दादरा एवं नगर हवेली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36.93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540243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दमन एवं दीव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23.29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540243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गोवा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25.55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540243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गुजरात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67.80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540243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हरियाणा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57.78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540243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हिमाचल प्रदेश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29.33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540243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जम्मू एवं कश्मीर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39.75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540243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झारखण्ड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26.71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540243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कर्नाटक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66.90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540243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केरल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59.71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540243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लक्षद्वीप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8.40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540243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मध्य प्रदेश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59.13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540243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महाराष्ट्र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106.28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540243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मणिपुर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38.55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मेघालय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25.59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मिजोरम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36.07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नागालैण्ड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31.21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राष्ट्रीय राजधानी क्षेत्र दिल्ली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88.52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ओडिशा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37.38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पुद्दुचेरी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63.55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पंजाब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60.17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राजस्थान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66.77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सिक्किम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27.08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तमिलनाडु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106.55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तेलंगाना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99.56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त्रिपुरा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35.50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उत्तराखण्ड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33.73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उत्तर प्रदेश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39.41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FA" w:rsidRPr="00152CFA" w:rsidRDefault="00A9584A" w:rsidP="00152CF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पश्चिम बंगाल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57.89</w:t>
            </w:r>
          </w:p>
        </w:tc>
      </w:tr>
      <w:tr w:rsidR="005279F8" w:rsidRPr="00152CFA" w:rsidTr="005279F8"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2CFA" w:rsidRPr="00152CFA" w:rsidRDefault="00152CFA" w:rsidP="00152C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52CFA" w:rsidRPr="00152CFA" w:rsidRDefault="00AE141C" w:rsidP="00152C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 xml:space="preserve">अखिल भारत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52CFA" w:rsidRPr="00152CFA" w:rsidRDefault="00152CFA" w:rsidP="000A79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52CFA">
              <w:rPr>
                <w:rFonts w:ascii="Arial Narrow" w:eastAsia="Times New Roman" w:hAnsi="Arial Narrow" w:cs="Arial"/>
                <w:sz w:val="18"/>
                <w:szCs w:val="18"/>
              </w:rPr>
              <w:t>73.73</w:t>
            </w:r>
          </w:p>
        </w:tc>
      </w:tr>
      <w:tr w:rsidR="00152CFA" w:rsidRPr="00152CFA" w:rsidTr="000A79C1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FA" w:rsidRPr="00152CFA" w:rsidRDefault="00AE141C" w:rsidP="00152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AF04D2">
              <w:rPr>
                <w:rFonts w:ascii="Mangal" w:eastAsia="Times New Roman" w:hAnsi="Mangal" w:cs="Mangal"/>
                <w:b/>
                <w:bCs/>
                <w:i/>
                <w:iCs/>
                <w:sz w:val="18"/>
                <w:szCs w:val="18"/>
                <w:cs/>
              </w:rPr>
              <w:t xml:space="preserve">स्रोत: आरबीआई </w:t>
            </w:r>
          </w:p>
        </w:tc>
      </w:tr>
    </w:tbl>
    <w:p w:rsidR="00CA383F" w:rsidRPr="00337714" w:rsidRDefault="00CA383F" w:rsidP="00AF04D2">
      <w:pPr>
        <w:rPr>
          <w:rFonts w:ascii="Mangal" w:hAnsi="Mangal" w:cs="Mangal"/>
        </w:rPr>
      </w:pPr>
    </w:p>
    <w:sectPr w:rsidR="00CA383F" w:rsidRPr="00337714" w:rsidSect="00060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0548C"/>
    <w:rsid w:val="000A79C1"/>
    <w:rsid w:val="00152CFA"/>
    <w:rsid w:val="0021290F"/>
    <w:rsid w:val="003116DC"/>
    <w:rsid w:val="00332990"/>
    <w:rsid w:val="00337714"/>
    <w:rsid w:val="003D545C"/>
    <w:rsid w:val="004677B2"/>
    <w:rsid w:val="0049725A"/>
    <w:rsid w:val="005279F8"/>
    <w:rsid w:val="00540243"/>
    <w:rsid w:val="00620F6E"/>
    <w:rsid w:val="00696913"/>
    <w:rsid w:val="0071345C"/>
    <w:rsid w:val="00770FA6"/>
    <w:rsid w:val="007D55C7"/>
    <w:rsid w:val="008B0A02"/>
    <w:rsid w:val="008B604D"/>
    <w:rsid w:val="00960732"/>
    <w:rsid w:val="009E345E"/>
    <w:rsid w:val="00A9584A"/>
    <w:rsid w:val="00AE141C"/>
    <w:rsid w:val="00AF04D2"/>
    <w:rsid w:val="00B76CD4"/>
    <w:rsid w:val="00C0548C"/>
    <w:rsid w:val="00C13809"/>
    <w:rsid w:val="00C47084"/>
    <w:rsid w:val="00CA383F"/>
    <w:rsid w:val="00D85BA7"/>
    <w:rsid w:val="00E5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8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48C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 section</cp:lastModifiedBy>
  <cp:revision>2</cp:revision>
  <cp:lastPrinted>2018-03-16T10:44:00Z</cp:lastPrinted>
  <dcterms:created xsi:type="dcterms:W3CDTF">2018-03-19T12:53:00Z</dcterms:created>
  <dcterms:modified xsi:type="dcterms:W3CDTF">2018-03-19T12:53:00Z</dcterms:modified>
</cp:coreProperties>
</file>