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F" w:rsidRDefault="001D1AEF" w:rsidP="007759EB">
      <w:pPr>
        <w:spacing w:after="0" w:line="240" w:lineRule="auto"/>
        <w:jc w:val="center"/>
        <w:rPr>
          <w:b/>
          <w:bCs/>
          <w:sz w:val="25"/>
          <w:szCs w:val="25"/>
        </w:rPr>
      </w:pPr>
    </w:p>
    <w:p w:rsidR="007759EB" w:rsidRDefault="007759EB" w:rsidP="007759EB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cs/>
        </w:rPr>
        <w:t>भारत सरकार</w:t>
      </w:r>
    </w:p>
    <w:p w:rsidR="007759EB" w:rsidRDefault="007759EB" w:rsidP="007759EB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cs/>
        </w:rPr>
        <w:t xml:space="preserve">वस्त्र मंत्रालय </w:t>
      </w:r>
    </w:p>
    <w:p w:rsidR="007759EB" w:rsidRDefault="007759EB" w:rsidP="007759EB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cs/>
        </w:rPr>
        <w:t>राज्य सभा</w:t>
      </w:r>
    </w:p>
    <w:p w:rsidR="007759EB" w:rsidRDefault="007759EB" w:rsidP="007759EB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cs/>
        </w:rPr>
        <w:t>अतारांकित प्रश्न संख्या 2693</w:t>
      </w:r>
    </w:p>
    <w:p w:rsidR="007759EB" w:rsidRDefault="007759EB" w:rsidP="007759EB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cs/>
        </w:rPr>
        <w:t>दिनांक 19.03.2018 को उत्तर दिये जाने के लिये</w:t>
      </w:r>
    </w:p>
    <w:p w:rsidR="007759EB" w:rsidRDefault="007759EB" w:rsidP="001D1AEF">
      <w:pPr>
        <w:spacing w:after="0" w:line="240" w:lineRule="auto"/>
        <w:ind w:left="284"/>
        <w:jc w:val="center"/>
        <w:rPr>
          <w:b/>
          <w:bCs/>
          <w:sz w:val="25"/>
          <w:szCs w:val="25"/>
        </w:rPr>
      </w:pPr>
    </w:p>
    <w:p w:rsidR="007759EB" w:rsidRDefault="007759EB" w:rsidP="001D1AEF">
      <w:pPr>
        <w:spacing w:after="0" w:line="240" w:lineRule="auto"/>
        <w:ind w:left="284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cs/>
        </w:rPr>
        <w:t>वेटीवर घास वाले हस्तशिल्प हेतु पश्चिमी बंगाल को अनुदान</w:t>
      </w:r>
    </w:p>
    <w:p w:rsidR="007759EB" w:rsidRDefault="007759EB" w:rsidP="001D1AEF">
      <w:pPr>
        <w:spacing w:after="0" w:line="240" w:lineRule="auto"/>
        <w:ind w:left="284" w:right="-257"/>
        <w:jc w:val="center"/>
        <w:rPr>
          <w:b/>
          <w:bCs/>
          <w:sz w:val="25"/>
          <w:szCs w:val="25"/>
        </w:rPr>
      </w:pPr>
    </w:p>
    <w:p w:rsidR="007759EB" w:rsidRDefault="007759EB" w:rsidP="001D1AEF">
      <w:pPr>
        <w:spacing w:after="0" w:line="240" w:lineRule="auto"/>
        <w:ind w:left="284" w:right="-257"/>
        <w:jc w:val="center"/>
        <w:rPr>
          <w:b/>
          <w:bCs/>
          <w:sz w:val="25"/>
          <w:szCs w:val="25"/>
        </w:rPr>
      </w:pPr>
    </w:p>
    <w:p w:rsidR="007759EB" w:rsidRDefault="007759EB" w:rsidP="001D1AEF">
      <w:pPr>
        <w:spacing w:after="0" w:line="240" w:lineRule="auto"/>
        <w:ind w:left="284" w:right="-257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cs/>
        </w:rPr>
        <w:t>2693. श्री रीताब्रता बनर्जीः</w:t>
      </w:r>
    </w:p>
    <w:p w:rsidR="007759EB" w:rsidRDefault="007759EB" w:rsidP="001D1AEF">
      <w:pPr>
        <w:spacing w:after="0" w:line="240" w:lineRule="auto"/>
        <w:ind w:left="284" w:right="-257"/>
        <w:rPr>
          <w:b/>
          <w:bCs/>
          <w:sz w:val="25"/>
          <w:szCs w:val="25"/>
        </w:rPr>
      </w:pPr>
    </w:p>
    <w:p w:rsidR="007759EB" w:rsidRDefault="007759EB" w:rsidP="001D1AEF">
      <w:pPr>
        <w:spacing w:after="0" w:line="240" w:lineRule="auto"/>
        <w:ind w:left="284" w:right="-257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cs/>
        </w:rPr>
        <w:t xml:space="preserve">क्या वस्त्र मंत्री यह बताने की कृपा करेंगे किः </w:t>
      </w:r>
    </w:p>
    <w:p w:rsidR="007759EB" w:rsidRDefault="007759EB" w:rsidP="001D1AEF">
      <w:pPr>
        <w:spacing w:after="0" w:line="240" w:lineRule="auto"/>
        <w:ind w:left="284" w:right="-257"/>
        <w:rPr>
          <w:sz w:val="24"/>
          <w:szCs w:val="24"/>
        </w:rPr>
      </w:pPr>
    </w:p>
    <w:p w:rsidR="007759EB" w:rsidRDefault="007759EB" w:rsidP="00DE48F3">
      <w:pPr>
        <w:pStyle w:val="ListParagraph"/>
        <w:numPr>
          <w:ilvl w:val="0"/>
          <w:numId w:val="1"/>
        </w:numPr>
        <w:spacing w:after="0" w:line="240" w:lineRule="auto"/>
        <w:ind w:left="426" w:right="-563" w:hanging="568"/>
        <w:jc w:val="both"/>
        <w:rPr>
          <w:sz w:val="24"/>
          <w:szCs w:val="24"/>
        </w:rPr>
      </w:pPr>
      <w:r>
        <w:rPr>
          <w:sz w:val="24"/>
          <w:szCs w:val="24"/>
          <w:cs/>
        </w:rPr>
        <w:t xml:space="preserve">क्या केन्द्रीय सरकार को इस बात की जानकारी कि पश्चिमी बंगाल सरकार ने वेटीवर घास से 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 xml:space="preserve">बनी 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हस्तशिल्प की वस्तुओं को बढ़ावा देने हेतु चार केन्द्र स्थापित किए हैं</w:t>
      </w:r>
      <w:r>
        <w:rPr>
          <w:sz w:val="24"/>
          <w:szCs w:val="24"/>
        </w:rPr>
        <w:t>;</w:t>
      </w:r>
    </w:p>
    <w:p w:rsidR="007759EB" w:rsidRDefault="007759EB" w:rsidP="00DE48F3">
      <w:pPr>
        <w:spacing w:after="0" w:line="240" w:lineRule="auto"/>
        <w:ind w:left="284" w:right="-563"/>
        <w:jc w:val="both"/>
        <w:rPr>
          <w:sz w:val="24"/>
          <w:szCs w:val="24"/>
        </w:rPr>
      </w:pPr>
    </w:p>
    <w:p w:rsidR="007759EB" w:rsidRDefault="007759EB" w:rsidP="00DE48F3">
      <w:pPr>
        <w:pStyle w:val="ListParagraph"/>
        <w:numPr>
          <w:ilvl w:val="0"/>
          <w:numId w:val="1"/>
        </w:numPr>
        <w:spacing w:after="0" w:line="240" w:lineRule="auto"/>
        <w:ind w:left="426" w:right="-563" w:hanging="568"/>
        <w:jc w:val="both"/>
        <w:rPr>
          <w:sz w:val="24"/>
          <w:szCs w:val="24"/>
        </w:rPr>
      </w:pPr>
      <w:r>
        <w:rPr>
          <w:sz w:val="24"/>
          <w:szCs w:val="24"/>
          <w:cs/>
        </w:rPr>
        <w:t xml:space="preserve">यदि हां, तो क्या केन्द्रीय सरकार वेटीवर घास से बनी अत्य़धिक मांग वाली हस्तशिल्प वस्तुओं 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को बढ़ावा देने हेतु पश्चिमी बंगाल सरकार को विशेष अनुदान देगी</w:t>
      </w:r>
      <w:r>
        <w:rPr>
          <w:sz w:val="24"/>
          <w:szCs w:val="24"/>
        </w:rPr>
        <w:t>;</w:t>
      </w:r>
    </w:p>
    <w:p w:rsidR="00EC3559" w:rsidRPr="00EC3559" w:rsidRDefault="00EC3559" w:rsidP="00EC3559">
      <w:pPr>
        <w:pStyle w:val="ListParagraph"/>
        <w:rPr>
          <w:sz w:val="4"/>
          <w:szCs w:val="24"/>
        </w:rPr>
      </w:pPr>
    </w:p>
    <w:p w:rsidR="00EC3559" w:rsidRDefault="00EC3559" w:rsidP="00EC3559">
      <w:pPr>
        <w:pStyle w:val="ListParagraph"/>
        <w:spacing w:after="0" w:line="240" w:lineRule="auto"/>
        <w:ind w:left="426" w:right="-563"/>
        <w:jc w:val="both"/>
        <w:rPr>
          <w:sz w:val="24"/>
          <w:szCs w:val="24"/>
        </w:rPr>
      </w:pPr>
    </w:p>
    <w:p w:rsidR="007759EB" w:rsidRPr="001D1AEF" w:rsidRDefault="007759EB" w:rsidP="00DE48F3">
      <w:pPr>
        <w:pStyle w:val="ListParagraph"/>
        <w:numPr>
          <w:ilvl w:val="0"/>
          <w:numId w:val="1"/>
        </w:numPr>
        <w:spacing w:after="0" w:line="240" w:lineRule="auto"/>
        <w:ind w:right="-563" w:hanging="502"/>
        <w:jc w:val="both"/>
        <w:rPr>
          <w:sz w:val="24"/>
          <w:szCs w:val="24"/>
        </w:rPr>
      </w:pPr>
      <w:r w:rsidRPr="001D1AEF">
        <w:rPr>
          <w:sz w:val="24"/>
          <w:szCs w:val="24"/>
          <w:cs/>
        </w:rPr>
        <w:t>यदि हां, तो तत्संबंधी ब्यौरा क्या है</w:t>
      </w:r>
      <w:r w:rsidRPr="001D1AEF">
        <w:rPr>
          <w:sz w:val="24"/>
          <w:szCs w:val="24"/>
        </w:rPr>
        <w:t>;</w:t>
      </w:r>
      <w:r w:rsidRPr="001D1AEF">
        <w:rPr>
          <w:sz w:val="24"/>
          <w:szCs w:val="24"/>
          <w:cs/>
        </w:rPr>
        <w:t xml:space="preserve"> और </w:t>
      </w:r>
    </w:p>
    <w:p w:rsidR="007759EB" w:rsidRDefault="007759EB" w:rsidP="00DE48F3">
      <w:pPr>
        <w:spacing w:after="0" w:line="240" w:lineRule="auto"/>
        <w:ind w:left="284" w:right="-563"/>
        <w:jc w:val="both"/>
        <w:rPr>
          <w:sz w:val="24"/>
          <w:szCs w:val="24"/>
        </w:rPr>
      </w:pPr>
    </w:p>
    <w:p w:rsidR="007759EB" w:rsidRDefault="007759EB" w:rsidP="007D3E41">
      <w:pPr>
        <w:spacing w:after="0" w:line="240" w:lineRule="auto"/>
        <w:ind w:left="-284" w:right="-56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sz w:val="24"/>
          <w:szCs w:val="24"/>
          <w:cs/>
        </w:rPr>
        <w:t>घ)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cs/>
        </w:rPr>
        <w:t>यदि नहीं, तो इसके क्या कारण है</w:t>
      </w:r>
      <w:r>
        <w:rPr>
          <w:sz w:val="24"/>
          <w:szCs w:val="24"/>
        </w:rPr>
        <w:t>?</w:t>
      </w:r>
    </w:p>
    <w:p w:rsidR="007759EB" w:rsidRDefault="007759EB" w:rsidP="00DE48F3">
      <w:pPr>
        <w:spacing w:after="0" w:line="240" w:lineRule="auto"/>
        <w:ind w:left="-142" w:right="-563"/>
        <w:rPr>
          <w:sz w:val="24"/>
          <w:szCs w:val="24"/>
        </w:rPr>
      </w:pPr>
    </w:p>
    <w:p w:rsidR="007759EB" w:rsidRPr="007D3E41" w:rsidRDefault="007759EB" w:rsidP="00DE48F3">
      <w:pPr>
        <w:spacing w:after="0" w:line="240" w:lineRule="auto"/>
        <w:ind w:left="284" w:right="-563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cs/>
        </w:rPr>
        <w:t>उत्तर</w:t>
      </w:r>
    </w:p>
    <w:p w:rsidR="007759EB" w:rsidRDefault="007759EB" w:rsidP="00DE48F3">
      <w:pPr>
        <w:spacing w:after="0" w:line="240" w:lineRule="auto"/>
        <w:ind w:left="284" w:right="-563"/>
        <w:jc w:val="center"/>
        <w:rPr>
          <w:b/>
          <w:bCs/>
          <w:sz w:val="24"/>
          <w:szCs w:val="24"/>
        </w:rPr>
      </w:pPr>
    </w:p>
    <w:p w:rsidR="007759EB" w:rsidRDefault="007759EB" w:rsidP="00DE48F3">
      <w:pPr>
        <w:spacing w:after="0" w:line="240" w:lineRule="auto"/>
        <w:ind w:left="284" w:right="-5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वस्त्र राज्य मंत्री</w:t>
      </w:r>
    </w:p>
    <w:p w:rsidR="007759EB" w:rsidRDefault="007759EB" w:rsidP="00DE48F3">
      <w:pPr>
        <w:spacing w:after="0" w:line="240" w:lineRule="auto"/>
        <w:ind w:left="284" w:right="-5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(श्री अजय टम्टा)</w:t>
      </w:r>
    </w:p>
    <w:p w:rsidR="007759EB" w:rsidRDefault="007759EB" w:rsidP="00DE48F3">
      <w:pPr>
        <w:spacing w:after="0" w:line="240" w:lineRule="auto"/>
        <w:ind w:left="284" w:right="-563"/>
        <w:jc w:val="center"/>
        <w:rPr>
          <w:b/>
          <w:bCs/>
          <w:sz w:val="24"/>
          <w:szCs w:val="24"/>
        </w:rPr>
      </w:pPr>
    </w:p>
    <w:p w:rsidR="007759EB" w:rsidRDefault="007759EB" w:rsidP="00DE48F3">
      <w:pPr>
        <w:spacing w:after="0" w:line="240" w:lineRule="auto"/>
        <w:ind w:left="284" w:right="-563"/>
        <w:jc w:val="center"/>
        <w:rPr>
          <w:b/>
          <w:bCs/>
          <w:sz w:val="24"/>
          <w:szCs w:val="24"/>
        </w:rPr>
      </w:pPr>
    </w:p>
    <w:p w:rsidR="007759EB" w:rsidRDefault="007759EB" w:rsidP="00DE48F3">
      <w:pPr>
        <w:pStyle w:val="ListParagraph"/>
        <w:spacing w:after="0" w:line="240" w:lineRule="auto"/>
        <w:ind w:left="0" w:right="-563"/>
        <w:jc w:val="both"/>
        <w:rPr>
          <w:sz w:val="24"/>
          <w:szCs w:val="24"/>
          <w:cs/>
        </w:rPr>
      </w:pPr>
      <w:r>
        <w:rPr>
          <w:b/>
          <w:bCs/>
          <w:sz w:val="24"/>
          <w:szCs w:val="24"/>
          <w:cs/>
        </w:rPr>
        <w:t>(क)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  <w:cs/>
        </w:rPr>
        <w:t xml:space="preserve"> महोदय, पश्चिम बंगाल सरकार से प्राप्त सूचना के अनुसार, अभी तक वेटीवर घास से बनी हस्तशिल्प वस्तुओं को बढ़ावा देने के लिए कोई केन्द्र स्थापित नहीं किया गया है।</w:t>
      </w:r>
    </w:p>
    <w:p w:rsidR="007759EB" w:rsidRDefault="007759EB" w:rsidP="00DE48F3">
      <w:pPr>
        <w:spacing w:before="240" w:after="0" w:line="240" w:lineRule="auto"/>
        <w:ind w:right="-563"/>
        <w:jc w:val="both"/>
        <w:rPr>
          <w:sz w:val="24"/>
          <w:szCs w:val="24"/>
        </w:rPr>
      </w:pPr>
      <w:r>
        <w:rPr>
          <w:b/>
          <w:bCs/>
          <w:sz w:val="24"/>
          <w:szCs w:val="24"/>
          <w:cs/>
        </w:rPr>
        <w:t>(ख</w:t>
      </w:r>
      <w:r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  <w:cs/>
        </w:rPr>
        <w:t>से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cs/>
        </w:rPr>
        <w:t>घ)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हस्तशिल्प मदों के संवर्धन के लिए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विकास आयुक्त (हस्तशिल्प) कार्यालय स्कीम दिशानिर्देशों के अनुसार संबंधित राज्य एजेंसियों तथा अन्य पात्र एजेंसियों द्वारा प्रस्तुत व्यवहार्य प्रस्तावों पर विचार करेगा।</w:t>
      </w:r>
    </w:p>
    <w:p w:rsidR="007759EB" w:rsidRDefault="007759EB" w:rsidP="00DE48F3">
      <w:pPr>
        <w:spacing w:after="0" w:line="240" w:lineRule="auto"/>
        <w:ind w:left="284" w:right="-563"/>
        <w:jc w:val="center"/>
        <w:rPr>
          <w:b/>
          <w:bCs/>
          <w:sz w:val="24"/>
          <w:szCs w:val="24"/>
          <w:cs/>
        </w:rPr>
      </w:pPr>
    </w:p>
    <w:p w:rsidR="007759EB" w:rsidRDefault="007759EB" w:rsidP="00DE48F3">
      <w:pPr>
        <w:spacing w:after="0" w:line="240" w:lineRule="auto"/>
        <w:ind w:right="-563"/>
        <w:jc w:val="center"/>
        <w:rPr>
          <w:sz w:val="24"/>
          <w:szCs w:val="24"/>
        </w:rPr>
      </w:pPr>
      <w:r>
        <w:rPr>
          <w:sz w:val="24"/>
          <w:szCs w:val="24"/>
        </w:rPr>
        <w:t>******************</w:t>
      </w:r>
    </w:p>
    <w:p w:rsidR="004454CB" w:rsidRDefault="004454CB" w:rsidP="00DE48F3">
      <w:pPr>
        <w:ind w:right="-563"/>
      </w:pPr>
      <w:bookmarkStart w:id="0" w:name="_GoBack"/>
      <w:bookmarkEnd w:id="0"/>
    </w:p>
    <w:sectPr w:rsidR="004454CB" w:rsidSect="007759EB">
      <w:pgSz w:w="12240" w:h="15840"/>
      <w:pgMar w:top="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3779"/>
    <w:multiLevelType w:val="hybridMultilevel"/>
    <w:tmpl w:val="C5029854"/>
    <w:lvl w:ilvl="0" w:tplc="9B0C8F44">
      <w:start w:val="1"/>
      <w:numFmt w:val="hindiVowels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B"/>
    <w:rsid w:val="001D1AEF"/>
    <w:rsid w:val="003F338C"/>
    <w:rsid w:val="004454CB"/>
    <w:rsid w:val="007759EB"/>
    <w:rsid w:val="007D3E41"/>
    <w:rsid w:val="00DE48F3"/>
    <w:rsid w:val="00E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443E-7433-4AA7-B89D-02F60AC8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hp</cp:lastModifiedBy>
  <cp:revision>2</cp:revision>
  <cp:lastPrinted>2018-03-16T14:20:00Z</cp:lastPrinted>
  <dcterms:created xsi:type="dcterms:W3CDTF">2018-03-16T14:22:00Z</dcterms:created>
  <dcterms:modified xsi:type="dcterms:W3CDTF">2018-03-16T14:22:00Z</dcterms:modified>
</cp:coreProperties>
</file>