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3A3" w:rsidRPr="005F7ECD" w:rsidRDefault="003173A3" w:rsidP="003173A3">
      <w:pPr>
        <w:spacing w:after="0" w:line="240" w:lineRule="auto"/>
        <w:jc w:val="center"/>
        <w:rPr>
          <w:rFonts w:ascii="Arial Unicode MS" w:eastAsia="Arial Unicode MS" w:hAnsi="Arial Unicode MS" w:cs="Arial Unicode MS"/>
          <w:b/>
          <w:bCs/>
          <w:sz w:val="24"/>
          <w:szCs w:val="24"/>
        </w:rPr>
      </w:pPr>
      <w:r w:rsidRPr="005F7ECD">
        <w:rPr>
          <w:rFonts w:ascii="Arial Unicode MS" w:eastAsia="Arial Unicode MS" w:hAnsi="Arial Unicode MS" w:cs="Arial Unicode MS" w:hint="eastAsia"/>
          <w:b/>
          <w:bCs/>
          <w:sz w:val="24"/>
          <w:szCs w:val="24"/>
          <w:cs/>
        </w:rPr>
        <w:t>भारत सरकार</w:t>
      </w:r>
    </w:p>
    <w:p w:rsidR="003173A3" w:rsidRPr="005F7ECD" w:rsidRDefault="003173A3" w:rsidP="003173A3">
      <w:pPr>
        <w:spacing w:after="0" w:line="240" w:lineRule="auto"/>
        <w:jc w:val="center"/>
        <w:rPr>
          <w:rFonts w:ascii="Arial Unicode MS" w:eastAsia="Arial Unicode MS" w:hAnsi="Arial Unicode MS" w:cs="Arial Unicode MS"/>
          <w:b/>
          <w:bCs/>
          <w:sz w:val="24"/>
          <w:szCs w:val="24"/>
        </w:rPr>
      </w:pPr>
      <w:r w:rsidRPr="005F7ECD">
        <w:rPr>
          <w:rFonts w:ascii="Arial Unicode MS" w:eastAsia="Arial Unicode MS" w:hAnsi="Arial Unicode MS" w:cs="Arial Unicode MS" w:hint="eastAsia"/>
          <w:b/>
          <w:bCs/>
          <w:sz w:val="24"/>
          <w:szCs w:val="24"/>
          <w:cs/>
        </w:rPr>
        <w:t>गृह मंत्रालय</w:t>
      </w:r>
    </w:p>
    <w:p w:rsidR="003173A3" w:rsidRPr="005F7ECD" w:rsidRDefault="003173A3" w:rsidP="003173A3">
      <w:pPr>
        <w:spacing w:after="0" w:line="240" w:lineRule="auto"/>
        <w:jc w:val="center"/>
        <w:rPr>
          <w:rFonts w:ascii="Arial Unicode MS" w:eastAsia="Arial Unicode MS" w:hAnsi="Arial Unicode MS" w:cs="Arial Unicode MS"/>
          <w:b/>
          <w:bCs/>
          <w:sz w:val="24"/>
          <w:szCs w:val="24"/>
        </w:rPr>
      </w:pPr>
      <w:r w:rsidRPr="005F7ECD">
        <w:rPr>
          <w:rFonts w:ascii="Arial Unicode MS" w:eastAsia="Arial Unicode MS" w:hAnsi="Arial Unicode MS" w:cs="Arial Unicode MS" w:hint="eastAsia"/>
          <w:b/>
          <w:bCs/>
          <w:sz w:val="24"/>
          <w:szCs w:val="24"/>
          <w:cs/>
        </w:rPr>
        <w:t>राज्‍य सभा</w:t>
      </w:r>
    </w:p>
    <w:p w:rsidR="003173A3" w:rsidRPr="005F7ECD" w:rsidRDefault="003173A3" w:rsidP="003173A3">
      <w:pPr>
        <w:spacing w:after="0" w:line="240" w:lineRule="auto"/>
        <w:ind w:right="-120"/>
        <w:jc w:val="center"/>
        <w:rPr>
          <w:rFonts w:ascii="Arial Unicode MS" w:eastAsia="Arial Unicode MS" w:hAnsi="Arial Unicode MS" w:cs="Arial Unicode MS"/>
          <w:b/>
          <w:bCs/>
          <w:sz w:val="24"/>
          <w:szCs w:val="24"/>
          <w:lang w:val="en-IN"/>
        </w:rPr>
      </w:pPr>
      <w:r w:rsidRPr="005F7ECD">
        <w:rPr>
          <w:rFonts w:ascii="Arial Unicode MS" w:eastAsia="Arial Unicode MS" w:hAnsi="Arial Unicode MS" w:cs="Arial Unicode MS" w:hint="eastAsia"/>
          <w:b/>
          <w:bCs/>
          <w:sz w:val="24"/>
          <w:szCs w:val="24"/>
          <w:cs/>
        </w:rPr>
        <w:t xml:space="preserve">तारांकित प्रश्‍न संख्या </w:t>
      </w:r>
      <w:r w:rsidRPr="005F7ECD">
        <w:rPr>
          <w:rFonts w:ascii="Arial Unicode MS" w:eastAsia="Arial Unicode MS" w:hAnsi="Arial Unicode MS" w:cs="Arial Unicode MS"/>
          <w:b/>
          <w:bCs/>
          <w:sz w:val="24"/>
          <w:szCs w:val="24"/>
        </w:rPr>
        <w:t>271</w:t>
      </w:r>
      <w:r w:rsidR="003C6126">
        <w:rPr>
          <w:rFonts w:ascii="Arial Unicode MS" w:eastAsia="Arial Unicode MS" w:hAnsi="Arial Unicode MS" w:cs="Arial Unicode MS"/>
          <w:b/>
          <w:bCs/>
          <w:sz w:val="24"/>
          <w:szCs w:val="24"/>
        </w:rPr>
        <w:t>*</w:t>
      </w:r>
    </w:p>
    <w:p w:rsidR="003173A3" w:rsidRPr="005F7ECD" w:rsidRDefault="003173A3" w:rsidP="003173A3">
      <w:pPr>
        <w:spacing w:after="0" w:line="240" w:lineRule="auto"/>
        <w:ind w:right="-120"/>
        <w:jc w:val="center"/>
        <w:rPr>
          <w:rFonts w:ascii="Arial Unicode MS" w:eastAsia="Arial Unicode MS" w:hAnsi="Arial Unicode MS" w:cs="Arial Unicode MS"/>
          <w:b/>
          <w:bCs/>
          <w:sz w:val="24"/>
          <w:szCs w:val="24"/>
          <w:cs/>
        </w:rPr>
      </w:pPr>
      <w:r w:rsidRPr="005F7ECD">
        <w:rPr>
          <w:rFonts w:ascii="Arial Unicode MS" w:eastAsia="Arial Unicode MS" w:hAnsi="Arial Unicode MS" w:cs="Arial Unicode MS" w:hint="eastAsia"/>
          <w:b/>
          <w:bCs/>
          <w:sz w:val="24"/>
          <w:szCs w:val="24"/>
          <w:cs/>
        </w:rPr>
        <w:t>दिनांक 21.03.2018/</w:t>
      </w:r>
      <w:r w:rsidRPr="005F7ECD">
        <w:rPr>
          <w:rFonts w:ascii="Arial Unicode MS" w:eastAsia="Arial Unicode MS" w:hAnsi="Arial Unicode MS" w:cs="Arial Unicode MS" w:hint="eastAsia"/>
          <w:b/>
          <w:bCs/>
          <w:sz w:val="24"/>
          <w:szCs w:val="24"/>
        </w:rPr>
        <w:t xml:space="preserve">30 </w:t>
      </w:r>
      <w:r w:rsidRPr="005F7ECD">
        <w:rPr>
          <w:rFonts w:ascii="Arial Unicode MS" w:eastAsia="Arial Unicode MS" w:hAnsi="Arial Unicode MS" w:cs="Arial Unicode MS" w:hint="eastAsia"/>
          <w:b/>
          <w:bCs/>
          <w:sz w:val="24"/>
          <w:szCs w:val="24"/>
          <w:cs/>
        </w:rPr>
        <w:t>फाल्‍गुन, 1939 (शक) को उत्तर के लिए</w:t>
      </w:r>
    </w:p>
    <w:p w:rsidR="003173A3" w:rsidRPr="005F7ECD" w:rsidRDefault="003173A3" w:rsidP="003173A3">
      <w:pPr>
        <w:spacing w:after="0" w:line="240" w:lineRule="auto"/>
        <w:jc w:val="center"/>
        <w:rPr>
          <w:rFonts w:ascii="Arial Unicode MS" w:eastAsia="Arial Unicode MS" w:hAnsi="Arial Unicode MS" w:cs="Arial Unicode MS"/>
          <w:b/>
          <w:bCs/>
          <w:sz w:val="24"/>
          <w:szCs w:val="24"/>
        </w:rPr>
      </w:pPr>
    </w:p>
    <w:p w:rsidR="005F7ECD" w:rsidRDefault="005F7ECD" w:rsidP="005F7ECD">
      <w:pPr>
        <w:rPr>
          <w:rFonts w:ascii="Arial Unicode MS" w:eastAsia="Arial Unicode MS" w:hAnsi="Arial Unicode MS" w:cs="Arial Unicode MS"/>
          <w:b/>
          <w:bCs/>
          <w:sz w:val="24"/>
          <w:szCs w:val="24"/>
        </w:rPr>
      </w:pPr>
      <w:r w:rsidRPr="005F7ECD">
        <w:rPr>
          <w:rFonts w:ascii="Arial Unicode MS" w:eastAsia="Arial Unicode MS" w:hAnsi="Arial Unicode MS" w:cs="Arial Unicode MS"/>
          <w:b/>
          <w:bCs/>
          <w:sz w:val="24"/>
          <w:szCs w:val="24"/>
          <w:cs/>
        </w:rPr>
        <w:t xml:space="preserve">झारखंड में मानव तस्करी </w:t>
      </w:r>
    </w:p>
    <w:p w:rsidR="005F7ECD" w:rsidRDefault="003C6126" w:rsidP="005F7ECD">
      <w:pPr>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cs/>
        </w:rPr>
        <w:t>†</w:t>
      </w:r>
      <w:r>
        <w:rPr>
          <w:rFonts w:ascii="Arial Unicode MS" w:eastAsia="Arial Unicode MS" w:hAnsi="Arial Unicode MS" w:cs="Arial Unicode MS"/>
          <w:b/>
          <w:bCs/>
          <w:sz w:val="24"/>
          <w:szCs w:val="24"/>
        </w:rPr>
        <w:t>*</w:t>
      </w:r>
      <w:r w:rsidR="005F7ECD" w:rsidRPr="005F7ECD">
        <w:rPr>
          <w:rFonts w:ascii="Arial Unicode MS" w:eastAsia="Arial Unicode MS" w:hAnsi="Arial Unicode MS" w:cs="Arial Unicode MS"/>
          <w:b/>
          <w:bCs/>
          <w:sz w:val="24"/>
          <w:szCs w:val="24"/>
          <w:cs/>
        </w:rPr>
        <w:t xml:space="preserve">271. श्री महेश पोद्दारः </w:t>
      </w:r>
    </w:p>
    <w:p w:rsidR="005F7ECD" w:rsidRDefault="005F7ECD" w:rsidP="005F7ECD">
      <w:pPr>
        <w:rPr>
          <w:rFonts w:ascii="Arial Unicode MS" w:eastAsia="Arial Unicode MS" w:hAnsi="Arial Unicode MS" w:cs="Arial Unicode MS"/>
          <w:b/>
          <w:bCs/>
          <w:sz w:val="24"/>
          <w:szCs w:val="24"/>
        </w:rPr>
      </w:pPr>
      <w:r w:rsidRPr="005F7ECD">
        <w:rPr>
          <w:rFonts w:ascii="Arial Unicode MS" w:eastAsia="Arial Unicode MS" w:hAnsi="Arial Unicode MS" w:cs="Arial Unicode MS"/>
          <w:b/>
          <w:bCs/>
          <w:sz w:val="24"/>
          <w:szCs w:val="24"/>
          <w:cs/>
        </w:rPr>
        <w:t xml:space="preserve">क्या गृह मंत्री यह बताने की कृपा करेंगे किः </w:t>
      </w:r>
    </w:p>
    <w:p w:rsidR="005F7ECD" w:rsidRDefault="005F7ECD" w:rsidP="005F7ECD">
      <w:pPr>
        <w:spacing w:after="0" w:line="240" w:lineRule="auto"/>
        <w:jc w:val="both"/>
        <w:rPr>
          <w:rFonts w:ascii="Arial Unicode MS" w:eastAsia="Arial Unicode MS" w:hAnsi="Arial Unicode MS" w:cs="Arial Unicode MS"/>
          <w:b/>
          <w:bCs/>
          <w:sz w:val="24"/>
          <w:szCs w:val="24"/>
        </w:rPr>
      </w:pPr>
      <w:r w:rsidRPr="005F7ECD">
        <w:rPr>
          <w:rFonts w:ascii="Arial Unicode MS" w:eastAsia="Arial Unicode MS" w:hAnsi="Arial Unicode MS" w:cs="Arial Unicode MS"/>
          <w:b/>
          <w:bCs/>
          <w:sz w:val="24"/>
          <w:szCs w:val="24"/>
          <w:cs/>
        </w:rPr>
        <w:t>(क) क्या यह सच है कि झारखंड के सुदूर वन्य एवं जनजातीय क्षेत्रों यथा</w:t>
      </w:r>
      <w:r w:rsidRPr="005F7ECD">
        <w:rPr>
          <w:rFonts w:ascii="Arial Unicode MS" w:eastAsia="Arial Unicode MS" w:hAnsi="Arial Unicode MS" w:cs="Arial Unicode MS"/>
          <w:b/>
          <w:bCs/>
          <w:sz w:val="24"/>
          <w:szCs w:val="24"/>
        </w:rPr>
        <w:t xml:space="preserve">, </w:t>
      </w:r>
      <w:r w:rsidRPr="005F7ECD">
        <w:rPr>
          <w:rFonts w:ascii="Arial Unicode MS" w:eastAsia="Arial Unicode MS" w:hAnsi="Arial Unicode MS" w:cs="Arial Unicode MS"/>
          <w:b/>
          <w:bCs/>
          <w:sz w:val="24"/>
          <w:szCs w:val="24"/>
          <w:cs/>
        </w:rPr>
        <w:t>खूंटी</w:t>
      </w:r>
      <w:r w:rsidRPr="005F7ECD">
        <w:rPr>
          <w:rFonts w:ascii="Arial Unicode MS" w:eastAsia="Arial Unicode MS" w:hAnsi="Arial Unicode MS" w:cs="Arial Unicode MS"/>
          <w:b/>
          <w:bCs/>
          <w:sz w:val="24"/>
          <w:szCs w:val="24"/>
        </w:rPr>
        <w:t xml:space="preserve">, </w:t>
      </w:r>
      <w:r w:rsidRPr="005F7ECD">
        <w:rPr>
          <w:rFonts w:ascii="Arial Unicode MS" w:eastAsia="Arial Unicode MS" w:hAnsi="Arial Unicode MS" w:cs="Arial Unicode MS"/>
          <w:b/>
          <w:bCs/>
          <w:sz w:val="24"/>
          <w:szCs w:val="24"/>
          <w:cs/>
        </w:rPr>
        <w:t>दुमका</w:t>
      </w:r>
      <w:r w:rsidRPr="005F7ECD">
        <w:rPr>
          <w:rFonts w:ascii="Arial Unicode MS" w:eastAsia="Arial Unicode MS" w:hAnsi="Arial Unicode MS" w:cs="Arial Unicode MS"/>
          <w:b/>
          <w:bCs/>
          <w:sz w:val="24"/>
          <w:szCs w:val="24"/>
        </w:rPr>
        <w:t xml:space="preserve">, </w:t>
      </w:r>
      <w:r w:rsidRPr="005F7ECD">
        <w:rPr>
          <w:rFonts w:ascii="Arial Unicode MS" w:eastAsia="Arial Unicode MS" w:hAnsi="Arial Unicode MS" w:cs="Arial Unicode MS"/>
          <w:b/>
          <w:bCs/>
          <w:sz w:val="24"/>
          <w:szCs w:val="24"/>
          <w:cs/>
        </w:rPr>
        <w:t>सिमडेगा</w:t>
      </w:r>
      <w:r w:rsidRPr="005F7ECD">
        <w:rPr>
          <w:rFonts w:ascii="Arial Unicode MS" w:eastAsia="Arial Unicode MS" w:hAnsi="Arial Unicode MS" w:cs="Arial Unicode MS"/>
          <w:b/>
          <w:bCs/>
          <w:sz w:val="24"/>
          <w:szCs w:val="24"/>
        </w:rPr>
        <w:t xml:space="preserve">, </w:t>
      </w:r>
      <w:r w:rsidRPr="005F7ECD">
        <w:rPr>
          <w:rFonts w:ascii="Arial Unicode MS" w:eastAsia="Arial Unicode MS" w:hAnsi="Arial Unicode MS" w:cs="Arial Unicode MS"/>
          <w:b/>
          <w:bCs/>
          <w:sz w:val="24"/>
          <w:szCs w:val="24"/>
          <w:cs/>
        </w:rPr>
        <w:t>गुमला</w:t>
      </w:r>
      <w:r w:rsidRPr="005F7ECD">
        <w:rPr>
          <w:rFonts w:ascii="Arial Unicode MS" w:eastAsia="Arial Unicode MS" w:hAnsi="Arial Unicode MS" w:cs="Arial Unicode MS"/>
          <w:b/>
          <w:bCs/>
          <w:sz w:val="24"/>
          <w:szCs w:val="24"/>
        </w:rPr>
        <w:t>,</w:t>
      </w:r>
      <w:r>
        <w:rPr>
          <w:rFonts w:ascii="Arial Unicode MS" w:eastAsia="Arial Unicode MS" w:hAnsi="Arial Unicode MS" w:cs="Arial Unicode MS"/>
          <w:b/>
          <w:bCs/>
          <w:sz w:val="24"/>
          <w:szCs w:val="24"/>
        </w:rPr>
        <w:t xml:space="preserve"> </w:t>
      </w:r>
      <w:r w:rsidRPr="005F7ECD">
        <w:rPr>
          <w:rFonts w:ascii="Arial Unicode MS" w:eastAsia="Arial Unicode MS" w:hAnsi="Arial Unicode MS" w:cs="Arial Unicode MS"/>
          <w:b/>
          <w:bCs/>
          <w:sz w:val="24"/>
          <w:szCs w:val="24"/>
          <w:cs/>
        </w:rPr>
        <w:t>रांची</w:t>
      </w:r>
      <w:r w:rsidRPr="005F7ECD">
        <w:rPr>
          <w:rFonts w:ascii="Arial Unicode MS" w:eastAsia="Arial Unicode MS" w:hAnsi="Arial Unicode MS" w:cs="Arial Unicode MS"/>
          <w:b/>
          <w:bCs/>
          <w:sz w:val="24"/>
          <w:szCs w:val="24"/>
        </w:rPr>
        <w:t xml:space="preserve">, </w:t>
      </w:r>
      <w:r w:rsidRPr="005F7ECD">
        <w:rPr>
          <w:rFonts w:ascii="Arial Unicode MS" w:eastAsia="Arial Unicode MS" w:hAnsi="Arial Unicode MS" w:cs="Arial Unicode MS"/>
          <w:b/>
          <w:bCs/>
          <w:sz w:val="24"/>
          <w:szCs w:val="24"/>
          <w:cs/>
        </w:rPr>
        <w:t>चाईबासा</w:t>
      </w:r>
      <w:r w:rsidRPr="005F7ECD">
        <w:rPr>
          <w:rFonts w:ascii="Arial Unicode MS" w:eastAsia="Arial Unicode MS" w:hAnsi="Arial Unicode MS" w:cs="Arial Unicode MS"/>
          <w:b/>
          <w:bCs/>
          <w:sz w:val="24"/>
          <w:szCs w:val="24"/>
        </w:rPr>
        <w:t xml:space="preserve">, </w:t>
      </w:r>
      <w:r w:rsidRPr="005F7ECD">
        <w:rPr>
          <w:rFonts w:ascii="Arial Unicode MS" w:eastAsia="Arial Unicode MS" w:hAnsi="Arial Unicode MS" w:cs="Arial Unicode MS"/>
          <w:b/>
          <w:bCs/>
          <w:sz w:val="24"/>
          <w:szCs w:val="24"/>
          <w:cs/>
        </w:rPr>
        <w:t>लोहरदगा और पलामू से बड़े पैमाने पर मानव तस्करी हो रही है</w:t>
      </w:r>
      <w:r w:rsidRPr="005F7ECD">
        <w:rPr>
          <w:rFonts w:ascii="Arial Unicode MS" w:eastAsia="Arial Unicode MS" w:hAnsi="Arial Unicode MS" w:cs="Arial Unicode MS"/>
          <w:b/>
          <w:bCs/>
          <w:sz w:val="24"/>
          <w:szCs w:val="24"/>
        </w:rPr>
        <w:t xml:space="preserve">; </w:t>
      </w:r>
    </w:p>
    <w:p w:rsidR="005F7ECD" w:rsidRDefault="005F7ECD" w:rsidP="005F7ECD">
      <w:pPr>
        <w:spacing w:after="0" w:line="240" w:lineRule="auto"/>
        <w:jc w:val="both"/>
        <w:rPr>
          <w:rFonts w:ascii="Arial Unicode MS" w:eastAsia="Arial Unicode MS" w:hAnsi="Arial Unicode MS" w:cs="Arial Unicode MS"/>
          <w:b/>
          <w:bCs/>
          <w:sz w:val="24"/>
          <w:szCs w:val="24"/>
        </w:rPr>
      </w:pPr>
      <w:r w:rsidRPr="005F7ECD">
        <w:rPr>
          <w:rFonts w:ascii="Arial Unicode MS" w:eastAsia="Arial Unicode MS" w:hAnsi="Arial Unicode MS" w:cs="Arial Unicode MS"/>
          <w:b/>
          <w:bCs/>
          <w:sz w:val="24"/>
          <w:szCs w:val="24"/>
        </w:rPr>
        <w:t>(</w:t>
      </w:r>
      <w:r w:rsidRPr="005F7ECD">
        <w:rPr>
          <w:rFonts w:ascii="Arial Unicode MS" w:eastAsia="Arial Unicode MS" w:hAnsi="Arial Unicode MS" w:cs="Arial Unicode MS"/>
          <w:b/>
          <w:bCs/>
          <w:sz w:val="24"/>
          <w:szCs w:val="24"/>
          <w:cs/>
        </w:rPr>
        <w:t>ख) क्या यह भी सच है कि सुनियोजित मानव तस्करी में दलालों की प्रमुख भूमिका होती है</w:t>
      </w:r>
      <w:r w:rsidRPr="005F7ECD">
        <w:rPr>
          <w:rFonts w:ascii="Arial Unicode MS" w:eastAsia="Arial Unicode MS" w:hAnsi="Arial Unicode MS" w:cs="Arial Unicode MS"/>
          <w:b/>
          <w:bCs/>
          <w:sz w:val="24"/>
          <w:szCs w:val="24"/>
        </w:rPr>
        <w:t xml:space="preserve">; </w:t>
      </w:r>
    </w:p>
    <w:p w:rsidR="005F7ECD" w:rsidRDefault="005F7ECD" w:rsidP="005F7ECD">
      <w:pPr>
        <w:spacing w:after="0" w:line="240" w:lineRule="auto"/>
        <w:jc w:val="both"/>
        <w:rPr>
          <w:rFonts w:ascii="Arial Unicode MS" w:eastAsia="Arial Unicode MS" w:hAnsi="Arial Unicode MS" w:cs="Arial Unicode MS"/>
          <w:b/>
          <w:bCs/>
          <w:sz w:val="24"/>
          <w:szCs w:val="24"/>
        </w:rPr>
      </w:pPr>
      <w:r w:rsidRPr="005F7ECD">
        <w:rPr>
          <w:rFonts w:ascii="Arial Unicode MS" w:eastAsia="Arial Unicode MS" w:hAnsi="Arial Unicode MS" w:cs="Arial Unicode MS"/>
          <w:b/>
          <w:bCs/>
          <w:sz w:val="24"/>
          <w:szCs w:val="24"/>
        </w:rPr>
        <w:t>(</w:t>
      </w:r>
      <w:r w:rsidRPr="005F7ECD">
        <w:rPr>
          <w:rFonts w:ascii="Arial Unicode MS" w:eastAsia="Arial Unicode MS" w:hAnsi="Arial Unicode MS" w:cs="Arial Unicode MS"/>
          <w:b/>
          <w:bCs/>
          <w:sz w:val="24"/>
          <w:szCs w:val="24"/>
          <w:cs/>
        </w:rPr>
        <w:t>ग) क्या यह भी सच है कि केन्द्र</w:t>
      </w:r>
      <w:r w:rsidR="00440A1A">
        <w:rPr>
          <w:rFonts w:ascii="Arial Unicode MS" w:eastAsia="Arial Unicode MS" w:hAnsi="Arial Unicode MS" w:cs="Arial Unicode MS" w:hint="cs"/>
          <w:b/>
          <w:bCs/>
          <w:sz w:val="24"/>
          <w:szCs w:val="24"/>
          <w:cs/>
        </w:rPr>
        <w:t>ीय सरकार</w:t>
      </w:r>
      <w:r w:rsidR="003E041E">
        <w:rPr>
          <w:rFonts w:ascii="Arial Unicode MS" w:eastAsia="Arial Unicode MS" w:hAnsi="Arial Unicode MS" w:cs="Arial Unicode MS" w:hint="cs"/>
          <w:b/>
          <w:bCs/>
          <w:sz w:val="24"/>
          <w:szCs w:val="24"/>
          <w:cs/>
        </w:rPr>
        <w:t xml:space="preserve"> और</w:t>
      </w:r>
      <w:r w:rsidRPr="005F7ECD">
        <w:rPr>
          <w:rFonts w:ascii="Arial Unicode MS" w:eastAsia="Arial Unicode MS" w:hAnsi="Arial Unicode MS" w:cs="Arial Unicode MS"/>
          <w:b/>
          <w:bCs/>
          <w:sz w:val="24"/>
          <w:szCs w:val="24"/>
          <w:cs/>
        </w:rPr>
        <w:t>-राज्य सरकार ने गहन निगरानी के आधार पर दलालों की सूची तैयार कर ली है</w:t>
      </w:r>
      <w:r w:rsidRPr="005F7ECD">
        <w:rPr>
          <w:rFonts w:ascii="Arial Unicode MS" w:eastAsia="Arial Unicode MS" w:hAnsi="Arial Unicode MS" w:cs="Arial Unicode MS"/>
          <w:b/>
          <w:bCs/>
          <w:sz w:val="24"/>
          <w:szCs w:val="24"/>
        </w:rPr>
        <w:t xml:space="preserve">; </w:t>
      </w:r>
      <w:r w:rsidRPr="005F7ECD">
        <w:rPr>
          <w:rFonts w:ascii="Arial Unicode MS" w:eastAsia="Arial Unicode MS" w:hAnsi="Arial Unicode MS" w:cs="Arial Unicode MS"/>
          <w:b/>
          <w:bCs/>
          <w:sz w:val="24"/>
          <w:szCs w:val="24"/>
          <w:cs/>
        </w:rPr>
        <w:t xml:space="preserve">और </w:t>
      </w:r>
    </w:p>
    <w:p w:rsidR="005F7ECD" w:rsidRPr="005F7ECD" w:rsidRDefault="005F7ECD" w:rsidP="005F7ECD">
      <w:pPr>
        <w:spacing w:after="0" w:line="240" w:lineRule="auto"/>
        <w:jc w:val="both"/>
        <w:rPr>
          <w:rFonts w:ascii="Arial Unicode MS" w:eastAsia="Arial Unicode MS" w:hAnsi="Arial Unicode MS" w:cs="Arial Unicode MS"/>
          <w:b/>
          <w:bCs/>
          <w:sz w:val="24"/>
          <w:szCs w:val="24"/>
        </w:rPr>
      </w:pPr>
      <w:r w:rsidRPr="005F7ECD">
        <w:rPr>
          <w:rFonts w:ascii="Arial Unicode MS" w:eastAsia="Arial Unicode MS" w:hAnsi="Arial Unicode MS" w:cs="Arial Unicode MS"/>
          <w:b/>
          <w:bCs/>
          <w:sz w:val="24"/>
          <w:szCs w:val="24"/>
          <w:cs/>
        </w:rPr>
        <w:t>(घ) यदि हां</w:t>
      </w:r>
      <w:r w:rsidRPr="005F7ECD">
        <w:rPr>
          <w:rFonts w:ascii="Arial Unicode MS" w:eastAsia="Arial Unicode MS" w:hAnsi="Arial Unicode MS" w:cs="Arial Unicode MS"/>
          <w:b/>
          <w:bCs/>
          <w:sz w:val="24"/>
          <w:szCs w:val="24"/>
        </w:rPr>
        <w:t xml:space="preserve">, </w:t>
      </w:r>
      <w:r w:rsidRPr="005F7ECD">
        <w:rPr>
          <w:rFonts w:ascii="Arial Unicode MS" w:eastAsia="Arial Unicode MS" w:hAnsi="Arial Unicode MS" w:cs="Arial Unicode MS"/>
          <w:b/>
          <w:bCs/>
          <w:sz w:val="24"/>
          <w:szCs w:val="24"/>
          <w:cs/>
        </w:rPr>
        <w:t>तो कठोर कार्रवाई कब तक की जायेगी और मानव तस्करी कब तक रोकी जायेगी</w:t>
      </w:r>
      <w:r w:rsidRPr="005F7ECD">
        <w:rPr>
          <w:rFonts w:ascii="Arial Unicode MS" w:eastAsia="Arial Unicode MS" w:hAnsi="Arial Unicode MS" w:cs="Arial Unicode MS"/>
          <w:b/>
          <w:bCs/>
          <w:sz w:val="24"/>
          <w:szCs w:val="24"/>
        </w:rPr>
        <w:t>?</w:t>
      </w:r>
    </w:p>
    <w:p w:rsidR="005F7ECD" w:rsidRDefault="005F7ECD" w:rsidP="003173A3">
      <w:pPr>
        <w:spacing w:after="0" w:line="240" w:lineRule="auto"/>
        <w:jc w:val="both"/>
        <w:rPr>
          <w:rFonts w:ascii="Arial Unicode MS" w:eastAsia="Arial Unicode MS" w:hAnsi="Arial Unicode MS" w:cs="Arial Unicode MS"/>
          <w:b/>
          <w:bCs/>
          <w:sz w:val="24"/>
          <w:szCs w:val="24"/>
        </w:rPr>
      </w:pPr>
    </w:p>
    <w:p w:rsidR="003173A3" w:rsidRPr="005F7ECD" w:rsidRDefault="003173A3" w:rsidP="003173A3">
      <w:pPr>
        <w:spacing w:after="0" w:line="240" w:lineRule="auto"/>
        <w:jc w:val="both"/>
        <w:rPr>
          <w:rFonts w:ascii="Arial Unicode MS" w:eastAsia="Arial Unicode MS" w:hAnsi="Arial Unicode MS" w:cs="Arial Unicode MS"/>
          <w:b/>
          <w:bCs/>
          <w:sz w:val="24"/>
          <w:szCs w:val="24"/>
        </w:rPr>
      </w:pPr>
      <w:r w:rsidRPr="005F7ECD">
        <w:rPr>
          <w:rFonts w:ascii="Arial Unicode MS" w:eastAsia="Arial Unicode MS" w:hAnsi="Arial Unicode MS" w:cs="Arial Unicode MS" w:hint="eastAsia"/>
          <w:b/>
          <w:bCs/>
          <w:sz w:val="24"/>
          <w:szCs w:val="24"/>
          <w:cs/>
        </w:rPr>
        <w:t>उत्तर</w:t>
      </w:r>
    </w:p>
    <w:p w:rsidR="003173A3" w:rsidRPr="005F7ECD" w:rsidRDefault="003173A3" w:rsidP="003173A3">
      <w:pPr>
        <w:spacing w:after="0" w:line="240" w:lineRule="auto"/>
        <w:jc w:val="both"/>
        <w:rPr>
          <w:rFonts w:ascii="Arial Unicode MS" w:eastAsia="Arial Unicode MS" w:hAnsi="Arial Unicode MS" w:cs="Arial Unicode MS"/>
          <w:b/>
          <w:bCs/>
          <w:sz w:val="24"/>
          <w:szCs w:val="24"/>
        </w:rPr>
      </w:pPr>
    </w:p>
    <w:p w:rsidR="003173A3" w:rsidRPr="005F7ECD" w:rsidRDefault="003173A3" w:rsidP="003173A3">
      <w:pPr>
        <w:spacing w:after="0" w:line="240" w:lineRule="auto"/>
        <w:jc w:val="both"/>
        <w:rPr>
          <w:rFonts w:ascii="Arial Unicode MS" w:eastAsia="Arial Unicode MS" w:hAnsi="Arial Unicode MS" w:cs="Arial Unicode MS"/>
          <w:b/>
          <w:bCs/>
          <w:sz w:val="24"/>
          <w:szCs w:val="24"/>
        </w:rPr>
      </w:pPr>
      <w:r w:rsidRPr="005F7ECD">
        <w:rPr>
          <w:rFonts w:ascii="Arial Unicode MS" w:eastAsia="Arial Unicode MS" w:hAnsi="Arial Unicode MS" w:cs="Arial Unicode MS" w:hint="eastAsia"/>
          <w:b/>
          <w:bCs/>
          <w:sz w:val="24"/>
          <w:szCs w:val="24"/>
          <w:cs/>
        </w:rPr>
        <w:t xml:space="preserve">गृह मंत्रालय में राज्य मंत्री (श्री हंसराज गंगाराम अहीर) </w:t>
      </w:r>
    </w:p>
    <w:p w:rsidR="003173A3" w:rsidRPr="005F7ECD" w:rsidRDefault="003173A3" w:rsidP="003173A3">
      <w:pPr>
        <w:spacing w:after="0" w:line="240" w:lineRule="auto"/>
        <w:rPr>
          <w:rFonts w:ascii="Arial Unicode MS" w:eastAsia="Arial Unicode MS" w:hAnsi="Arial Unicode MS" w:cs="Arial Unicode MS"/>
          <w:sz w:val="24"/>
          <w:szCs w:val="24"/>
        </w:rPr>
      </w:pPr>
    </w:p>
    <w:p w:rsidR="003173A3" w:rsidRPr="00B36313" w:rsidRDefault="00B36313" w:rsidP="003173A3">
      <w:pPr>
        <w:spacing w:after="0" w:line="240" w:lineRule="auto"/>
        <w:rPr>
          <w:rFonts w:ascii="Arial Unicode MS" w:eastAsia="Arial Unicode MS" w:hAnsi="Arial Unicode MS" w:cs="Arial Unicode MS"/>
          <w:sz w:val="24"/>
          <w:szCs w:val="24"/>
          <w:cs/>
          <w:lang w:val="en-IN"/>
        </w:rPr>
      </w:pPr>
      <w:r>
        <w:rPr>
          <w:rFonts w:ascii="Arial Unicode MS" w:eastAsia="Arial Unicode MS" w:hAnsi="Arial Unicode MS" w:cs="Arial Unicode MS" w:hint="cs"/>
          <w:sz w:val="24"/>
          <w:szCs w:val="24"/>
          <w:cs/>
        </w:rPr>
        <w:t>(क) से (घ)</w:t>
      </w:r>
      <w:r>
        <w:rPr>
          <w:rFonts w:ascii="Arial Unicode MS" w:eastAsia="Arial Unicode MS" w:hAnsi="Arial Unicode MS" w:cs="Arial Unicode MS"/>
          <w:sz w:val="24"/>
          <w:szCs w:val="24"/>
          <w:lang w:val="en-IN"/>
        </w:rPr>
        <w:t>:</w:t>
      </w:r>
      <w:r>
        <w:rPr>
          <w:rFonts w:ascii="Arial Unicode MS" w:eastAsia="Arial Unicode MS" w:hAnsi="Arial Unicode MS" w:cs="Arial Unicode MS" w:hint="cs"/>
          <w:sz w:val="24"/>
          <w:szCs w:val="24"/>
          <w:cs/>
          <w:lang w:val="en-IN"/>
        </w:rPr>
        <w:t xml:space="preserve"> एक विवरण सदन के पटल पर रख दिया गया है।</w:t>
      </w:r>
    </w:p>
    <w:p w:rsidR="00B36313" w:rsidRDefault="00B36313">
      <w:pPr>
        <w:rPr>
          <w:b/>
          <w:bCs/>
          <w:sz w:val="24"/>
          <w:szCs w:val="24"/>
          <w:u w:val="single"/>
          <w:cs/>
        </w:rPr>
      </w:pPr>
      <w:r>
        <w:rPr>
          <w:b/>
          <w:bCs/>
          <w:sz w:val="24"/>
          <w:szCs w:val="24"/>
          <w:u w:val="single"/>
          <w:cs/>
        </w:rPr>
        <w:br w:type="page"/>
      </w:r>
    </w:p>
    <w:p w:rsidR="006842DA" w:rsidRDefault="006842DA" w:rsidP="006842DA">
      <w:pPr>
        <w:spacing w:after="0" w:line="480" w:lineRule="auto"/>
        <w:jc w:val="center"/>
        <w:rPr>
          <w:sz w:val="24"/>
          <w:szCs w:val="24"/>
        </w:rPr>
      </w:pPr>
      <w:r>
        <w:rPr>
          <w:rFonts w:hint="cs"/>
          <w:sz w:val="24"/>
          <w:szCs w:val="24"/>
          <w:cs/>
        </w:rPr>
        <w:lastRenderedPageBreak/>
        <w:t>-2-</w:t>
      </w:r>
    </w:p>
    <w:p w:rsidR="006842DA" w:rsidRPr="006842DA" w:rsidRDefault="006842DA" w:rsidP="006842DA">
      <w:pPr>
        <w:spacing w:after="0" w:line="480" w:lineRule="auto"/>
        <w:jc w:val="right"/>
        <w:rPr>
          <w:sz w:val="24"/>
          <w:szCs w:val="24"/>
          <w:u w:val="single"/>
        </w:rPr>
      </w:pPr>
      <w:r w:rsidRPr="006842DA">
        <w:rPr>
          <w:rFonts w:hint="cs"/>
          <w:sz w:val="24"/>
          <w:szCs w:val="24"/>
          <w:u w:val="single"/>
          <w:cs/>
        </w:rPr>
        <w:t>राज्य सभा तारांकित प्रश्न संख्या 271</w:t>
      </w:r>
    </w:p>
    <w:p w:rsidR="00876854" w:rsidRPr="00B36313" w:rsidRDefault="00876854" w:rsidP="00876854">
      <w:pPr>
        <w:spacing w:after="0" w:line="240" w:lineRule="auto"/>
        <w:jc w:val="center"/>
        <w:rPr>
          <w:rFonts w:ascii="Times New Roman" w:eastAsia="Arial Unicode MS" w:hAnsi="Times New Roman"/>
          <w:sz w:val="24"/>
          <w:szCs w:val="24"/>
          <w:u w:val="single"/>
        </w:rPr>
      </w:pPr>
      <w:r w:rsidRPr="00B36313">
        <w:rPr>
          <w:sz w:val="24"/>
          <w:szCs w:val="24"/>
          <w:u w:val="single"/>
          <w:cs/>
        </w:rPr>
        <w:t>दिनांक 21.03.2018 के राज्य सभा तारांकित प्रश्न संख्या 271 के उत्तर में उल्लिखित विवरण</w:t>
      </w:r>
    </w:p>
    <w:p w:rsidR="00876854" w:rsidRDefault="00876854" w:rsidP="00876854">
      <w:pPr>
        <w:spacing w:after="0" w:line="240" w:lineRule="auto"/>
        <w:jc w:val="both"/>
        <w:rPr>
          <w:rFonts w:ascii="Times New Roman" w:eastAsia="Arial Unicode MS" w:hAnsi="Times New Roman"/>
          <w:sz w:val="24"/>
          <w:szCs w:val="24"/>
        </w:rPr>
      </w:pPr>
    </w:p>
    <w:p w:rsidR="00876854" w:rsidRDefault="00876854" w:rsidP="00B36313">
      <w:pPr>
        <w:spacing w:after="0" w:line="480" w:lineRule="auto"/>
        <w:jc w:val="both"/>
        <w:rPr>
          <w:rFonts w:ascii="Times New Roman" w:eastAsia="Arial Unicode MS" w:hAnsi="Times New Roman"/>
          <w:sz w:val="24"/>
          <w:szCs w:val="24"/>
        </w:rPr>
      </w:pPr>
      <w:r>
        <w:rPr>
          <w:sz w:val="24"/>
          <w:szCs w:val="24"/>
          <w:cs/>
        </w:rPr>
        <w:t>(क)</w:t>
      </w:r>
      <w:r w:rsidR="006842DA">
        <w:rPr>
          <w:rFonts w:hint="cs"/>
          <w:sz w:val="24"/>
          <w:szCs w:val="24"/>
          <w:cs/>
        </w:rPr>
        <w:t xml:space="preserve"> </w:t>
      </w:r>
      <w:r>
        <w:rPr>
          <w:sz w:val="24"/>
          <w:szCs w:val="24"/>
          <w:cs/>
        </w:rPr>
        <w:t>से</w:t>
      </w:r>
      <w:r w:rsidR="006842DA">
        <w:rPr>
          <w:rFonts w:hint="cs"/>
          <w:sz w:val="24"/>
          <w:szCs w:val="24"/>
          <w:cs/>
        </w:rPr>
        <w:t xml:space="preserve"> </w:t>
      </w:r>
      <w:r>
        <w:rPr>
          <w:sz w:val="24"/>
          <w:szCs w:val="24"/>
          <w:cs/>
        </w:rPr>
        <w:t>(घ):</w:t>
      </w:r>
      <w:r>
        <w:rPr>
          <w:sz w:val="24"/>
          <w:szCs w:val="24"/>
          <w:cs/>
        </w:rPr>
        <w:tab/>
        <w:t>झारखंड सरकार ने सूचित किया है कि रोजगार दिलाने का झांसा देकर बालिकाओं के दुर्व्यापार से संबंधित शिकायतें समय-समय पर प्राप्त होती हैं। यह सूचित किया गया है कि ऐसे मामलों में दलालों की भूमिका होती है। झारखंड के कई जिलों ने ऐसे दलालों की सूचियां तैयार की हैं तथा झारखंड सरकार द्वारा निगरानी रखी जा रही है। ऐसे दलालों की सूची केन्द्रीकृत रूप से नहीं रखी जाती है।</w:t>
      </w:r>
    </w:p>
    <w:p w:rsidR="00876854" w:rsidRDefault="00876854" w:rsidP="006842DA">
      <w:pPr>
        <w:spacing w:after="0" w:line="480" w:lineRule="auto"/>
        <w:jc w:val="both"/>
        <w:rPr>
          <w:rFonts w:ascii="Calibri" w:eastAsia="Times New Roman" w:hAnsi="Calibri"/>
          <w:sz w:val="24"/>
          <w:szCs w:val="24"/>
        </w:rPr>
      </w:pPr>
      <w:r>
        <w:rPr>
          <w:sz w:val="24"/>
          <w:szCs w:val="24"/>
          <w:cs/>
        </w:rPr>
        <w:tab/>
      </w:r>
      <w:r>
        <w:rPr>
          <w:rFonts w:ascii="Mangal" w:eastAsia="Arial Unicode MS" w:hAnsi="Mangal"/>
          <w:sz w:val="24"/>
          <w:szCs w:val="24"/>
        </w:rPr>
        <w:t>‘</w:t>
      </w:r>
      <w:r>
        <w:rPr>
          <w:sz w:val="24"/>
          <w:szCs w:val="24"/>
          <w:cs/>
        </w:rPr>
        <w:t>पुलिस</w:t>
      </w:r>
      <w:r>
        <w:rPr>
          <w:rFonts w:ascii="Mangal" w:eastAsia="Arial Unicode MS" w:hAnsi="Mangal"/>
          <w:sz w:val="24"/>
          <w:szCs w:val="24"/>
        </w:rPr>
        <w:t>’</w:t>
      </w:r>
      <w:r>
        <w:rPr>
          <w:sz w:val="24"/>
          <w:szCs w:val="24"/>
        </w:rPr>
        <w:t xml:space="preserve"> </w:t>
      </w:r>
      <w:r>
        <w:rPr>
          <w:sz w:val="24"/>
          <w:szCs w:val="24"/>
          <w:cs/>
        </w:rPr>
        <w:t xml:space="preserve">तथा </w:t>
      </w:r>
      <w:r>
        <w:rPr>
          <w:rFonts w:ascii="Mangal" w:eastAsia="Arial Unicode MS" w:hAnsi="Mangal"/>
          <w:sz w:val="24"/>
          <w:szCs w:val="24"/>
        </w:rPr>
        <w:t>‘</w:t>
      </w:r>
      <w:r>
        <w:rPr>
          <w:sz w:val="24"/>
          <w:szCs w:val="24"/>
          <w:cs/>
        </w:rPr>
        <w:t>लोक व्यवस्था</w:t>
      </w:r>
      <w:r>
        <w:rPr>
          <w:rFonts w:ascii="Mangal" w:eastAsia="Arial Unicode MS" w:hAnsi="Mangal"/>
          <w:sz w:val="24"/>
          <w:szCs w:val="24"/>
        </w:rPr>
        <w:t>’</w:t>
      </w:r>
      <w:r>
        <w:rPr>
          <w:sz w:val="24"/>
          <w:szCs w:val="24"/>
        </w:rPr>
        <w:t xml:space="preserve"> </w:t>
      </w:r>
      <w:r>
        <w:rPr>
          <w:sz w:val="24"/>
          <w:szCs w:val="24"/>
          <w:cs/>
        </w:rPr>
        <w:t xml:space="preserve">भारत के संविधान की सातवीं अनुसूची के तहत राज्य के विषय हैं। कानून तथा व्यवस्था को बनाए रखने तथा नागरिकों की सुरक्षा का उत्तरदायित्व मुख्य रूप से संबंधित राज्य सरकारों का है। राज्य सरकारें कानून के मौजूदा प्रावधानों के अंतर्गत इस प्रकार के अपराधों से निपटने में सक्षम हैं। तथापि, गृह मंत्रालय समय-समय पर मानव तस्करी पर जारी विभिन्न परामर्शी-पत्रों के माध्यम से नियमित मार्गदर्शन करके राज्यों और संघ राज्य क्षेत्रों के प्रयासों में सहायता कर रहा है। ये परामर्शी-पत्र गृह मंत्रालय की वेबसाइट </w:t>
      </w:r>
      <w:hyperlink r:id="rId4" w:history="1">
        <w:r>
          <w:rPr>
            <w:rStyle w:val="Hyperlink"/>
            <w:rFonts w:eastAsia="Arial Unicode MS"/>
            <w:sz w:val="24"/>
            <w:szCs w:val="24"/>
          </w:rPr>
          <w:t>http://mha.gov.in</w:t>
        </w:r>
      </w:hyperlink>
      <w:r>
        <w:rPr>
          <w:rFonts w:ascii="Times New Roman" w:eastAsia="Arial Unicode MS" w:hAnsi="Times New Roman" w:cs="Times New Roman"/>
          <w:sz w:val="24"/>
          <w:szCs w:val="24"/>
        </w:rPr>
        <w:t xml:space="preserve"> </w:t>
      </w:r>
      <w:r>
        <w:rPr>
          <w:sz w:val="24"/>
          <w:szCs w:val="24"/>
        </w:rPr>
        <w:t xml:space="preserve"> </w:t>
      </w:r>
      <w:r>
        <w:rPr>
          <w:sz w:val="24"/>
          <w:szCs w:val="24"/>
          <w:cs/>
        </w:rPr>
        <w:t xml:space="preserve">पर उपलब्ध हैं। </w:t>
      </w:r>
    </w:p>
    <w:p w:rsidR="00876854" w:rsidRDefault="00876854" w:rsidP="00B36313">
      <w:pPr>
        <w:spacing w:after="0" w:line="480" w:lineRule="auto"/>
        <w:ind w:firstLine="720"/>
        <w:jc w:val="both"/>
        <w:rPr>
          <w:sz w:val="24"/>
          <w:szCs w:val="24"/>
        </w:rPr>
      </w:pPr>
      <w:r>
        <w:rPr>
          <w:sz w:val="24"/>
          <w:szCs w:val="24"/>
          <w:cs/>
        </w:rPr>
        <w:t xml:space="preserve">गृह मंत्रालय ने मानव तस्करी के मामलों पर अंकुश लगाने के लिए मानव-दुर्व्यापार-रोधी इकाइयां स्थापित करने के लिए राज्यों को वित्तीय सहायता उपलब्ध कराई है। गृह मंत्रालय समय-समय पर राज्यों की मानव-दुर्व्यापार-रोधी इकाइयों के नोडल अधिकारियों के साथ बैठकें भी करता है और इन्हें मानव-दुर्व्यापार के मामलों से निपटने के लिए मार्गदर्शन उपलब्ध कराता है। </w:t>
      </w:r>
    </w:p>
    <w:p w:rsidR="006842DA" w:rsidRDefault="006842DA" w:rsidP="00B36313">
      <w:pPr>
        <w:spacing w:after="0" w:line="480" w:lineRule="auto"/>
        <w:jc w:val="both"/>
        <w:rPr>
          <w:sz w:val="24"/>
          <w:szCs w:val="24"/>
        </w:rPr>
      </w:pPr>
    </w:p>
    <w:p w:rsidR="006842DA" w:rsidRDefault="006842DA" w:rsidP="006842DA">
      <w:pPr>
        <w:spacing w:after="0" w:line="480" w:lineRule="auto"/>
        <w:jc w:val="center"/>
        <w:rPr>
          <w:sz w:val="24"/>
          <w:szCs w:val="24"/>
        </w:rPr>
      </w:pPr>
      <w:r>
        <w:rPr>
          <w:rFonts w:hint="cs"/>
          <w:sz w:val="24"/>
          <w:szCs w:val="24"/>
          <w:cs/>
        </w:rPr>
        <w:t>-3-</w:t>
      </w:r>
    </w:p>
    <w:p w:rsidR="006842DA" w:rsidRPr="006842DA" w:rsidRDefault="006842DA" w:rsidP="006842DA">
      <w:pPr>
        <w:spacing w:after="0" w:line="480" w:lineRule="auto"/>
        <w:jc w:val="right"/>
        <w:rPr>
          <w:sz w:val="24"/>
          <w:szCs w:val="24"/>
          <w:u w:val="single"/>
        </w:rPr>
      </w:pPr>
      <w:r w:rsidRPr="006842DA">
        <w:rPr>
          <w:rFonts w:hint="cs"/>
          <w:sz w:val="24"/>
          <w:szCs w:val="24"/>
          <w:u w:val="single"/>
          <w:cs/>
        </w:rPr>
        <w:t>राज्य सभा तारांकित प्रश्न संख्या 271</w:t>
      </w:r>
    </w:p>
    <w:p w:rsidR="00876854" w:rsidRDefault="00876854" w:rsidP="00B36313">
      <w:pPr>
        <w:spacing w:after="0" w:line="480" w:lineRule="auto"/>
        <w:jc w:val="both"/>
        <w:rPr>
          <w:sz w:val="24"/>
          <w:szCs w:val="24"/>
        </w:rPr>
      </w:pPr>
      <w:r>
        <w:rPr>
          <w:sz w:val="24"/>
          <w:szCs w:val="24"/>
          <w:cs/>
        </w:rPr>
        <w:tab/>
        <w:t xml:space="preserve">गृह मंत्रालय द्वारा </w:t>
      </w:r>
      <w:r>
        <w:rPr>
          <w:sz w:val="24"/>
          <w:szCs w:val="24"/>
        </w:rPr>
        <w:t>‘</w:t>
      </w:r>
      <w:r>
        <w:rPr>
          <w:sz w:val="24"/>
          <w:szCs w:val="24"/>
          <w:cs/>
        </w:rPr>
        <w:t>न्यायिक सम्मेलन</w:t>
      </w:r>
      <w:r>
        <w:rPr>
          <w:sz w:val="24"/>
          <w:szCs w:val="24"/>
        </w:rPr>
        <w:t xml:space="preserve">’ </w:t>
      </w:r>
      <w:r>
        <w:rPr>
          <w:sz w:val="24"/>
          <w:szCs w:val="24"/>
          <w:cs/>
        </w:rPr>
        <w:t xml:space="preserve">तथा </w:t>
      </w:r>
      <w:r>
        <w:rPr>
          <w:sz w:val="24"/>
          <w:szCs w:val="24"/>
        </w:rPr>
        <w:t>‘</w:t>
      </w:r>
      <w:r>
        <w:rPr>
          <w:sz w:val="24"/>
          <w:szCs w:val="24"/>
          <w:cs/>
        </w:rPr>
        <w:t>राज्य स्तरीय सम्मेलन</w:t>
      </w:r>
      <w:r>
        <w:rPr>
          <w:sz w:val="24"/>
          <w:szCs w:val="24"/>
        </w:rPr>
        <w:t xml:space="preserve">’ </w:t>
      </w:r>
      <w:r>
        <w:rPr>
          <w:sz w:val="24"/>
          <w:szCs w:val="24"/>
          <w:cs/>
        </w:rPr>
        <w:t>आयोजित करने के लिए न्यायिक अकादमियों और राज्यों को वित्तीय सहायता भी उपलब्ध कराई जाती है जिनका लक्ष्य न्यायिक अधिकारियों को दुर्व्यापार से संबंधित कानून के विभिन्न प्रावधानों के संबंध में सुविज्ञ बनाना तथा सिविल सोसाइटी संगठनों और सीमा सुरक्षा बलों के साथ नजदीकी समन्वय से दुर्व्या</w:t>
      </w:r>
      <w:r w:rsidR="00F145D1">
        <w:rPr>
          <w:rFonts w:hint="cs"/>
          <w:sz w:val="24"/>
          <w:szCs w:val="24"/>
          <w:cs/>
        </w:rPr>
        <w:t>पा</w:t>
      </w:r>
      <w:r>
        <w:rPr>
          <w:sz w:val="24"/>
          <w:szCs w:val="24"/>
          <w:cs/>
        </w:rPr>
        <w:t xml:space="preserve">र को रोकने में विधि प्रवर्तन पदधारियों को उनके </w:t>
      </w:r>
      <w:r w:rsidR="006842DA">
        <w:rPr>
          <w:rFonts w:hint="cs"/>
          <w:sz w:val="24"/>
          <w:szCs w:val="24"/>
          <w:cs/>
        </w:rPr>
        <w:t>कर्त्तव्यों</w:t>
      </w:r>
      <w:r>
        <w:rPr>
          <w:sz w:val="24"/>
          <w:szCs w:val="24"/>
          <w:cs/>
        </w:rPr>
        <w:t xml:space="preserve"> तथा भूमिका के बारे </w:t>
      </w:r>
      <w:r w:rsidR="006842DA">
        <w:rPr>
          <w:rFonts w:hint="cs"/>
          <w:sz w:val="24"/>
          <w:szCs w:val="24"/>
          <w:cs/>
        </w:rPr>
        <w:t>में</w:t>
      </w:r>
      <w:r>
        <w:rPr>
          <w:sz w:val="24"/>
          <w:szCs w:val="24"/>
          <w:cs/>
        </w:rPr>
        <w:t xml:space="preserve"> सुग्राही बनाना है।</w:t>
      </w:r>
    </w:p>
    <w:p w:rsidR="00876854" w:rsidRDefault="00876854" w:rsidP="00B36313">
      <w:pPr>
        <w:spacing w:after="0" w:line="480" w:lineRule="auto"/>
        <w:jc w:val="both"/>
        <w:rPr>
          <w:sz w:val="24"/>
          <w:szCs w:val="24"/>
        </w:rPr>
      </w:pPr>
      <w:r>
        <w:rPr>
          <w:sz w:val="24"/>
          <w:szCs w:val="24"/>
          <w:cs/>
        </w:rPr>
        <w:tab/>
        <w:t xml:space="preserve">गृह मंत्रालय महिला तथा बाल विकास मंत्रालय और श्रम और रोजगार मंत्रालय को </w:t>
      </w:r>
      <w:r w:rsidR="006842DA">
        <w:rPr>
          <w:rFonts w:hint="cs"/>
          <w:sz w:val="24"/>
          <w:szCs w:val="24"/>
          <w:cs/>
        </w:rPr>
        <w:t xml:space="preserve">दुर्व्याहार के </w:t>
      </w:r>
      <w:r>
        <w:rPr>
          <w:sz w:val="24"/>
          <w:szCs w:val="24"/>
          <w:cs/>
        </w:rPr>
        <w:t>पीड़ितों के पुनर्वास तथा राज्यों की ऐसी फर्जी प्लेसमेंट एजेंसियों पर नजर रखने की भी सलाह देता है जो रोजगार उपलब्ध कराने के नाम पर</w:t>
      </w:r>
      <w:r w:rsidR="006842DA">
        <w:rPr>
          <w:sz w:val="24"/>
          <w:szCs w:val="24"/>
          <w:cs/>
        </w:rPr>
        <w:t xml:space="preserve"> भोले-भाले पीड़ितों को धोखा देत</w:t>
      </w:r>
      <w:r w:rsidR="006842DA">
        <w:rPr>
          <w:rFonts w:hint="cs"/>
          <w:sz w:val="24"/>
          <w:szCs w:val="24"/>
          <w:cs/>
        </w:rPr>
        <w:t>ी</w:t>
      </w:r>
      <w:r>
        <w:rPr>
          <w:sz w:val="24"/>
          <w:szCs w:val="24"/>
          <w:cs/>
        </w:rPr>
        <w:t xml:space="preserve"> हैं। गृह मंत्रालय ने रेल मंत्रालय से भी संपर्क किया है ताकि दुर्व्यापार के मकसद से रेलवे के माध्यम से ले जायी जा रही महिलाओं और बच्चों की किसी भी संदिग्ध गतिविधियों पर कड़ी नजर रखने के लिए जीआरपी और अन्य रेलवे स्टाफ को अलर्ट किया जाए।</w:t>
      </w:r>
    </w:p>
    <w:p w:rsidR="00876854" w:rsidRDefault="00876854" w:rsidP="00876854">
      <w:pPr>
        <w:spacing w:after="0" w:line="240" w:lineRule="auto"/>
        <w:jc w:val="center"/>
        <w:rPr>
          <w:rFonts w:ascii="Mangal" w:eastAsia="Arial Unicode MS" w:hAnsi="Mangal"/>
          <w:sz w:val="24"/>
          <w:szCs w:val="24"/>
        </w:rPr>
      </w:pPr>
      <w:r>
        <w:rPr>
          <w:sz w:val="24"/>
          <w:szCs w:val="24"/>
          <w:cs/>
        </w:rPr>
        <w:t>---</w:t>
      </w:r>
      <w:r w:rsidR="00B36313">
        <w:rPr>
          <w:rFonts w:hint="cs"/>
          <w:sz w:val="24"/>
          <w:szCs w:val="24"/>
          <w:cs/>
        </w:rPr>
        <w:t>-------</w:t>
      </w:r>
    </w:p>
    <w:p w:rsidR="00876854" w:rsidRDefault="00876854" w:rsidP="00876854">
      <w:pPr>
        <w:spacing w:after="0" w:line="240" w:lineRule="auto"/>
        <w:rPr>
          <w:rFonts w:ascii="Calibri" w:eastAsia="Times New Roman" w:hAnsi="Calibri"/>
        </w:rPr>
      </w:pPr>
    </w:p>
    <w:p w:rsidR="004A1BE1" w:rsidRPr="0025036C" w:rsidRDefault="004A1BE1" w:rsidP="003173A3">
      <w:pPr>
        <w:spacing w:after="0" w:line="240" w:lineRule="auto"/>
        <w:rPr>
          <w:b/>
          <w:bCs/>
          <w:sz w:val="24"/>
          <w:szCs w:val="24"/>
        </w:rPr>
      </w:pPr>
    </w:p>
    <w:sectPr w:rsidR="004A1BE1" w:rsidRPr="0025036C" w:rsidSect="00B36313">
      <w:pgSz w:w="12240" w:h="15840"/>
      <w:pgMar w:top="426" w:right="851" w:bottom="0"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3173A3"/>
    <w:rsid w:val="00044DE4"/>
    <w:rsid w:val="0025036C"/>
    <w:rsid w:val="003173A3"/>
    <w:rsid w:val="003C6126"/>
    <w:rsid w:val="003E041E"/>
    <w:rsid w:val="00402A3B"/>
    <w:rsid w:val="00440A1A"/>
    <w:rsid w:val="004A1BE1"/>
    <w:rsid w:val="004E62CB"/>
    <w:rsid w:val="005F7ECD"/>
    <w:rsid w:val="006842DA"/>
    <w:rsid w:val="00876854"/>
    <w:rsid w:val="009226F6"/>
    <w:rsid w:val="00AA6DFE"/>
    <w:rsid w:val="00B36313"/>
    <w:rsid w:val="00BB4BD9"/>
    <w:rsid w:val="00C108FC"/>
    <w:rsid w:val="00DE799E"/>
    <w:rsid w:val="00E96807"/>
    <w:rsid w:val="00E97E4B"/>
    <w:rsid w:val="00EE6194"/>
    <w:rsid w:val="00F145D1"/>
    <w:rsid w:val="00F546D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BD9"/>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6854"/>
    <w:rPr>
      <w:rFonts w:ascii="Times New Roman" w:hAnsi="Times New Roman" w:cs="Times New Roman" w:hint="default"/>
      <w:color w:val="0000FF"/>
      <w:u w:val="single"/>
    </w:rPr>
  </w:style>
  <w:style w:type="paragraph" w:styleId="ListParagraph">
    <w:name w:val="List Paragraph"/>
    <w:basedOn w:val="Normal"/>
    <w:uiPriority w:val="34"/>
    <w:qFormat/>
    <w:rsid w:val="00B36313"/>
    <w:pPr>
      <w:ind w:left="720"/>
      <w:contextualSpacing/>
    </w:pPr>
  </w:style>
</w:styles>
</file>

<file path=word/webSettings.xml><?xml version="1.0" encoding="utf-8"?>
<w:webSettings xmlns:r="http://schemas.openxmlformats.org/officeDocument/2006/relationships" xmlns:w="http://schemas.openxmlformats.org/wordprocessingml/2006/main">
  <w:divs>
    <w:div w:id="1312634160">
      <w:bodyDiv w:val="1"/>
      <w:marLeft w:val="0"/>
      <w:marRight w:val="0"/>
      <w:marTop w:val="0"/>
      <w:marBottom w:val="0"/>
      <w:divBdr>
        <w:top w:val="none" w:sz="0" w:space="0" w:color="auto"/>
        <w:left w:val="none" w:sz="0" w:space="0" w:color="auto"/>
        <w:bottom w:val="none" w:sz="0" w:space="0" w:color="auto"/>
        <w:right w:val="none" w:sz="0" w:space="0" w:color="auto"/>
      </w:divBdr>
    </w:div>
    <w:div w:id="172591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h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24</cp:revision>
  <cp:lastPrinted>2018-03-20T13:57:00Z</cp:lastPrinted>
  <dcterms:created xsi:type="dcterms:W3CDTF">2018-03-16T06:19:00Z</dcterms:created>
  <dcterms:modified xsi:type="dcterms:W3CDTF">2018-03-20T14:09:00Z</dcterms:modified>
</cp:coreProperties>
</file>