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  <w:cs/>
        </w:rPr>
        <w:t>भारत सरकार</w:t>
      </w:r>
    </w:p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7326D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87326D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87326D">
        <w:rPr>
          <w:rFonts w:ascii="Mangal" w:hAnsi="Mangal" w:cs="Mangal"/>
          <w:b/>
          <w:bCs/>
          <w:sz w:val="24"/>
          <w:szCs w:val="24"/>
        </w:rPr>
        <w:t>267</w:t>
      </w:r>
    </w:p>
    <w:p w:rsidR="00400A19" w:rsidRPr="0087326D" w:rsidRDefault="00400A19" w:rsidP="00400A19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87326D">
        <w:rPr>
          <w:rFonts w:ascii="Mangal" w:hAnsi="Mangal" w:cs="Mangal"/>
          <w:sz w:val="24"/>
          <w:szCs w:val="24"/>
        </w:rPr>
        <w:t>(</w:t>
      </w:r>
      <w:r w:rsidRPr="0087326D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87326D">
        <w:rPr>
          <w:rFonts w:ascii="Mangal" w:hAnsi="Mangal" w:cs="Mangal"/>
          <w:sz w:val="24"/>
          <w:szCs w:val="24"/>
        </w:rPr>
        <w:t xml:space="preserve">20 </w:t>
      </w:r>
      <w:r w:rsidRPr="0087326D">
        <w:rPr>
          <w:rFonts w:ascii="Mangal" w:hAnsi="Mangal" w:cs="Mangal"/>
          <w:sz w:val="24"/>
          <w:szCs w:val="24"/>
          <w:cs/>
        </w:rPr>
        <w:t>मार्च</w:t>
      </w:r>
      <w:r w:rsidRPr="0087326D">
        <w:rPr>
          <w:rFonts w:ascii="Mangal" w:hAnsi="Mangal" w:cs="Mangal"/>
          <w:sz w:val="24"/>
          <w:szCs w:val="24"/>
        </w:rPr>
        <w:t xml:space="preserve">, 2018/29 </w:t>
      </w:r>
      <w:r w:rsidRPr="0087326D">
        <w:rPr>
          <w:rFonts w:ascii="Mangal" w:hAnsi="Mangal" w:cs="Mangal"/>
          <w:sz w:val="24"/>
          <w:szCs w:val="24"/>
          <w:cs/>
        </w:rPr>
        <w:t>फाल्गुन</w:t>
      </w:r>
      <w:r w:rsidRPr="0087326D">
        <w:rPr>
          <w:rFonts w:ascii="Mangal" w:hAnsi="Mangal" w:cs="Mangal"/>
          <w:sz w:val="24"/>
          <w:szCs w:val="24"/>
        </w:rPr>
        <w:t>, 1939 (</w:t>
      </w:r>
      <w:r w:rsidRPr="0087326D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543130" w:rsidRPr="0087326D" w:rsidRDefault="00543130" w:rsidP="0087326D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7326D">
        <w:rPr>
          <w:rFonts w:ascii="Mangal" w:hAnsi="Mangal" w:cs="Mangal"/>
          <w:b/>
          <w:bCs/>
          <w:sz w:val="24"/>
          <w:szCs w:val="24"/>
          <w:cs/>
        </w:rPr>
        <w:t>घोटालों के कारण बैंकों में जनता के धन का असुरक्षित होना</w:t>
      </w:r>
    </w:p>
    <w:p w:rsidR="00543130" w:rsidRPr="0087326D" w:rsidRDefault="00543130" w:rsidP="0087326D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</w:rPr>
        <w:t>267.</w:t>
      </w:r>
      <w:r w:rsidR="0087326D" w:rsidRPr="0087326D">
        <w:rPr>
          <w:rFonts w:ascii="Mangal" w:hAnsi="Mangal" w:cs="Mangal"/>
          <w:sz w:val="24"/>
          <w:szCs w:val="24"/>
          <w:cs/>
        </w:rPr>
        <w:tab/>
      </w:r>
      <w:r w:rsidRPr="0087326D">
        <w:rPr>
          <w:rFonts w:ascii="Mangal" w:hAnsi="Mangal" w:cs="Mangal"/>
          <w:sz w:val="24"/>
          <w:szCs w:val="24"/>
          <w:cs/>
        </w:rPr>
        <w:t xml:space="preserve">श्री किरनमय नन्दाः </w:t>
      </w:r>
    </w:p>
    <w:p w:rsidR="00543130" w:rsidRPr="0087326D" w:rsidRDefault="00543130" w:rsidP="0087326D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  <w:cs/>
        </w:rPr>
        <w:t>क्या वित्त मंत्री यह बताने की कृपा करेंगे किः</w:t>
      </w:r>
    </w:p>
    <w:p w:rsidR="00543130" w:rsidRPr="0087326D" w:rsidRDefault="00543130" w:rsidP="00543130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</w:rPr>
        <w:t>(</w:t>
      </w:r>
      <w:r w:rsidRPr="0087326D">
        <w:rPr>
          <w:rFonts w:ascii="Mangal" w:hAnsi="Mangal" w:cs="Mangal"/>
          <w:sz w:val="24"/>
          <w:szCs w:val="24"/>
          <w:cs/>
        </w:rPr>
        <w:t>क)</w:t>
      </w:r>
      <w:r w:rsidR="0087326D" w:rsidRPr="0087326D">
        <w:rPr>
          <w:rFonts w:ascii="Mangal" w:hAnsi="Mangal" w:cs="Mangal"/>
          <w:sz w:val="24"/>
          <w:szCs w:val="24"/>
          <w:cs/>
        </w:rPr>
        <w:tab/>
      </w:r>
      <w:r w:rsidRPr="0087326D">
        <w:rPr>
          <w:rFonts w:ascii="Mangal" w:hAnsi="Mangal" w:cs="Mangal"/>
          <w:sz w:val="24"/>
          <w:szCs w:val="24"/>
          <w:cs/>
        </w:rPr>
        <w:t>क्या सरकार को भारत के सबसे बड़े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बैंक घोटाले की जानकारी है</w:t>
      </w:r>
      <w:r w:rsidRPr="0087326D">
        <w:rPr>
          <w:rFonts w:ascii="Mangal" w:hAnsi="Mangal" w:cs="Mangal"/>
          <w:sz w:val="24"/>
          <w:szCs w:val="24"/>
        </w:rPr>
        <w:t xml:space="preserve">, </w:t>
      </w:r>
      <w:r w:rsidRPr="0087326D">
        <w:rPr>
          <w:rFonts w:ascii="Mangal" w:hAnsi="Mangal" w:cs="Mangal"/>
          <w:sz w:val="24"/>
          <w:szCs w:val="24"/>
          <w:cs/>
        </w:rPr>
        <w:t>जो पंजाब नेशनल</w:t>
      </w:r>
    </w:p>
    <w:p w:rsidR="00543130" w:rsidRPr="0087326D" w:rsidRDefault="00543130" w:rsidP="0087326D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  <w:cs/>
        </w:rPr>
        <w:t xml:space="preserve">बैंक में हुआ जिसमें </w:t>
      </w:r>
      <w:r w:rsidRPr="0087326D">
        <w:rPr>
          <w:rFonts w:ascii="Mangal" w:hAnsi="Mangal" w:cs="Mangal"/>
          <w:sz w:val="24"/>
          <w:szCs w:val="24"/>
        </w:rPr>
        <w:t>17,600</w:t>
      </w:r>
      <w:r w:rsidRPr="0087326D">
        <w:rPr>
          <w:rFonts w:ascii="Mangal" w:hAnsi="Mangal" w:cs="Mangal"/>
          <w:sz w:val="24"/>
          <w:szCs w:val="24"/>
          <w:cs/>
        </w:rPr>
        <w:t xml:space="preserve"> करोड़ रुपये अंतर्ग्रस्त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हैं</w:t>
      </w:r>
      <w:r w:rsidRPr="0087326D">
        <w:rPr>
          <w:rFonts w:ascii="Mangal" w:hAnsi="Mangal" w:cs="Mangal"/>
          <w:sz w:val="24"/>
          <w:szCs w:val="24"/>
        </w:rPr>
        <w:t>;</w:t>
      </w:r>
    </w:p>
    <w:p w:rsidR="00543130" w:rsidRPr="0087326D" w:rsidRDefault="00543130" w:rsidP="0087326D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</w:rPr>
        <w:t>(</w:t>
      </w:r>
      <w:r w:rsidRPr="0087326D">
        <w:rPr>
          <w:rFonts w:ascii="Mangal" w:hAnsi="Mangal" w:cs="Mangal"/>
          <w:sz w:val="24"/>
          <w:szCs w:val="24"/>
          <w:cs/>
        </w:rPr>
        <w:t>ख)</w:t>
      </w:r>
      <w:r w:rsidR="0087326D" w:rsidRPr="0087326D">
        <w:rPr>
          <w:rFonts w:ascii="Mangal" w:hAnsi="Mangal" w:cs="Mangal"/>
          <w:sz w:val="24"/>
          <w:szCs w:val="24"/>
          <w:cs/>
        </w:rPr>
        <w:tab/>
      </w:r>
      <w:r w:rsidRPr="0087326D">
        <w:rPr>
          <w:rFonts w:ascii="Mangal" w:hAnsi="Mangal" w:cs="Mangal"/>
          <w:sz w:val="24"/>
          <w:szCs w:val="24"/>
          <w:cs/>
        </w:rPr>
        <w:t>यदि हां</w:t>
      </w:r>
      <w:r w:rsidRPr="0087326D">
        <w:rPr>
          <w:rFonts w:ascii="Mangal" w:hAnsi="Mangal" w:cs="Mangal"/>
          <w:sz w:val="24"/>
          <w:szCs w:val="24"/>
        </w:rPr>
        <w:t xml:space="preserve">, </w:t>
      </w:r>
      <w:r w:rsidRPr="0087326D">
        <w:rPr>
          <w:rFonts w:ascii="Mangal" w:hAnsi="Mangal" w:cs="Mangal"/>
          <w:sz w:val="24"/>
          <w:szCs w:val="24"/>
          <w:cs/>
        </w:rPr>
        <w:t>तो क्या सरकार को बैंकों में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जमा जनता के धन के अत्यधिक असुरक्षित होने के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बारे में भी जानकारी है</w:t>
      </w:r>
      <w:r w:rsidRPr="0087326D">
        <w:rPr>
          <w:rFonts w:ascii="Mangal" w:hAnsi="Mangal" w:cs="Mangal"/>
          <w:sz w:val="24"/>
          <w:szCs w:val="24"/>
        </w:rPr>
        <w:t>;</w:t>
      </w:r>
    </w:p>
    <w:p w:rsidR="00543130" w:rsidRPr="0087326D" w:rsidRDefault="00543130" w:rsidP="0087326D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</w:rPr>
        <w:t>(</w:t>
      </w:r>
      <w:r w:rsidRPr="0087326D">
        <w:rPr>
          <w:rFonts w:ascii="Mangal" w:hAnsi="Mangal" w:cs="Mangal"/>
          <w:sz w:val="24"/>
          <w:szCs w:val="24"/>
          <w:cs/>
        </w:rPr>
        <w:t>ग)</w:t>
      </w:r>
      <w:r w:rsidR="0087326D" w:rsidRPr="0087326D">
        <w:rPr>
          <w:rFonts w:ascii="Mangal" w:hAnsi="Mangal" w:cs="Mangal"/>
          <w:sz w:val="24"/>
          <w:szCs w:val="24"/>
          <w:cs/>
        </w:rPr>
        <w:tab/>
      </w:r>
      <w:r w:rsidRPr="0087326D">
        <w:rPr>
          <w:rFonts w:ascii="Mangal" w:hAnsi="Mangal" w:cs="Mangal"/>
          <w:sz w:val="24"/>
          <w:szCs w:val="24"/>
          <w:cs/>
        </w:rPr>
        <w:t>क्या सरकार ने जनता के धन की ऐसे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घोटालों से होने वाले नुकसान की भरपाई के लिए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किसी तंत्र की व्यवस्था करने के बारे में विचार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किया है</w:t>
      </w:r>
      <w:r w:rsidRPr="0087326D">
        <w:rPr>
          <w:rFonts w:ascii="Mangal" w:hAnsi="Mangal" w:cs="Mangal"/>
          <w:sz w:val="24"/>
          <w:szCs w:val="24"/>
        </w:rPr>
        <w:t xml:space="preserve">; </w:t>
      </w:r>
      <w:r w:rsidRPr="0087326D">
        <w:rPr>
          <w:rFonts w:ascii="Mangal" w:hAnsi="Mangal" w:cs="Mangal"/>
          <w:sz w:val="24"/>
          <w:szCs w:val="24"/>
          <w:cs/>
        </w:rPr>
        <w:t>और</w:t>
      </w:r>
    </w:p>
    <w:p w:rsidR="00400A19" w:rsidRPr="0087326D" w:rsidRDefault="00543130" w:rsidP="0087326D">
      <w:pPr>
        <w:spacing w:after="120" w:line="240" w:lineRule="auto"/>
        <w:jc w:val="both"/>
        <w:rPr>
          <w:rFonts w:ascii="Mangal" w:hAnsi="Mangal" w:cs="Mangal"/>
          <w:sz w:val="24"/>
          <w:szCs w:val="24"/>
          <w:lang w:bidi="ar-SA"/>
        </w:rPr>
      </w:pPr>
      <w:r w:rsidRPr="0087326D">
        <w:rPr>
          <w:rFonts w:ascii="Mangal" w:hAnsi="Mangal" w:cs="Mangal"/>
          <w:sz w:val="24"/>
          <w:szCs w:val="24"/>
        </w:rPr>
        <w:t>(</w:t>
      </w:r>
      <w:r w:rsidRPr="0087326D">
        <w:rPr>
          <w:rFonts w:ascii="Mangal" w:hAnsi="Mangal" w:cs="Mangal"/>
          <w:sz w:val="24"/>
          <w:szCs w:val="24"/>
          <w:cs/>
        </w:rPr>
        <w:t>घ)</w:t>
      </w:r>
      <w:r w:rsidR="0087326D" w:rsidRPr="0087326D">
        <w:rPr>
          <w:rFonts w:ascii="Mangal" w:hAnsi="Mangal" w:cs="Mangal"/>
          <w:sz w:val="24"/>
          <w:szCs w:val="24"/>
          <w:cs/>
        </w:rPr>
        <w:tab/>
      </w:r>
      <w:r w:rsidRPr="0087326D">
        <w:rPr>
          <w:rFonts w:ascii="Mangal" w:hAnsi="Mangal" w:cs="Mangal"/>
          <w:sz w:val="24"/>
          <w:szCs w:val="24"/>
          <w:cs/>
        </w:rPr>
        <w:t>यदि हां</w:t>
      </w:r>
      <w:r w:rsidRPr="0087326D">
        <w:rPr>
          <w:rFonts w:ascii="Mangal" w:hAnsi="Mangal" w:cs="Mangal"/>
          <w:sz w:val="24"/>
          <w:szCs w:val="24"/>
        </w:rPr>
        <w:t xml:space="preserve">, </w:t>
      </w:r>
      <w:r w:rsidRPr="0087326D">
        <w:rPr>
          <w:rFonts w:ascii="Mangal" w:hAnsi="Mangal" w:cs="Mangal"/>
          <w:sz w:val="24"/>
          <w:szCs w:val="24"/>
          <w:cs/>
        </w:rPr>
        <w:t>तो तत्संबंधी ब्यौरा क्या है और</w:t>
      </w:r>
      <w:r w:rsidR="0087326D" w:rsidRPr="0087326D">
        <w:rPr>
          <w:rFonts w:ascii="Mangal" w:hAnsi="Mangal" w:cs="Mangal"/>
          <w:sz w:val="24"/>
          <w:szCs w:val="24"/>
          <w:cs/>
        </w:rPr>
        <w:t xml:space="preserve"> </w:t>
      </w:r>
      <w:r w:rsidRPr="0087326D">
        <w:rPr>
          <w:rFonts w:ascii="Mangal" w:hAnsi="Mangal" w:cs="Mangal"/>
          <w:sz w:val="24"/>
          <w:szCs w:val="24"/>
          <w:cs/>
        </w:rPr>
        <w:t>यदि नहीं</w:t>
      </w:r>
      <w:r w:rsidRPr="0087326D">
        <w:rPr>
          <w:rFonts w:ascii="Mangal" w:hAnsi="Mangal" w:cs="Mangal"/>
          <w:sz w:val="24"/>
          <w:szCs w:val="24"/>
        </w:rPr>
        <w:t xml:space="preserve">, </w:t>
      </w:r>
      <w:r w:rsidRPr="0087326D">
        <w:rPr>
          <w:rFonts w:ascii="Mangal" w:hAnsi="Mangal" w:cs="Mangal"/>
          <w:sz w:val="24"/>
          <w:szCs w:val="24"/>
          <w:cs/>
        </w:rPr>
        <w:t>तो इसके क्या कारण हैं</w:t>
      </w:r>
      <w:r w:rsidR="00400A19" w:rsidRPr="0087326D">
        <w:rPr>
          <w:rFonts w:ascii="Mangal" w:hAnsi="Mangal" w:cs="Mangal"/>
          <w:sz w:val="24"/>
          <w:szCs w:val="24"/>
        </w:rPr>
        <w:t xml:space="preserve">?  </w:t>
      </w:r>
    </w:p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7326D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400A19" w:rsidRPr="0087326D" w:rsidRDefault="00400A19" w:rsidP="00400A1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400A19" w:rsidRPr="0087326D" w:rsidRDefault="00400A19" w:rsidP="00400A19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400A19" w:rsidRPr="0087326D" w:rsidRDefault="00400A19" w:rsidP="00400A1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b/>
          <w:bCs/>
          <w:sz w:val="24"/>
          <w:szCs w:val="24"/>
        </w:rPr>
        <w:t>(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क) से (घ):</w:t>
      </w:r>
      <w:r w:rsidRPr="0087326D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400A19" w:rsidRPr="0087326D" w:rsidRDefault="00400A19" w:rsidP="00400A19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</w:rPr>
        <w:t>*****</w:t>
      </w:r>
    </w:p>
    <w:p w:rsidR="00400A19" w:rsidRPr="0087326D" w:rsidRDefault="00400A19" w:rsidP="00400A1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sz w:val="24"/>
          <w:szCs w:val="24"/>
        </w:rPr>
        <w:br w:type="page"/>
      </w:r>
    </w:p>
    <w:p w:rsidR="00400A19" w:rsidRPr="0087326D" w:rsidRDefault="00400A19" w:rsidP="0087326D">
      <w:pPr>
        <w:spacing w:after="12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87326D">
        <w:rPr>
          <w:rFonts w:ascii="Mangal" w:hAnsi="Mangal" w:cs="Mangal"/>
          <w:b/>
          <w:bCs/>
          <w:sz w:val="24"/>
          <w:szCs w:val="24"/>
          <w:lang w:val="en-US"/>
        </w:rPr>
        <w:lastRenderedPageBreak/>
        <w:t>‘</w:t>
      </w:r>
      <w:r w:rsidRPr="0087326D">
        <w:rPr>
          <w:rFonts w:ascii="Mangal" w:hAnsi="Mangal" w:cs="Mangal"/>
          <w:b/>
          <w:bCs/>
          <w:sz w:val="24"/>
          <w:szCs w:val="24"/>
        </w:rPr>
        <w:t>‘</w:t>
      </w:r>
      <w:r w:rsidR="0087326D" w:rsidRPr="0087326D">
        <w:rPr>
          <w:rFonts w:ascii="Mangal" w:hAnsi="Mangal" w:cs="Mangal"/>
          <w:b/>
          <w:bCs/>
          <w:sz w:val="24"/>
          <w:szCs w:val="24"/>
          <w:cs/>
        </w:rPr>
        <w:t>घोटालों के कारण बैंकों में जनता के धन का असुरक्षित होना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श्री </w:t>
      </w:r>
      <w:r w:rsidR="00D4628A">
        <w:rPr>
          <w:rFonts w:ascii="Mangal" w:hAnsi="Mangal" w:cs="Mangal"/>
          <w:b/>
          <w:bCs/>
          <w:sz w:val="24"/>
          <w:szCs w:val="24"/>
          <w:cs/>
        </w:rPr>
        <w:t xml:space="preserve">किरनमय नन्दा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20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मार्च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*267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87326D">
        <w:rPr>
          <w:rFonts w:ascii="Mangal" w:hAnsi="Mangal" w:cs="Mangal"/>
          <w:b/>
          <w:bCs/>
          <w:sz w:val="24"/>
          <w:szCs w:val="24"/>
        </w:rPr>
        <w:t>(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87326D">
        <w:rPr>
          <w:rFonts w:ascii="Mangal" w:hAnsi="Mangal" w:cs="Mangal"/>
          <w:b/>
          <w:bCs/>
          <w:sz w:val="24"/>
          <w:szCs w:val="24"/>
        </w:rPr>
        <w:t>(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घ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400A19" w:rsidRPr="0087326D" w:rsidRDefault="00400A19" w:rsidP="00400A19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400A19" w:rsidRDefault="00400A19" w:rsidP="00400A19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87326D">
        <w:rPr>
          <w:rFonts w:ascii="Mangal" w:hAnsi="Mangal" w:cs="Mangal"/>
          <w:b/>
          <w:bCs/>
          <w:sz w:val="24"/>
          <w:szCs w:val="24"/>
        </w:rPr>
        <w:t>(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87326D">
        <w:rPr>
          <w:rFonts w:ascii="Mangal" w:hAnsi="Mangal" w:cs="Mangal"/>
          <w:b/>
          <w:bCs/>
          <w:sz w:val="24"/>
          <w:szCs w:val="24"/>
          <w:cs/>
        </w:rPr>
        <w:t>से (घ)</w:t>
      </w:r>
      <w:r w:rsidRPr="0087326D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C219A5" w:rsidRPr="00C219A5">
        <w:rPr>
          <w:rFonts w:ascii="Mangal" w:hAnsi="Mangal" w:cs="Mangal"/>
          <w:sz w:val="24"/>
          <w:szCs w:val="24"/>
          <w:cs/>
        </w:rPr>
        <w:t>भारतीय रिजर्व बैंक (आरबीआई) से प्राप्त सूचना के अनसार पंजाब नैशनल बैंक (पीएनबी) ने</w:t>
      </w:r>
      <w:r w:rsidR="00C219A5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C219A5" w:rsidRPr="00C219A5">
        <w:rPr>
          <w:rFonts w:ascii="Mangal" w:hAnsi="Mangal" w:cs="Mangal"/>
          <w:sz w:val="24"/>
          <w:szCs w:val="24"/>
          <w:cs/>
        </w:rPr>
        <w:t>अपनी</w:t>
      </w:r>
      <w:r w:rsidR="00C219A5">
        <w:rPr>
          <w:rFonts w:ascii="Mangal" w:hAnsi="Mangal" w:cs="Mangal"/>
          <w:sz w:val="24"/>
          <w:szCs w:val="24"/>
          <w:cs/>
        </w:rPr>
        <w:t xml:space="preserve"> धोखाधड़ी मॉनीटरिंग रिपोर्टिंग </w:t>
      </w:r>
      <w:r w:rsidR="003274A4">
        <w:rPr>
          <w:rFonts w:ascii="Mangal" w:hAnsi="Mangal" w:cs="Mangal"/>
          <w:sz w:val="24"/>
          <w:szCs w:val="24"/>
          <w:cs/>
        </w:rPr>
        <w:t>प्रणाली के जरिए आरबीआई को 13</w:t>
      </w:r>
      <w:r w:rsidR="003274A4">
        <w:rPr>
          <w:rFonts w:ascii="Mangal" w:hAnsi="Mangal" w:cs="Mangal"/>
          <w:sz w:val="24"/>
          <w:szCs w:val="24"/>
        </w:rPr>
        <w:t>,</w:t>
      </w:r>
      <w:r w:rsidR="003274A4">
        <w:rPr>
          <w:rFonts w:ascii="Mangal" w:hAnsi="Mangal" w:cs="Mangal"/>
          <w:sz w:val="24"/>
          <w:szCs w:val="24"/>
          <w:cs/>
        </w:rPr>
        <w:t xml:space="preserve">923.14 करोड़ रुपए की राशि की धोखाधड़ी की सूचना दी थी। </w:t>
      </w:r>
    </w:p>
    <w:p w:rsidR="007339A5" w:rsidRDefault="003274A4" w:rsidP="00400A19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>सरकारी क्षेत्र के बैंकों (पीएसबी) में जमाकर्ताओं की धनराशि सुरक्षित है।</w:t>
      </w:r>
      <w:r w:rsidR="009B149E">
        <w:rPr>
          <w:rFonts w:ascii="Mangal" w:hAnsi="Mangal" w:cs="Mangal" w:hint="cs"/>
          <w:sz w:val="24"/>
          <w:szCs w:val="24"/>
          <w:cs/>
        </w:rPr>
        <w:t xml:space="preserve"> भारतीय बैंकों के पास पर्याप्त पूंजी है और सुरक्षा तथा सुदृढ़ता के साथ-साथ प्रणालीगत स्थिरता सुनिश्चित करने के लिए </w:t>
      </w:r>
      <w:r w:rsidR="007707AC">
        <w:rPr>
          <w:rFonts w:ascii="Mangal" w:hAnsi="Mangal" w:cs="Mangal" w:hint="cs"/>
          <w:sz w:val="24"/>
          <w:szCs w:val="24"/>
          <w:cs/>
        </w:rPr>
        <w:t xml:space="preserve">ये विवेकपूर्ण विनियमन के </w:t>
      </w:r>
      <w:r w:rsidR="00FD02E5">
        <w:rPr>
          <w:rFonts w:ascii="Mangal" w:hAnsi="Mangal" w:cs="Mangal" w:hint="cs"/>
          <w:sz w:val="24"/>
          <w:szCs w:val="24"/>
          <w:cs/>
        </w:rPr>
        <w:t>अधीन</w:t>
      </w:r>
      <w:r w:rsidR="007707AC">
        <w:rPr>
          <w:rFonts w:ascii="Mangal" w:hAnsi="Mangal" w:cs="Mangal" w:hint="cs"/>
          <w:sz w:val="24"/>
          <w:szCs w:val="24"/>
          <w:cs/>
        </w:rPr>
        <w:t xml:space="preserve"> हैं। इसके अलावा</w:t>
      </w:r>
      <w:r w:rsidR="007707AC">
        <w:rPr>
          <w:rFonts w:ascii="Mangal" w:hAnsi="Mangal" w:cs="Mangal" w:hint="cs"/>
          <w:sz w:val="24"/>
          <w:szCs w:val="24"/>
        </w:rPr>
        <w:t xml:space="preserve">, </w:t>
      </w:r>
      <w:r w:rsidR="007707AC">
        <w:rPr>
          <w:rFonts w:ascii="Mangal" w:hAnsi="Mangal" w:cs="Mangal" w:hint="cs"/>
          <w:sz w:val="24"/>
          <w:szCs w:val="24"/>
          <w:cs/>
        </w:rPr>
        <w:t>पीएसबी के संबंध में सरकार ने वर्तमान तथा अगले वित्तीय वर्षों के दौरान 2</w:t>
      </w:r>
      <w:r w:rsidR="007707AC">
        <w:rPr>
          <w:rFonts w:ascii="Mangal" w:hAnsi="Mangal" w:cs="Mangal" w:hint="cs"/>
          <w:sz w:val="24"/>
          <w:szCs w:val="24"/>
        </w:rPr>
        <w:t>,</w:t>
      </w:r>
      <w:r w:rsidR="007707AC">
        <w:rPr>
          <w:rFonts w:ascii="Mangal" w:hAnsi="Mangal" w:cs="Mangal" w:hint="cs"/>
          <w:sz w:val="24"/>
          <w:szCs w:val="24"/>
          <w:cs/>
        </w:rPr>
        <w:t>11</w:t>
      </w:r>
      <w:r w:rsidR="007707AC">
        <w:rPr>
          <w:rFonts w:ascii="Mangal" w:hAnsi="Mangal" w:cs="Mangal" w:hint="cs"/>
          <w:sz w:val="24"/>
          <w:szCs w:val="24"/>
        </w:rPr>
        <w:t>,</w:t>
      </w:r>
      <w:r w:rsidR="007707AC">
        <w:rPr>
          <w:rFonts w:ascii="Mangal" w:hAnsi="Mangal" w:cs="Mangal" w:hint="cs"/>
          <w:sz w:val="24"/>
          <w:szCs w:val="24"/>
          <w:cs/>
        </w:rPr>
        <w:t xml:space="preserve">000 करोड़ रुपए की राशि का पुनर्पूंजीकरण आरंभ कर दिया </w:t>
      </w:r>
      <w:r w:rsidR="007337D5">
        <w:rPr>
          <w:rFonts w:ascii="Mangal" w:hAnsi="Mangal" w:cs="Mangal" w:hint="cs"/>
          <w:sz w:val="24"/>
          <w:szCs w:val="24"/>
          <w:cs/>
        </w:rPr>
        <w:t xml:space="preserve">है। जमाकर्ताओं के हित की रक्षा के लिए सभी संभव कदम उठाए </w:t>
      </w:r>
      <w:r w:rsidR="00FD02E5">
        <w:rPr>
          <w:rFonts w:ascii="Mangal" w:hAnsi="Mangal" w:cs="Mangal" w:hint="cs"/>
          <w:sz w:val="24"/>
          <w:szCs w:val="24"/>
          <w:cs/>
        </w:rPr>
        <w:t>जाते</w:t>
      </w:r>
      <w:r w:rsidR="007337D5">
        <w:rPr>
          <w:rFonts w:ascii="Mangal" w:hAnsi="Mangal" w:cs="Mangal" w:hint="cs"/>
          <w:sz w:val="24"/>
          <w:szCs w:val="24"/>
          <w:cs/>
        </w:rPr>
        <w:t xml:space="preserve"> हैं तथा नीतिगत उपाय </w:t>
      </w:r>
      <w:r w:rsidR="00FD02E5">
        <w:rPr>
          <w:rFonts w:ascii="Mangal" w:hAnsi="Mangal" w:cs="Mangal" w:hint="cs"/>
          <w:sz w:val="24"/>
          <w:szCs w:val="24"/>
          <w:cs/>
        </w:rPr>
        <w:t>किए जाते</w:t>
      </w:r>
      <w:r w:rsidR="007337D5">
        <w:rPr>
          <w:rFonts w:ascii="Mangal" w:hAnsi="Mangal" w:cs="Mangal" w:hint="cs"/>
          <w:sz w:val="24"/>
          <w:szCs w:val="24"/>
          <w:cs/>
        </w:rPr>
        <w:t xml:space="preserve"> </w:t>
      </w:r>
      <w:r w:rsidR="00D611F6">
        <w:rPr>
          <w:rFonts w:ascii="Mangal" w:hAnsi="Mangal" w:cs="Mangal" w:hint="cs"/>
          <w:sz w:val="24"/>
          <w:szCs w:val="24"/>
          <w:cs/>
        </w:rPr>
        <w:t>हैं</w:t>
      </w:r>
      <w:r w:rsidR="00D611F6">
        <w:rPr>
          <w:rFonts w:ascii="Mangal" w:hAnsi="Mangal" w:cs="Mangal" w:hint="cs"/>
          <w:sz w:val="24"/>
          <w:szCs w:val="24"/>
        </w:rPr>
        <w:t xml:space="preserve">, </w:t>
      </w:r>
      <w:r w:rsidR="00D611F6">
        <w:rPr>
          <w:rFonts w:ascii="Mangal" w:hAnsi="Mangal" w:cs="Mangal" w:hint="cs"/>
          <w:sz w:val="24"/>
          <w:szCs w:val="24"/>
          <w:cs/>
        </w:rPr>
        <w:t>जिनमें आरबीआई की त्वरित सुधारात्मक कार्रवाई के अंतर्गत उपाय</w:t>
      </w:r>
      <w:r w:rsidR="007339A5">
        <w:rPr>
          <w:rFonts w:ascii="Mangal" w:hAnsi="Mangal" w:cs="Mangal" w:hint="cs"/>
          <w:sz w:val="24"/>
          <w:szCs w:val="24"/>
        </w:rPr>
        <w:t>,</w:t>
      </w:r>
      <w:r w:rsidR="00D611F6">
        <w:rPr>
          <w:rFonts w:ascii="Mangal" w:hAnsi="Mangal" w:cs="Mangal" w:hint="cs"/>
          <w:sz w:val="24"/>
          <w:szCs w:val="24"/>
          <w:cs/>
        </w:rPr>
        <w:t xml:space="preserve"> </w:t>
      </w:r>
      <w:r w:rsidR="007339A5">
        <w:rPr>
          <w:rFonts w:ascii="Mangal" w:hAnsi="Mangal" w:cs="Mangal" w:hint="cs"/>
          <w:sz w:val="24"/>
          <w:szCs w:val="24"/>
          <w:cs/>
        </w:rPr>
        <w:t>बासेल-</w:t>
      </w:r>
      <w:r w:rsidR="007339A5">
        <w:rPr>
          <w:rFonts w:ascii="Mangal" w:hAnsi="Mangal" w:cs="Mangal"/>
          <w:sz w:val="24"/>
          <w:szCs w:val="24"/>
        </w:rPr>
        <w:t>III</w:t>
      </w:r>
      <w:r w:rsidR="00D611F6">
        <w:rPr>
          <w:rFonts w:ascii="Mangal" w:hAnsi="Mangal" w:cs="Mangal" w:hint="cs"/>
          <w:sz w:val="24"/>
          <w:szCs w:val="24"/>
          <w:cs/>
        </w:rPr>
        <w:t xml:space="preserve"> अंतर्राष्ट्रीय संरचना से बेहतर पूंजी पर्याप्तता मानदण्ड</w:t>
      </w:r>
      <w:r w:rsidR="00D611F6">
        <w:rPr>
          <w:rFonts w:ascii="Mangal" w:hAnsi="Mangal" w:cs="Mangal" w:hint="cs"/>
          <w:sz w:val="24"/>
          <w:szCs w:val="24"/>
        </w:rPr>
        <w:t xml:space="preserve">, </w:t>
      </w:r>
      <w:r w:rsidR="00D611F6">
        <w:rPr>
          <w:rFonts w:ascii="Mangal" w:hAnsi="Mangal" w:cs="Mangal" w:hint="cs"/>
          <w:sz w:val="24"/>
          <w:szCs w:val="24"/>
          <w:cs/>
        </w:rPr>
        <w:t>विवेकपूर्ण मानदण्ड</w:t>
      </w:r>
      <w:r w:rsidR="00D611F6">
        <w:rPr>
          <w:rFonts w:ascii="Mangal" w:hAnsi="Mangal" w:cs="Mangal" w:hint="cs"/>
          <w:sz w:val="24"/>
          <w:szCs w:val="24"/>
        </w:rPr>
        <w:t xml:space="preserve"> </w:t>
      </w:r>
      <w:r w:rsidR="00D611F6">
        <w:rPr>
          <w:rFonts w:ascii="Mangal" w:hAnsi="Mangal" w:cs="Mangal" w:hint="cs"/>
          <w:sz w:val="24"/>
          <w:szCs w:val="24"/>
          <w:cs/>
        </w:rPr>
        <w:t xml:space="preserve">तथा निदेशों को जारी </w:t>
      </w:r>
      <w:r w:rsidR="006C18F0">
        <w:rPr>
          <w:rFonts w:ascii="Mangal" w:hAnsi="Mangal" w:cs="Mangal" w:hint="cs"/>
          <w:sz w:val="24"/>
          <w:szCs w:val="24"/>
          <w:cs/>
        </w:rPr>
        <w:t xml:space="preserve">करना और योजना के अनुसार मौजूदा निक्षेप बीमा शामिल हैं। </w:t>
      </w:r>
    </w:p>
    <w:p w:rsidR="003274A4" w:rsidRPr="0087326D" w:rsidRDefault="007339A5" w:rsidP="009E5B1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 xml:space="preserve">धोखाधड़ी के संबंध में कार्रवाई करने के लिए आरबीआई ने बैंकों को धोखाधड़ी के संबंध में मास्टर परिपत्र जारी किए </w:t>
      </w:r>
      <w:r w:rsidR="00A05D5F">
        <w:rPr>
          <w:rFonts w:ascii="Mangal" w:hAnsi="Mangal" w:cs="Mangal" w:hint="cs"/>
          <w:sz w:val="24"/>
          <w:szCs w:val="24"/>
          <w:cs/>
        </w:rPr>
        <w:t>हैं</w:t>
      </w:r>
      <w:r w:rsidR="00A05D5F">
        <w:rPr>
          <w:rFonts w:ascii="Mangal" w:hAnsi="Mangal" w:cs="Mangal" w:hint="cs"/>
          <w:sz w:val="24"/>
          <w:szCs w:val="24"/>
        </w:rPr>
        <w:t xml:space="preserve">, </w:t>
      </w:r>
      <w:r w:rsidR="00A05D5F">
        <w:rPr>
          <w:rFonts w:ascii="Mangal" w:hAnsi="Mangal" w:cs="Mangal" w:hint="cs"/>
          <w:sz w:val="24"/>
          <w:szCs w:val="24"/>
          <w:cs/>
        </w:rPr>
        <w:t>इसमें एक निश्चित सीमा से अधिक की राशि की धोखाधड़ी की सूचना पुलिस को देना</w:t>
      </w:r>
      <w:r w:rsidR="00A05D5F">
        <w:rPr>
          <w:rFonts w:ascii="Mangal" w:hAnsi="Mangal" w:cs="Mangal" w:hint="cs"/>
          <w:sz w:val="24"/>
          <w:szCs w:val="24"/>
        </w:rPr>
        <w:t xml:space="preserve">, </w:t>
      </w:r>
      <w:r w:rsidR="00A05D5F">
        <w:rPr>
          <w:rFonts w:ascii="Mangal" w:hAnsi="Mangal" w:cs="Mangal" w:hint="cs"/>
          <w:sz w:val="24"/>
          <w:szCs w:val="24"/>
          <w:cs/>
        </w:rPr>
        <w:t xml:space="preserve">विशेष समिति द्वारा मामालों की निगरानी तथा अनुवर्ती </w:t>
      </w:r>
      <w:r w:rsidR="000A089C">
        <w:rPr>
          <w:rFonts w:ascii="Mangal" w:hAnsi="Mangal" w:cs="Mangal" w:hint="cs"/>
          <w:sz w:val="24"/>
          <w:szCs w:val="24"/>
          <w:cs/>
        </w:rPr>
        <w:t>कार्रवाई</w:t>
      </w:r>
      <w:r w:rsidR="000A089C">
        <w:rPr>
          <w:rFonts w:ascii="Mangal" w:hAnsi="Mangal" w:cs="Mangal" w:hint="cs"/>
          <w:sz w:val="24"/>
          <w:szCs w:val="24"/>
        </w:rPr>
        <w:t xml:space="preserve">, </w:t>
      </w:r>
      <w:r w:rsidR="000A089C">
        <w:rPr>
          <w:rFonts w:ascii="Mangal" w:hAnsi="Mangal" w:cs="Mangal" w:hint="cs"/>
          <w:sz w:val="24"/>
          <w:szCs w:val="24"/>
          <w:cs/>
        </w:rPr>
        <w:t>बैंक बोर्ड की लेखापरीक्षा की समिति के समक्ष सूचना को तिमाही आधार पर प्रस्तुत करना</w:t>
      </w:r>
      <w:r w:rsidR="000A089C">
        <w:rPr>
          <w:rFonts w:ascii="Mangal" w:hAnsi="Mangal" w:cs="Mangal" w:hint="cs"/>
          <w:sz w:val="24"/>
          <w:szCs w:val="24"/>
        </w:rPr>
        <w:t xml:space="preserve"> </w:t>
      </w:r>
      <w:r w:rsidR="000A089C">
        <w:rPr>
          <w:rFonts w:ascii="Mangal" w:hAnsi="Mangal" w:cs="Mangal" w:hint="cs"/>
          <w:sz w:val="24"/>
          <w:szCs w:val="24"/>
          <w:cs/>
        </w:rPr>
        <w:t>तथा बैंकों द्वारा धोखाधड़ी की वार्षिक समीक्षा</w:t>
      </w:r>
      <w:r w:rsidR="002C3D7B">
        <w:rPr>
          <w:rFonts w:ascii="Mangal" w:hAnsi="Mangal" w:cs="Mangal" w:hint="cs"/>
          <w:sz w:val="24"/>
          <w:szCs w:val="24"/>
          <w:cs/>
        </w:rPr>
        <w:t xml:space="preserve"> की</w:t>
      </w:r>
      <w:r w:rsidR="000A089C">
        <w:rPr>
          <w:rFonts w:ascii="Mangal" w:hAnsi="Mangal" w:cs="Mangal" w:hint="cs"/>
          <w:sz w:val="24"/>
          <w:szCs w:val="24"/>
          <w:cs/>
        </w:rPr>
        <w:t xml:space="preserve"> </w:t>
      </w:r>
      <w:r w:rsidR="002C3D7B">
        <w:rPr>
          <w:rFonts w:ascii="Mangal" w:hAnsi="Mangal" w:cs="Mangal" w:hint="cs"/>
          <w:sz w:val="24"/>
          <w:szCs w:val="24"/>
          <w:cs/>
        </w:rPr>
        <w:t xml:space="preserve">अपेक्षा की गई </w:t>
      </w:r>
      <w:r w:rsidR="000A089C">
        <w:rPr>
          <w:rFonts w:ascii="Mangal" w:hAnsi="Mangal" w:cs="Mangal" w:hint="cs"/>
          <w:sz w:val="24"/>
          <w:szCs w:val="24"/>
          <w:cs/>
        </w:rPr>
        <w:t xml:space="preserve">है। </w:t>
      </w:r>
      <w:r w:rsidR="007119B7">
        <w:rPr>
          <w:rFonts w:ascii="Mangal" w:hAnsi="Mangal" w:cs="Mangal" w:hint="cs"/>
          <w:sz w:val="24"/>
          <w:szCs w:val="24"/>
          <w:cs/>
        </w:rPr>
        <w:t>इनमें</w:t>
      </w:r>
      <w:r w:rsidR="007119B7">
        <w:rPr>
          <w:rFonts w:ascii="Mangal" w:hAnsi="Mangal" w:cs="Mangal" w:hint="cs"/>
          <w:sz w:val="24"/>
          <w:szCs w:val="24"/>
        </w:rPr>
        <w:t xml:space="preserve">, </w:t>
      </w:r>
      <w:r w:rsidR="007119B7">
        <w:rPr>
          <w:rFonts w:ascii="Mangal" w:hAnsi="Mangal" w:cs="Mangal" w:hint="cs"/>
          <w:sz w:val="24"/>
          <w:szCs w:val="24"/>
          <w:cs/>
        </w:rPr>
        <w:t>अन्य बातों के साथ-साथ</w:t>
      </w:r>
      <w:r w:rsidR="007119B7">
        <w:rPr>
          <w:rFonts w:ascii="Mangal" w:hAnsi="Mangal" w:cs="Mangal" w:hint="cs"/>
          <w:sz w:val="24"/>
          <w:szCs w:val="24"/>
        </w:rPr>
        <w:t xml:space="preserve">, </w:t>
      </w:r>
      <w:r w:rsidR="007119B7">
        <w:rPr>
          <w:rFonts w:ascii="Mangal" w:hAnsi="Mangal" w:cs="Mangal" w:hint="cs"/>
          <w:sz w:val="24"/>
          <w:szCs w:val="24"/>
          <w:cs/>
        </w:rPr>
        <w:t>रोकथाम संबंधी उपाय</w:t>
      </w:r>
      <w:r w:rsidR="007119B7">
        <w:rPr>
          <w:rFonts w:ascii="Mangal" w:hAnsi="Mangal" w:cs="Mangal" w:hint="cs"/>
          <w:sz w:val="24"/>
          <w:szCs w:val="24"/>
        </w:rPr>
        <w:t xml:space="preserve">, </w:t>
      </w:r>
      <w:r w:rsidR="007119B7">
        <w:rPr>
          <w:rFonts w:ascii="Mangal" w:hAnsi="Mangal" w:cs="Mangal" w:hint="cs"/>
          <w:sz w:val="24"/>
          <w:szCs w:val="24"/>
          <w:cs/>
        </w:rPr>
        <w:t>धोखाधड़</w:t>
      </w:r>
      <w:r w:rsidR="002C3D7B">
        <w:rPr>
          <w:rFonts w:ascii="Mangal" w:hAnsi="Mangal" w:cs="Mangal" w:hint="cs"/>
          <w:sz w:val="24"/>
          <w:szCs w:val="24"/>
          <w:cs/>
        </w:rPr>
        <w:t>ी</w:t>
      </w:r>
      <w:r w:rsidR="007119B7">
        <w:rPr>
          <w:rFonts w:ascii="Mangal" w:hAnsi="Mangal" w:cs="Mangal" w:hint="cs"/>
          <w:sz w:val="24"/>
          <w:szCs w:val="24"/>
          <w:cs/>
        </w:rPr>
        <w:t xml:space="preserve"> पहचान प्रणाली</w:t>
      </w:r>
      <w:r w:rsidR="007119B7">
        <w:rPr>
          <w:rFonts w:ascii="Mangal" w:hAnsi="Mangal" w:cs="Mangal" w:hint="cs"/>
          <w:sz w:val="24"/>
          <w:szCs w:val="24"/>
        </w:rPr>
        <w:t xml:space="preserve">, </w:t>
      </w:r>
      <w:r w:rsidR="009E5B1E">
        <w:rPr>
          <w:rFonts w:ascii="Mangal" w:hAnsi="Mangal" w:cs="Mangal" w:hint="cs"/>
          <w:sz w:val="24"/>
          <w:szCs w:val="24"/>
          <w:cs/>
        </w:rPr>
        <w:t>प्रणालीगत खामी</w:t>
      </w:r>
      <w:r w:rsidR="009E5B1E">
        <w:rPr>
          <w:rFonts w:ascii="Mangal" w:hAnsi="Mangal" w:cs="Mangal" w:hint="cs"/>
          <w:sz w:val="24"/>
          <w:szCs w:val="24"/>
        </w:rPr>
        <w:t xml:space="preserve">, </w:t>
      </w:r>
      <w:r w:rsidR="009E5B1E">
        <w:rPr>
          <w:rFonts w:ascii="Mangal" w:hAnsi="Mangal" w:cs="Mangal" w:hint="cs"/>
          <w:sz w:val="24"/>
          <w:szCs w:val="24"/>
          <w:cs/>
        </w:rPr>
        <w:t>सुधारात्मक उपाय</w:t>
      </w:r>
      <w:r w:rsidR="009E5B1E">
        <w:rPr>
          <w:rFonts w:ascii="Mangal" w:hAnsi="Mangal" w:cs="Mangal" w:hint="cs"/>
          <w:sz w:val="24"/>
          <w:szCs w:val="24"/>
        </w:rPr>
        <w:t xml:space="preserve">, </w:t>
      </w:r>
      <w:r w:rsidR="009E5B1E">
        <w:rPr>
          <w:rFonts w:ascii="Mangal" w:hAnsi="Mangal" w:cs="Mangal" w:hint="cs"/>
          <w:sz w:val="24"/>
          <w:szCs w:val="24"/>
          <w:cs/>
        </w:rPr>
        <w:t xml:space="preserve">जांच तथा वसूली की प्रगति की निगरानी तथा कर्मचारियों </w:t>
      </w:r>
      <w:r w:rsidR="002C3D7B">
        <w:rPr>
          <w:rFonts w:ascii="Mangal" w:hAnsi="Mangal" w:cs="Mangal" w:hint="cs"/>
          <w:sz w:val="24"/>
          <w:szCs w:val="24"/>
          <w:cs/>
        </w:rPr>
        <w:t>के</w:t>
      </w:r>
      <w:r w:rsidR="009E5B1E">
        <w:rPr>
          <w:rFonts w:ascii="Mangal" w:hAnsi="Mangal" w:cs="Mangal" w:hint="cs"/>
          <w:sz w:val="24"/>
          <w:szCs w:val="24"/>
          <w:cs/>
        </w:rPr>
        <w:t xml:space="preserve"> उत्तरदायित्व</w:t>
      </w:r>
      <w:r w:rsidR="002C3D7B">
        <w:rPr>
          <w:rFonts w:ascii="Mangal" w:hAnsi="Mangal" w:cs="Mangal" w:hint="cs"/>
          <w:sz w:val="24"/>
          <w:szCs w:val="24"/>
          <w:cs/>
        </w:rPr>
        <w:t xml:space="preserve"> को</w:t>
      </w:r>
      <w:r w:rsidR="009E5B1E">
        <w:rPr>
          <w:rFonts w:ascii="Mangal" w:hAnsi="Mangal" w:cs="Mangal" w:hint="cs"/>
          <w:sz w:val="24"/>
          <w:szCs w:val="24"/>
          <w:cs/>
        </w:rPr>
        <w:t xml:space="preserve"> शामिल</w:t>
      </w:r>
      <w:r w:rsidR="002C3D7B">
        <w:rPr>
          <w:rFonts w:ascii="Mangal" w:hAnsi="Mangal" w:cs="Mangal" w:hint="cs"/>
          <w:sz w:val="24"/>
          <w:szCs w:val="24"/>
          <w:cs/>
        </w:rPr>
        <w:t xml:space="preserve"> किया गया</w:t>
      </w:r>
      <w:r w:rsidR="009E5B1E">
        <w:rPr>
          <w:rFonts w:ascii="Mangal" w:hAnsi="Mangal" w:cs="Mangal" w:hint="cs"/>
          <w:sz w:val="24"/>
          <w:szCs w:val="24"/>
          <w:cs/>
        </w:rPr>
        <w:t xml:space="preserve"> है। </w:t>
      </w:r>
      <w:r w:rsidR="006C18F0">
        <w:rPr>
          <w:rFonts w:ascii="Mangal" w:hAnsi="Mangal" w:cs="Mangal" w:hint="cs"/>
          <w:sz w:val="24"/>
          <w:szCs w:val="24"/>
          <w:cs/>
        </w:rPr>
        <w:t xml:space="preserve"> </w:t>
      </w:r>
      <w:r w:rsidR="003274A4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400A19" w:rsidRPr="0087326D" w:rsidRDefault="00400A19" w:rsidP="00400A19">
      <w:pPr>
        <w:jc w:val="center"/>
        <w:rPr>
          <w:rFonts w:ascii="Mangal" w:hAnsi="Mangal" w:cs="Mangal"/>
        </w:rPr>
      </w:pPr>
      <w:r w:rsidRPr="0087326D">
        <w:rPr>
          <w:rFonts w:ascii="Mangal" w:hAnsi="Mangal" w:cs="Mangal"/>
          <w:sz w:val="24"/>
          <w:szCs w:val="24"/>
        </w:rPr>
        <w:t>*****</w:t>
      </w:r>
    </w:p>
    <w:p w:rsidR="00400A19" w:rsidRPr="0087326D" w:rsidRDefault="00400A19" w:rsidP="00400A19">
      <w:pPr>
        <w:rPr>
          <w:rFonts w:ascii="Mangal" w:hAnsi="Mangal" w:cs="Mangal"/>
        </w:rPr>
      </w:pPr>
    </w:p>
    <w:p w:rsidR="00CA383F" w:rsidRPr="0087326D" w:rsidRDefault="00CA383F">
      <w:pPr>
        <w:rPr>
          <w:rFonts w:ascii="Mangal" w:hAnsi="Mangal" w:cs="Mangal"/>
        </w:rPr>
      </w:pPr>
    </w:p>
    <w:sectPr w:rsidR="00CA383F" w:rsidRPr="0087326D" w:rsidSect="0049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0A19"/>
    <w:rsid w:val="000A089C"/>
    <w:rsid w:val="000F0A8C"/>
    <w:rsid w:val="0010380E"/>
    <w:rsid w:val="00117E38"/>
    <w:rsid w:val="002C3D7B"/>
    <w:rsid w:val="003274A4"/>
    <w:rsid w:val="00400A19"/>
    <w:rsid w:val="004B3A78"/>
    <w:rsid w:val="00543130"/>
    <w:rsid w:val="006C18F0"/>
    <w:rsid w:val="007119B7"/>
    <w:rsid w:val="007337D5"/>
    <w:rsid w:val="007339A5"/>
    <w:rsid w:val="007707AC"/>
    <w:rsid w:val="0087326D"/>
    <w:rsid w:val="009B149E"/>
    <w:rsid w:val="009E5B1E"/>
    <w:rsid w:val="00A05D5F"/>
    <w:rsid w:val="00C219A5"/>
    <w:rsid w:val="00CA383F"/>
    <w:rsid w:val="00D4628A"/>
    <w:rsid w:val="00D611F6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1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2018-03-19T06:14:00Z</cp:lastPrinted>
  <dcterms:created xsi:type="dcterms:W3CDTF">2018-03-19T14:43:00Z</dcterms:created>
  <dcterms:modified xsi:type="dcterms:W3CDTF">2018-03-19T14:43:00Z</dcterms:modified>
</cp:coreProperties>
</file>