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भारत सरकार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254870" w:rsidRPr="00254870" w:rsidRDefault="00720AC5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न्याय</w:t>
      </w:r>
      <w:r w:rsidR="00254870" w:rsidRPr="00254870">
        <w:rPr>
          <w:rFonts w:cs="Mangal"/>
          <w:sz w:val="24"/>
          <w:szCs w:val="24"/>
          <w:cs/>
          <w:lang w:bidi="hi-IN"/>
        </w:rPr>
        <w:t xml:space="preserve"> विभाग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राज्य सभा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 xml:space="preserve">अतारांकित प्रश्न सं. </w:t>
      </w:r>
      <w:r>
        <w:rPr>
          <w:rFonts w:cs="Mangal" w:hint="cs"/>
          <w:sz w:val="24"/>
          <w:szCs w:val="24"/>
          <w:cs/>
          <w:lang w:bidi="hi-IN"/>
        </w:rPr>
        <w:t>9</w:t>
      </w:r>
      <w:r w:rsidR="00720AC5">
        <w:rPr>
          <w:rFonts w:cs="Mangal"/>
          <w:sz w:val="24"/>
          <w:szCs w:val="24"/>
          <w:cs/>
          <w:lang w:bidi="hi-IN"/>
        </w:rPr>
        <w:t>1</w:t>
      </w:r>
      <w:r w:rsidR="00641EDD">
        <w:rPr>
          <w:rFonts w:cs="Mangal" w:hint="cs"/>
          <w:sz w:val="24"/>
          <w:szCs w:val="24"/>
          <w:cs/>
          <w:lang w:bidi="hi-IN"/>
        </w:rPr>
        <w:t>3</w:t>
      </w:r>
    </w:p>
    <w:p w:rsidR="00254870" w:rsidRPr="00254870" w:rsidRDefault="00254870" w:rsidP="00254870">
      <w:pPr>
        <w:spacing w:after="0"/>
        <w:jc w:val="center"/>
        <w:rPr>
          <w:rFonts w:cs="Mangal"/>
          <w:sz w:val="24"/>
          <w:szCs w:val="24"/>
          <w:lang w:bidi="hi-IN"/>
        </w:rPr>
      </w:pPr>
      <w:r w:rsidRPr="00254870"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 w:rsidR="00641EDD">
        <w:rPr>
          <w:rFonts w:cs="Mangal" w:hint="cs"/>
          <w:sz w:val="24"/>
          <w:szCs w:val="24"/>
          <w:cs/>
          <w:lang w:bidi="hi-IN"/>
        </w:rPr>
        <w:t xml:space="preserve">, 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22</w:t>
      </w:r>
      <w:r w:rsidRPr="00254870">
        <w:rPr>
          <w:rFonts w:cs="Mangal"/>
          <w:sz w:val="24"/>
          <w:szCs w:val="24"/>
          <w:cs/>
          <w:lang w:bidi="hi-IN"/>
        </w:rPr>
        <w:t xml:space="preserve"> दिसंबर</w:t>
      </w:r>
      <w:r w:rsidR="00641EDD">
        <w:rPr>
          <w:rFonts w:cs="Mangal" w:hint="cs"/>
          <w:sz w:val="24"/>
          <w:szCs w:val="24"/>
          <w:cs/>
          <w:lang w:bidi="hi-IN"/>
        </w:rPr>
        <w:t>,</w:t>
      </w:r>
      <w:r w:rsidRPr="00254870">
        <w:rPr>
          <w:rFonts w:cs="Mangal"/>
          <w:sz w:val="24"/>
          <w:szCs w:val="24"/>
          <w:lang w:bidi="hi-IN"/>
        </w:rPr>
        <w:t xml:space="preserve"> </w:t>
      </w:r>
      <w:r w:rsidRPr="00254870">
        <w:rPr>
          <w:rFonts w:cs="Mangal"/>
          <w:sz w:val="24"/>
          <w:szCs w:val="24"/>
          <w:cs/>
          <w:lang w:bidi="hi-IN"/>
        </w:rPr>
        <w:t>2017 को दिया जाना है</w:t>
      </w:r>
    </w:p>
    <w:p w:rsidR="00254870" w:rsidRPr="00254870" w:rsidRDefault="00254870" w:rsidP="00254870">
      <w:pPr>
        <w:rPr>
          <w:rFonts w:cs="Mangal"/>
          <w:sz w:val="24"/>
          <w:szCs w:val="24"/>
          <w:lang w:bidi="hi-IN"/>
        </w:rPr>
      </w:pPr>
    </w:p>
    <w:p w:rsidR="001E2678" w:rsidRPr="005B069B" w:rsidRDefault="001E2678" w:rsidP="001E2678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5B069B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पुलिस स्टेशनों पर कानूनी सहायता का प्रावधन</w:t>
      </w:r>
    </w:p>
    <w:p w:rsidR="001E2678" w:rsidRPr="005B069B" w:rsidRDefault="001E2678" w:rsidP="001E2678">
      <w:pPr>
        <w:jc w:val="both"/>
        <w:rPr>
          <w:rFonts w:asciiTheme="majorBidi" w:hAnsiTheme="majorBidi" w:cstheme="majorBidi"/>
          <w:b/>
          <w:bCs/>
          <w:sz w:val="24"/>
          <w:szCs w:val="24"/>
          <w:lang w:bidi="hi-IN"/>
        </w:rPr>
      </w:pPr>
      <w:r w:rsidRPr="005B069B">
        <w:rPr>
          <w:rFonts w:asciiTheme="majorBidi" w:hAnsiTheme="majorBidi" w:cstheme="majorBidi"/>
          <w:b/>
          <w:bCs/>
          <w:sz w:val="24"/>
          <w:szCs w:val="24"/>
        </w:rPr>
        <w:t xml:space="preserve">913. </w:t>
      </w:r>
      <w:r w:rsidRPr="005B069B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श्रीमती वं</w:t>
      </w:r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दना चव्हा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ण</w:t>
      </w:r>
      <w:r>
        <w:rPr>
          <w:rFonts w:asciiTheme="majorBidi" w:hAnsiTheme="majorBidi" w:cstheme="majorBidi"/>
          <w:b/>
          <w:bCs/>
          <w:sz w:val="24"/>
          <w:szCs w:val="24"/>
          <w:lang w:bidi="hi-IN"/>
        </w:rPr>
        <w:t xml:space="preserve"> :</w:t>
      </w:r>
      <w:proofErr w:type="gramEnd"/>
      <w:r w:rsidRPr="005B069B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 </w:t>
      </w:r>
    </w:p>
    <w:p w:rsidR="001E2678" w:rsidRDefault="001E2678" w:rsidP="001E2678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क्या </w:t>
      </w:r>
      <w:r w:rsidRPr="005B069B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विधि और न्याय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मंत्री यह बताने की कृपा करेंगे कि</w:t>
      </w:r>
      <w:r>
        <w:rPr>
          <w:rFonts w:asciiTheme="majorBidi" w:hAnsiTheme="majorBidi" w:cstheme="majorBidi"/>
          <w:sz w:val="24"/>
          <w:szCs w:val="24"/>
          <w:lang w:bidi="hi-IN"/>
        </w:rPr>
        <w:t xml:space="preserve"> :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</w:p>
    <w:p w:rsidR="001E2678" w:rsidRPr="00FA2F1A" w:rsidRDefault="001E2678" w:rsidP="001E2678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(क) क्या सरकार ने संविध</w:t>
      </w:r>
      <w:r w:rsidR="00130E61">
        <w:rPr>
          <w:rFonts w:asciiTheme="majorBidi" w:hAnsiTheme="majorBidi" w:cstheme="majorBidi" w:hint="cs"/>
          <w:sz w:val="24"/>
          <w:szCs w:val="24"/>
          <w:cs/>
          <w:lang w:bidi="hi-IN"/>
        </w:rPr>
        <w:t>ा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न के अनुच्छेद </w:t>
      </w:r>
      <w:r w:rsidRPr="00FA2F1A">
        <w:rPr>
          <w:rFonts w:asciiTheme="majorBidi" w:hAnsiTheme="majorBidi" w:cstheme="majorBidi"/>
          <w:sz w:val="24"/>
          <w:szCs w:val="24"/>
        </w:rPr>
        <w:t>39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क के अनुपालन में थानों में लोगों को कानूनी सहायता प्रदान करने हेतु कदम उठाए ह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ै </w:t>
      </w:r>
      <w:r w:rsidRPr="00FA2F1A">
        <w:rPr>
          <w:rFonts w:asciiTheme="majorBidi" w:hAnsiTheme="majorBidi" w:cstheme="majorBidi"/>
          <w:sz w:val="24"/>
          <w:szCs w:val="24"/>
        </w:rPr>
        <w:t>;</w:t>
      </w:r>
    </w:p>
    <w:p w:rsidR="001E2678" w:rsidRDefault="001E2678" w:rsidP="001E2678">
      <w:pPr>
        <w:jc w:val="both"/>
        <w:rPr>
          <w:rFonts w:asciiTheme="majorBidi" w:hAnsiTheme="majorBidi" w:cstheme="majorBidi"/>
          <w:sz w:val="24"/>
          <w:szCs w:val="24"/>
          <w:lang w:bidi="hi-IN"/>
        </w:rPr>
      </w:pPr>
      <w:proofErr w:type="gramStart"/>
      <w:r w:rsidRPr="00FA2F1A">
        <w:rPr>
          <w:rFonts w:asciiTheme="majorBidi" w:hAnsiTheme="majorBidi" w:cstheme="majorBidi"/>
          <w:sz w:val="24"/>
          <w:szCs w:val="24"/>
        </w:rPr>
        <w:t>(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ख) यदि हां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तो कानूनी सहायता प्रदान करने हेतु कौन-कौन सी योजनाएं/विनियम बनाए गए ह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>ै</w:t>
      </w:r>
      <w:r w:rsidRPr="00FA2F1A">
        <w:rPr>
          <w:rFonts w:asciiTheme="majorBidi" w:hAnsiTheme="majorBidi" w:cstheme="majorBidi"/>
          <w:sz w:val="24"/>
          <w:szCs w:val="24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और विगत एक वर्ष के दौरान थानों में कुल कितने लोगों को कानूनी सहायता प्रदान की गई है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cs/>
          <w:lang w:bidi="hi-IN"/>
        </w:rPr>
        <w:t>तत्संबंधी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राज्य-वार ब्यौरा क्या है</w:t>
      </w:r>
      <w:r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Pr="00FA2F1A">
        <w:rPr>
          <w:rFonts w:asciiTheme="majorBidi" w:hAnsiTheme="majorBidi" w:cstheme="majorBidi"/>
          <w:sz w:val="24"/>
          <w:szCs w:val="24"/>
        </w:rPr>
        <w:t xml:space="preserve">;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और</w:t>
      </w:r>
      <w:proofErr w:type="gramEnd"/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</w:p>
    <w:p w:rsidR="001E2678" w:rsidRPr="00FA2F1A" w:rsidRDefault="001E2678" w:rsidP="001E2678">
      <w:pPr>
        <w:jc w:val="both"/>
        <w:rPr>
          <w:rFonts w:asciiTheme="majorBidi" w:hAnsiTheme="majorBidi" w:cstheme="majorBidi"/>
          <w:sz w:val="24"/>
          <w:szCs w:val="24"/>
        </w:rPr>
      </w:pP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(ग) यदि नहीं</w:t>
      </w:r>
      <w:r w:rsidRPr="00FA2F1A">
        <w:rPr>
          <w:rFonts w:asciiTheme="majorBidi" w:hAnsiTheme="majorBidi" w:cstheme="majorBidi"/>
          <w:sz w:val="24"/>
          <w:szCs w:val="24"/>
        </w:rPr>
        <w:t xml:space="preserve">, </w:t>
      </w:r>
      <w:r w:rsidRPr="00FA2F1A">
        <w:rPr>
          <w:rFonts w:asciiTheme="majorBidi" w:hAnsiTheme="majorBidi" w:cstheme="majorBidi"/>
          <w:sz w:val="24"/>
          <w:szCs w:val="24"/>
          <w:cs/>
          <w:lang w:bidi="hi-IN"/>
        </w:rPr>
        <w:t>तो क्या मंत्रालय इस संबंध् में कोई योजना बनाने का विचार रखता है</w:t>
      </w:r>
      <w:r w:rsidRPr="00FA2F1A">
        <w:rPr>
          <w:rFonts w:asciiTheme="majorBidi" w:hAnsiTheme="majorBidi" w:cstheme="majorBidi"/>
          <w:sz w:val="24"/>
          <w:szCs w:val="24"/>
        </w:rPr>
        <w:t>?</w:t>
      </w:r>
    </w:p>
    <w:p w:rsidR="00254870" w:rsidRPr="00254870" w:rsidRDefault="00254870" w:rsidP="00254870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254870" w:rsidRPr="00254870" w:rsidRDefault="00254870" w:rsidP="00254870">
      <w:pPr>
        <w:spacing w:after="120"/>
        <w:jc w:val="both"/>
        <w:rPr>
          <w:rFonts w:cs="Mangal"/>
          <w:sz w:val="24"/>
          <w:szCs w:val="24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F621CB" w:rsidRPr="00F621CB" w:rsidRDefault="00F621CB" w:rsidP="00F621CB">
      <w:pPr>
        <w:spacing w:after="120"/>
        <w:jc w:val="both"/>
        <w:rPr>
          <w:rFonts w:ascii="DV_Divyae" w:hAnsi="DV_Divyae" w:cs="Mangal"/>
          <w:sz w:val="24"/>
          <w:szCs w:val="24"/>
          <w:lang w:bidi="hi-IN"/>
        </w:rPr>
      </w:pPr>
      <w:r w:rsidRPr="00F621CB">
        <w:rPr>
          <w:rFonts w:ascii="DV_Divyae" w:hAnsi="DV_Divyae" w:cs="Mangal" w:hint="cs"/>
          <w:b/>
          <w:bCs/>
          <w:sz w:val="24"/>
          <w:szCs w:val="24"/>
          <w:cs/>
          <w:lang w:bidi="hi-IN"/>
        </w:rPr>
        <w:t>(क) :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संविधान के अनुच्‍छेद 39क के अधीन</w:t>
      </w:r>
      <w:r w:rsidRPr="00F621CB">
        <w:rPr>
          <w:rFonts w:ascii="DV_Divyae" w:hAnsi="DV_Divyae" w:cs="Mangal" w:hint="cs"/>
          <w:sz w:val="24"/>
          <w:szCs w:val="24"/>
          <w:lang w:bidi="hi-IN"/>
        </w:rPr>
        <w:t>,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सरकार और न्‍यायपालिका निर्धन व्‍यक्‍ति</w:t>
      </w:r>
      <w:r w:rsidRPr="00F621CB">
        <w:rPr>
          <w:rFonts w:ascii="DV_Divyae" w:hAnsi="DV_Divyae" w:cs="Mangal" w:hint="cs"/>
          <w:sz w:val="24"/>
          <w:szCs w:val="24"/>
          <w:lang w:bidi="hi-IN"/>
        </w:rPr>
        <w:t>,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समाज के कमजोर वर्गों  को मुफ्त विधिक सहायता देने के लिए और समान अवसर के आधार पर न्‍याय को बढ़ावा देने के लिए प्रतिबद्ध हैं । वर्तमान में विधिक सहायता पात्र व्‍यक्‍तियों को पुलिस थाने पर और जब ऐसी सेवाओं के लिए अनुरोध प्राप्‍त किया जाए</w:t>
      </w:r>
      <w:r w:rsidRPr="00F621CB">
        <w:rPr>
          <w:rFonts w:ascii="DV_Divyae" w:hAnsi="DV_Divyae" w:cs="Mangal" w:hint="cs"/>
          <w:sz w:val="24"/>
          <w:szCs w:val="24"/>
          <w:lang w:bidi="hi-IN"/>
        </w:rPr>
        <w:t>,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विधिक सेवा प्राधिकरणों द्वारा प्रदान की जाती है । </w:t>
      </w:r>
    </w:p>
    <w:p w:rsidR="00F621CB" w:rsidRDefault="00F621CB" w:rsidP="00F621CB">
      <w:pPr>
        <w:spacing w:after="120"/>
        <w:jc w:val="both"/>
        <w:rPr>
          <w:rFonts w:ascii="DV_Divyae" w:hAnsi="DV_Divyae" w:cs="Mangal"/>
          <w:sz w:val="24"/>
          <w:szCs w:val="24"/>
          <w:lang w:bidi="hi-IN"/>
        </w:rPr>
      </w:pPr>
      <w:r w:rsidRPr="00F621CB">
        <w:rPr>
          <w:rFonts w:ascii="DV_Divyae" w:hAnsi="DV_Divyae" w:cs="Mangal" w:hint="cs"/>
          <w:b/>
          <w:bCs/>
          <w:sz w:val="24"/>
          <w:szCs w:val="24"/>
          <w:cs/>
          <w:lang w:bidi="hi-IN"/>
        </w:rPr>
        <w:t>(ख)</w:t>
      </w:r>
      <w:r w:rsidRPr="00F621CB">
        <w:rPr>
          <w:rFonts w:ascii="DV_Divyae" w:hAnsi="DV_Divyae" w:cs="Mangal"/>
          <w:b/>
          <w:bCs/>
          <w:sz w:val="24"/>
          <w:szCs w:val="24"/>
          <w:lang w:bidi="hi-IN"/>
        </w:rPr>
        <w:t xml:space="preserve"> </w:t>
      </w:r>
      <w:r w:rsidRPr="00F621CB">
        <w:rPr>
          <w:rFonts w:ascii="DV_Divyae" w:hAnsi="DV_Divyae" w:cs="Mangal" w:hint="cs"/>
          <w:b/>
          <w:bCs/>
          <w:sz w:val="24"/>
          <w:szCs w:val="24"/>
          <w:cs/>
          <w:lang w:bidi="hi-IN"/>
        </w:rPr>
        <w:t xml:space="preserve">और </w:t>
      </w:r>
      <w:r w:rsidRPr="00F621CB">
        <w:rPr>
          <w:rFonts w:ascii="DV_Divyae" w:hAnsi="DV_Divyae" w:cs="Mangal" w:hint="cs"/>
          <w:b/>
          <w:bCs/>
          <w:sz w:val="24"/>
          <w:szCs w:val="24"/>
          <w:lang w:bidi="hi-IN"/>
        </w:rPr>
        <w:t>(</w:t>
      </w:r>
      <w:r w:rsidRPr="00F621CB">
        <w:rPr>
          <w:rFonts w:ascii="DV_Divyae" w:hAnsi="DV_Divyae" w:cs="Mangal" w:hint="cs"/>
          <w:b/>
          <w:bCs/>
          <w:sz w:val="24"/>
          <w:szCs w:val="24"/>
          <w:cs/>
          <w:lang w:bidi="hi-IN"/>
        </w:rPr>
        <w:t>ग) :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पुलिस थानों पर व्‍यक्‍ति</w:t>
      </w:r>
      <w:r w:rsidR="00130E61">
        <w:rPr>
          <w:rFonts w:ascii="DV_Divyae" w:hAnsi="DV_Divyae" w:cs="Mangal" w:hint="cs"/>
          <w:sz w:val="24"/>
          <w:szCs w:val="24"/>
          <w:cs/>
          <w:lang w:bidi="hi-IN"/>
        </w:rPr>
        <w:t>यों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को मुफ्त विधिक सहायता देने के लिए कोई विशिष्‍ट स्‍कीम नहीं है। अपितु</w:t>
      </w:r>
      <w:r w:rsidR="00130E61">
        <w:rPr>
          <w:rFonts w:ascii="DV_Divyae" w:hAnsi="DV_Divyae" w:cs="Mangal" w:hint="cs"/>
          <w:sz w:val="24"/>
          <w:szCs w:val="24"/>
          <w:cs/>
          <w:lang w:bidi="hi-IN"/>
        </w:rPr>
        <w:t>,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पुलिस अभिरक्षा में </w:t>
      </w:r>
      <w:r w:rsidR="00130E61">
        <w:rPr>
          <w:rFonts w:ascii="DV_Divyae" w:hAnsi="DV_Divyae" w:cs="Mangal" w:hint="cs"/>
          <w:sz w:val="24"/>
          <w:szCs w:val="24"/>
          <w:cs/>
          <w:lang w:bidi="hi-IN"/>
        </w:rPr>
        <w:t xml:space="preserve">ऐसे 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सभी व्‍यक्‍ति जो विधिक सहायता की अपेक्षा करते हैं </w:t>
      </w:r>
      <w:r w:rsidR="00130E61">
        <w:rPr>
          <w:rFonts w:ascii="DV_Divyae" w:hAnsi="DV_Divyae" w:cs="Mangal" w:hint="cs"/>
          <w:sz w:val="24"/>
          <w:szCs w:val="24"/>
          <w:cs/>
          <w:lang w:bidi="hi-IN"/>
        </w:rPr>
        <w:t>उन्हें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ऐसे अधिवक्‍ताओं</w:t>
      </w:r>
      <w:r w:rsidR="00130E61">
        <w:rPr>
          <w:rFonts w:ascii="DV_Divyae" w:hAnsi="DV_Divyae" w:cs="Mangal" w:hint="cs"/>
          <w:sz w:val="24"/>
          <w:szCs w:val="24"/>
          <w:cs/>
          <w:lang w:bidi="hi-IN"/>
        </w:rPr>
        <w:t>,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जिनका पैनल राज्‍य और जिला विधिक सेवा प्राधिकरणों द्वारा रखा जाता है</w:t>
      </w:r>
      <w:r w:rsidR="00130E61">
        <w:rPr>
          <w:rFonts w:ascii="DV_Divyae" w:hAnsi="DV_Divyae" w:cs="Mangal" w:hint="cs"/>
          <w:sz w:val="24"/>
          <w:szCs w:val="24"/>
          <w:cs/>
          <w:lang w:bidi="hi-IN"/>
        </w:rPr>
        <w:t xml:space="preserve">, 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के माध्‍यम से</w:t>
      </w:r>
      <w:r w:rsidRPr="00F621CB">
        <w:rPr>
          <w:rFonts w:ascii="DV_Divyae" w:hAnsi="DV_Divyae" w:cs="Mangal" w:hint="cs"/>
          <w:sz w:val="24"/>
          <w:szCs w:val="24"/>
          <w:lang w:bidi="hi-IN"/>
        </w:rPr>
        <w:t>,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अपेक्षित सेवाएं प्रदान की जाती हैं । राष्‍ट्रीय विधिक सेवा प्राधिकरण के पास उपलब्‍ध </w:t>
      </w:r>
      <w:r w:rsidR="00130E61">
        <w:rPr>
          <w:rFonts w:ascii="DV_Divyae" w:hAnsi="DV_Divyae" w:cs="Mangal" w:hint="cs"/>
          <w:sz w:val="24"/>
          <w:szCs w:val="24"/>
          <w:cs/>
          <w:lang w:bidi="hi-IN"/>
        </w:rPr>
        <w:t>आंकड़ों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के अनुसार 7</w:t>
      </w:r>
      <w:r w:rsidR="007F5D3D">
        <w:rPr>
          <w:rFonts w:ascii="DV_Divyae" w:hAnsi="DV_Divyae" w:cs="Mangal" w:hint="cs"/>
          <w:sz w:val="24"/>
          <w:szCs w:val="24"/>
          <w:cs/>
          <w:lang w:bidi="hi-IN"/>
        </w:rPr>
        <w:t>.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41 लाख  अभिरक्षाधीन व्‍यक्‍तियों को विधिक सेवा प्राधिकरण अधिनियम 1987 के 1995 </w:t>
      </w:r>
      <w:r w:rsidR="004132FF">
        <w:rPr>
          <w:rFonts w:ascii="DV_Divyae" w:hAnsi="DV_Divyae" w:cs="Mangal" w:hint="cs"/>
          <w:sz w:val="24"/>
          <w:szCs w:val="24"/>
          <w:cs/>
          <w:lang w:bidi="hi-IN"/>
        </w:rPr>
        <w:t>में प्रचालन से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विभिन्‍न विधिक सेवा संस्‍थाओं के 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lastRenderedPageBreak/>
        <w:t>माध्‍यम से सितंबर</w:t>
      </w:r>
      <w:r w:rsidRPr="00F621CB">
        <w:rPr>
          <w:rFonts w:ascii="DV_Divyae" w:hAnsi="DV_Divyae" w:cs="Mangal" w:hint="cs"/>
          <w:sz w:val="24"/>
          <w:szCs w:val="24"/>
          <w:lang w:bidi="hi-IN"/>
        </w:rPr>
        <w:t>,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2017 तक विधिक सेवा प्रदान की</w:t>
      </w:r>
      <w:r w:rsidR="00FB1476">
        <w:rPr>
          <w:rFonts w:ascii="DV_Divyae" w:hAnsi="DV_Divyae" w:cs="Mangal" w:hint="cs"/>
          <w:sz w:val="24"/>
          <w:szCs w:val="24"/>
          <w:cs/>
          <w:lang w:bidi="hi-IN"/>
        </w:rPr>
        <w:t xml:space="preserve"> गई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है । ऐसे व्‍यक्‍ति </w:t>
      </w:r>
      <w:r w:rsidR="00FB1476">
        <w:rPr>
          <w:rFonts w:ascii="DV_Divyae" w:hAnsi="DV_Divyae" w:cs="Mangal" w:hint="cs"/>
          <w:sz w:val="24"/>
          <w:szCs w:val="24"/>
          <w:cs/>
          <w:lang w:bidi="hi-IN"/>
        </w:rPr>
        <w:t>जिन्हें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पुलिस थानों पर विधिक सहायता प्रदान </w:t>
      </w:r>
      <w:r w:rsidR="00FB1476">
        <w:rPr>
          <w:rFonts w:ascii="DV_Divyae" w:hAnsi="DV_Divyae" w:cs="Mangal" w:hint="cs"/>
          <w:sz w:val="24"/>
          <w:szCs w:val="24"/>
          <w:cs/>
          <w:lang w:bidi="hi-IN"/>
        </w:rPr>
        <w:t>की जाती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हैं के राज्‍यवार आंकड़े केंद्रीयकृत रुप से नहीं रखे जाते </w:t>
      </w:r>
      <w:r w:rsidR="00FB1476">
        <w:rPr>
          <w:rFonts w:ascii="DV_Divyae" w:hAnsi="DV_Divyae" w:cs="Mangal" w:hint="cs"/>
          <w:sz w:val="24"/>
          <w:szCs w:val="24"/>
          <w:cs/>
          <w:lang w:bidi="hi-IN"/>
        </w:rPr>
        <w:t xml:space="preserve">हैं </w:t>
      </w:r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। इस समय पुलिस थाने </w:t>
      </w:r>
      <w:r w:rsidR="00FB1476">
        <w:rPr>
          <w:rFonts w:ascii="DV_Divyae" w:hAnsi="DV_Divyae" w:cs="Mangal" w:hint="cs"/>
          <w:sz w:val="24"/>
          <w:szCs w:val="24"/>
          <w:cs/>
          <w:lang w:bidi="hi-IN"/>
        </w:rPr>
        <w:t>पर</w:t>
      </w:r>
      <w:bookmarkStart w:id="0" w:name="_GoBack"/>
      <w:bookmarkEnd w:id="0"/>
      <w:r w:rsidRPr="00F621CB">
        <w:rPr>
          <w:rFonts w:ascii="DV_Divyae" w:hAnsi="DV_Divyae" w:cs="Mangal" w:hint="cs"/>
          <w:sz w:val="24"/>
          <w:szCs w:val="24"/>
          <w:cs/>
          <w:lang w:bidi="hi-IN"/>
        </w:rPr>
        <w:t xml:space="preserve"> व्‍यक्‍तियों के लिए मुफ्त विधिक सहायता प्रदान करने के लिए एक पृथक स्‍कीम विकसित करने का वर्तमान में कोई प्रस्‍ताव नहीं है ।</w:t>
      </w:r>
    </w:p>
    <w:p w:rsidR="00F621CB" w:rsidRDefault="00F621CB" w:rsidP="00F621CB">
      <w:pPr>
        <w:spacing w:after="120"/>
        <w:jc w:val="both"/>
        <w:rPr>
          <w:rFonts w:ascii="DV_Divyae" w:hAnsi="DV_Divyae" w:cs="Mangal"/>
          <w:sz w:val="24"/>
          <w:szCs w:val="24"/>
          <w:lang w:bidi="hi-IN"/>
        </w:rPr>
      </w:pPr>
    </w:p>
    <w:p w:rsidR="00F621CB" w:rsidRPr="00F621CB" w:rsidRDefault="00F621CB" w:rsidP="00F621CB">
      <w:pPr>
        <w:spacing w:after="120"/>
        <w:jc w:val="center"/>
        <w:rPr>
          <w:rFonts w:ascii="DV_Divyae" w:hAnsi="DV_Divyae" w:cs="Mangal"/>
          <w:sz w:val="24"/>
          <w:szCs w:val="24"/>
          <w:cs/>
          <w:lang w:bidi="hi-IN"/>
        </w:rPr>
      </w:pPr>
      <w:r>
        <w:rPr>
          <w:rFonts w:ascii="DV_Divyae" w:hAnsi="DV_Divyae" w:cs="Mangal" w:hint="cs"/>
          <w:sz w:val="24"/>
          <w:szCs w:val="24"/>
          <w:cs/>
          <w:lang w:bidi="hi-IN"/>
        </w:rPr>
        <w:t>******************</w:t>
      </w:r>
    </w:p>
    <w:p w:rsidR="00F621CB" w:rsidRPr="00F621CB" w:rsidRDefault="00F621CB" w:rsidP="00F621CB">
      <w:pPr>
        <w:spacing w:after="120"/>
        <w:jc w:val="both"/>
        <w:rPr>
          <w:rFonts w:ascii="DV_Divyae" w:hAnsi="DV_Divyae" w:cs="Mangal"/>
          <w:sz w:val="24"/>
          <w:szCs w:val="24"/>
          <w:cs/>
          <w:lang w:bidi="hi-IN"/>
        </w:rPr>
      </w:pPr>
    </w:p>
    <w:p w:rsidR="00D658E5" w:rsidRPr="00F621CB" w:rsidRDefault="00D658E5">
      <w:pPr>
        <w:rPr>
          <w:sz w:val="24"/>
          <w:szCs w:val="24"/>
        </w:rPr>
      </w:pPr>
    </w:p>
    <w:sectPr w:rsidR="00D658E5" w:rsidRPr="00F621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53" w:rsidRDefault="00EE5153" w:rsidP="00AC6208">
      <w:pPr>
        <w:spacing w:after="0" w:line="240" w:lineRule="auto"/>
      </w:pPr>
      <w:r>
        <w:separator/>
      </w:r>
    </w:p>
  </w:endnote>
  <w:endnote w:type="continuationSeparator" w:id="0">
    <w:p w:rsidR="00EE5153" w:rsidRDefault="00EE5153" w:rsidP="00AC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83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208" w:rsidRDefault="00AC62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208" w:rsidRDefault="00AC6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53" w:rsidRDefault="00EE5153" w:rsidP="00AC6208">
      <w:pPr>
        <w:spacing w:after="0" w:line="240" w:lineRule="auto"/>
      </w:pPr>
      <w:r>
        <w:separator/>
      </w:r>
    </w:p>
  </w:footnote>
  <w:footnote w:type="continuationSeparator" w:id="0">
    <w:p w:rsidR="00EE5153" w:rsidRDefault="00EE5153" w:rsidP="00AC6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0"/>
    <w:rsid w:val="001257E8"/>
    <w:rsid w:val="00130E61"/>
    <w:rsid w:val="001E2678"/>
    <w:rsid w:val="00254870"/>
    <w:rsid w:val="004132FF"/>
    <w:rsid w:val="00641EDD"/>
    <w:rsid w:val="00720AC5"/>
    <w:rsid w:val="007F5D3D"/>
    <w:rsid w:val="0089212C"/>
    <w:rsid w:val="00AC6208"/>
    <w:rsid w:val="00D658E5"/>
    <w:rsid w:val="00EE5153"/>
    <w:rsid w:val="00F621CB"/>
    <w:rsid w:val="00F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F46E"/>
  <w15:chartTrackingRefBased/>
  <w15:docId w15:val="{437C37E6-E0E3-4E77-B4FF-55787597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08"/>
  </w:style>
  <w:style w:type="paragraph" w:styleId="Footer">
    <w:name w:val="footer"/>
    <w:basedOn w:val="Normal"/>
    <w:link w:val="FooterChar"/>
    <w:uiPriority w:val="99"/>
    <w:unhideWhenUsed/>
    <w:rsid w:val="00AC6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2017-12-20T07:33:00Z</dcterms:created>
  <dcterms:modified xsi:type="dcterms:W3CDTF">2017-12-21T12:10:00Z</dcterms:modified>
</cp:coreProperties>
</file>