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1446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जनवरी</w:t>
      </w:r>
      <w:r>
        <w:rPr>
          <w:rFonts w:ascii="Mangal" w:eastAsia="Arial Unicode MS" w:hAnsi="Mangal"/>
          <w:b/>
          <w:bCs/>
          <w:sz w:val="28"/>
          <w:szCs w:val="28"/>
        </w:rPr>
        <w:t>, 2018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EE3590" w:rsidRPr="00EE3590" w:rsidRDefault="00EE3590" w:rsidP="00EE3590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अंतर्राष्ट्रीय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सीमा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सड़क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अवसंरचना</w:t>
      </w:r>
    </w:p>
    <w:p w:rsidR="00EE3590" w:rsidRDefault="00EE3590" w:rsidP="00EE3590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16"/>
          <w:szCs w:val="16"/>
        </w:rPr>
      </w:pPr>
    </w:p>
    <w:p w:rsidR="00EE3590" w:rsidRDefault="00EE3590" w:rsidP="00EE3590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1446.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 ए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विजयकुमार</w:t>
      </w:r>
      <w:r>
        <w:rPr>
          <w:rFonts w:ascii="Mangal" w:eastAsia="Arial Unicode MS" w:hAnsi="Mangal"/>
          <w:b/>
          <w:bCs/>
          <w:sz w:val="28"/>
          <w:szCs w:val="28"/>
          <w:cs/>
        </w:rPr>
        <w:t>:</w:t>
      </w:r>
    </w:p>
    <w:p w:rsidR="00EE3590" w:rsidRDefault="00EE3590" w:rsidP="00EE3590">
      <w:pPr>
        <w:spacing w:after="0" w:line="192" w:lineRule="auto"/>
        <w:jc w:val="both"/>
        <w:rPr>
          <w:rFonts w:ascii="Mangal" w:eastAsia="Arial Unicode MS" w:hAnsi="Mangal"/>
          <w:b/>
          <w:sz w:val="6"/>
          <w:szCs w:val="6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EE3590" w:rsidRDefault="00EE3590" w:rsidP="00EE3590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EE3590" w:rsidRDefault="00EE3590" w:rsidP="00EE3590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 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देश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अंतर्राष्ट्रीय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सीमाओं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साथ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साथ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सड़क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अवसंरचना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अत्यावश्यकता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सचेत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>;</w:t>
      </w:r>
    </w:p>
    <w:p w:rsidR="00EE3590" w:rsidRDefault="00EE3590" w:rsidP="00EE3590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 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बताएगी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तीन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दौरान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कितने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किलोमीटर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लंबी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सीमावर्ती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सड़कों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था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तथा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वास्तव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कितने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किलोमीटर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लंबी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सड़कों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/>
          <w:sz w:val="24"/>
          <w:szCs w:val="24"/>
        </w:rPr>
        <w:t xml:space="preserve">; </w:t>
      </w:r>
    </w:p>
    <w:p w:rsidR="00EE3590" w:rsidRDefault="00EE3590" w:rsidP="00EE3590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निकट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भविष्य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सीमावर्ती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क्षेत्रों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सड़क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निर्माण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विशेष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ध्यान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जाएगा</w:t>
      </w:r>
      <w:r>
        <w:rPr>
          <w:rFonts w:ascii="Mangal" w:eastAsia="Arial Unicode MS" w:hAnsi="Mangal" w:cs="Mangal"/>
          <w:sz w:val="24"/>
          <w:szCs w:val="24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</w:rPr>
        <w:t>और</w:t>
      </w:r>
    </w:p>
    <w:p w:rsidR="00EE3590" w:rsidRDefault="00EE3590" w:rsidP="00EE3590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 w:hint="cs"/>
          <w:sz w:val="24"/>
          <w:szCs w:val="24"/>
          <w:cs/>
        </w:rPr>
        <w:t>यदि 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</w:rPr>
        <w:t>तो तत्संबंधी ब्यौरा क्या है</w:t>
      </w:r>
      <w:r>
        <w:rPr>
          <w:rFonts w:ascii="Mangal" w:eastAsia="Arial Unicode MS" w:hAnsi="Mangal"/>
          <w:sz w:val="24"/>
          <w:szCs w:val="24"/>
        </w:rPr>
        <w:t>?</w:t>
      </w:r>
    </w:p>
    <w:p w:rsidR="00EE3590" w:rsidRDefault="00EE3590" w:rsidP="00EE3590">
      <w:pPr>
        <w:spacing w:after="0" w:line="192" w:lineRule="auto"/>
        <w:jc w:val="both"/>
        <w:rPr>
          <w:rFonts w:ascii="Mangal" w:eastAsia="Arial Unicode MS" w:hAnsi="Mangal"/>
          <w:b/>
          <w:sz w:val="6"/>
          <w:szCs w:val="6"/>
        </w:rPr>
      </w:pPr>
    </w:p>
    <w:p w:rsidR="00EE3590" w:rsidRDefault="00EE3590" w:rsidP="00EE3590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EE3590" w:rsidRDefault="00EE3590" w:rsidP="00EE3590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FA453B" w:rsidRDefault="00EE3590" w:rsidP="00EE3590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FA453B">
        <w:rPr>
          <w:rFonts w:ascii="Mangal" w:eastAsia="Arial Unicode MS" w:hAnsi="Mangal"/>
          <w:sz w:val="24"/>
          <w:szCs w:val="24"/>
        </w:rPr>
        <w:t>जी, हां।</w:t>
      </w:r>
    </w:p>
    <w:p w:rsidR="00FA453B" w:rsidRDefault="00FA453B" w:rsidP="00FA453B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  <w:t xml:space="preserve">सेना की आपरेशनल आवश्यकता के अनुसार, सीमा सड़क संगठन (बीआरओ) द्वारा 22,803 कि.मी. लम्बाई की 530 सड़कों को  निर्माण/सुधार के लिए चिन्हित किया गया है। पिछले तीन वर्षों के दौरान, श्रेणी-9 के समकक्ष 3702 कि.मी. की फारमेशन कटिंग, श्रेणी-9 के समकक्ष 6296 कि.मी. की सरफेसिंग, 3558 करोड़ रुपए के स्थाई निर्माण और 6088 मीटर लम्बाई के बड़े पुलों का निर्माण किया गया है।  </w:t>
      </w:r>
    </w:p>
    <w:p w:rsidR="00FA453B" w:rsidRDefault="00FA453B" w:rsidP="00FA453B">
      <w:pPr>
        <w:jc w:val="right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….2/-</w:t>
      </w:r>
    </w:p>
    <w:p w:rsidR="00FA453B" w:rsidRDefault="00FA453B" w:rsidP="00FA453B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lastRenderedPageBreak/>
        <w:t>-2-</w:t>
      </w:r>
    </w:p>
    <w:p w:rsidR="003D06E7" w:rsidRDefault="00FA453B" w:rsidP="0028505F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(ग</w:t>
      </w:r>
      <w:r>
        <w:rPr>
          <w:rFonts w:ascii="Mangal" w:eastAsia="Arial Unicode MS" w:hAnsi="Mangal" w:hint="cs"/>
          <w:sz w:val="24"/>
          <w:szCs w:val="24"/>
          <w:cs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</w:rPr>
        <w:t>घ</w:t>
      </w:r>
      <w:r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  <w:t xml:space="preserve"> सरकार ने सीमावर्ती क्षेत्रों में सड़क अवसंरचना परियोजनाओं के निष्पादन की गति में सुधार लाने के लिए निम्नलिखित उपाय किए हैं :-</w:t>
      </w:r>
    </w:p>
    <w:p w:rsidR="003D06E7" w:rsidRDefault="003D06E7" w:rsidP="0028505F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(i)</w:t>
      </w:r>
      <w:r>
        <w:rPr>
          <w:rFonts w:ascii="Mangal" w:eastAsia="Arial Unicode MS" w:hAnsi="Mangal"/>
          <w:sz w:val="24"/>
          <w:szCs w:val="24"/>
        </w:rPr>
        <w:tab/>
        <w:t>भूमि अधिग्रहण और फॉरेस्ट क्लीयरेंस से संबंधित मुद्दों के समाधान के लिए  सिक्किम, अरुणाचल प्रदेश, जम्मू व कश्मीर, हिमाचल प्रदेश और उत्तराखंड राज्यों ने शक्ति प्राप्त समिति गठित की है।</w:t>
      </w:r>
    </w:p>
    <w:p w:rsidR="003D06E7" w:rsidRDefault="003D06E7" w:rsidP="0028505F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(ii)</w:t>
      </w:r>
      <w:r>
        <w:rPr>
          <w:rFonts w:ascii="Mangal" w:eastAsia="Arial Unicode MS" w:hAnsi="Mangal"/>
          <w:sz w:val="24"/>
          <w:szCs w:val="24"/>
        </w:rPr>
        <w:tab/>
        <w:t xml:space="preserve">बीआरओ की क्षमता बढ़ाने के लिए आउटसोर्सिंग की अनुमति दी </w:t>
      </w:r>
      <w:r w:rsidR="008F60E9">
        <w:rPr>
          <w:rFonts w:ascii="Mangal" w:eastAsia="Arial Unicode MS" w:hAnsi="Mangal"/>
          <w:sz w:val="24"/>
          <w:szCs w:val="24"/>
        </w:rPr>
        <w:t xml:space="preserve">गई </w:t>
      </w:r>
      <w:bookmarkStart w:id="0" w:name="_GoBack"/>
      <w:bookmarkEnd w:id="0"/>
      <w:r>
        <w:rPr>
          <w:rFonts w:ascii="Mangal" w:eastAsia="Arial Unicode MS" w:hAnsi="Mangal"/>
          <w:sz w:val="24"/>
          <w:szCs w:val="24"/>
        </w:rPr>
        <w:t>है।</w:t>
      </w:r>
    </w:p>
    <w:p w:rsidR="008608D7" w:rsidRDefault="003D06E7" w:rsidP="0028505F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(iii)</w:t>
      </w:r>
      <w:r>
        <w:rPr>
          <w:rFonts w:ascii="Mangal" w:eastAsia="Arial Unicode MS" w:hAnsi="Mangal"/>
          <w:sz w:val="24"/>
          <w:szCs w:val="24"/>
        </w:rPr>
        <w:tab/>
      </w:r>
      <w:r w:rsidR="008608D7">
        <w:rPr>
          <w:rFonts w:ascii="Mangal" w:eastAsia="Arial Unicode MS" w:hAnsi="Mangal"/>
          <w:sz w:val="24"/>
          <w:szCs w:val="24"/>
        </w:rPr>
        <w:t>बीआरओ के अधिकारियों को वर्धित वित्तीय और प्रशासनिक शक्तियां दी गई हैं।</w:t>
      </w:r>
    </w:p>
    <w:p w:rsidR="00FA453B" w:rsidRDefault="008608D7" w:rsidP="008608D7">
      <w:pPr>
        <w:jc w:val="center"/>
      </w:pPr>
      <w:r>
        <w:rPr>
          <w:rFonts w:ascii="Mangal" w:eastAsia="Arial Unicode MS" w:hAnsi="Mangal"/>
          <w:sz w:val="24"/>
          <w:szCs w:val="24"/>
        </w:rPr>
        <w:t>*****</w:t>
      </w:r>
    </w:p>
    <w:p w:rsidR="00FA453B" w:rsidRDefault="00FA453B" w:rsidP="00FA453B">
      <w:pPr>
        <w:jc w:val="center"/>
      </w:pPr>
    </w:p>
    <w:p w:rsidR="00EE3590" w:rsidRDefault="00EE3590" w:rsidP="00EE3590">
      <w:r>
        <w:rPr>
          <w:rFonts w:ascii="Mangal" w:eastAsia="Arial Unicode MS" w:hAnsi="Mangal"/>
          <w:sz w:val="24"/>
          <w:szCs w:val="24"/>
        </w:rPr>
        <w:t xml:space="preserve">  </w:t>
      </w:r>
    </w:p>
    <w:p w:rsidR="00FD6B2C" w:rsidRDefault="00FD6B2C"/>
    <w:sectPr w:rsidR="00FD6B2C" w:rsidSect="00FA453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590"/>
    <w:rsid w:val="0028505F"/>
    <w:rsid w:val="003D06E7"/>
    <w:rsid w:val="008608D7"/>
    <w:rsid w:val="008F60E9"/>
    <w:rsid w:val="00B7690C"/>
    <w:rsid w:val="00EE3590"/>
    <w:rsid w:val="00FA453B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7</cp:revision>
  <dcterms:created xsi:type="dcterms:W3CDTF">2012-08-21T02:57:00Z</dcterms:created>
  <dcterms:modified xsi:type="dcterms:W3CDTF">2017-12-29T13:24:00Z</dcterms:modified>
</cp:coreProperties>
</file>