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भारत सरकार</w:t>
      </w:r>
    </w:p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</w:t>
      </w:r>
    </w:p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राज्‍य सभा</w:t>
      </w:r>
    </w:p>
    <w:p w:rsidR="003806E5" w:rsidRDefault="003806E5" w:rsidP="003806E5">
      <w:pPr>
        <w:pStyle w:val="NoSpacing"/>
        <w:jc w:val="right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अतारांकित प्रश्‍न सं. 10</w:t>
      </w:r>
      <w:r>
        <w:rPr>
          <w:rFonts w:ascii="Mangal" w:eastAsia="Arial Unicode MS" w:hAnsi="Mangal"/>
          <w:b/>
          <w:bCs/>
          <w:szCs w:val="22"/>
        </w:rPr>
        <w:t>2</w:t>
      </w:r>
      <w:r>
        <w:rPr>
          <w:rFonts w:ascii="Mangal" w:eastAsia="Arial Unicode MS" w:hAnsi="Mangal"/>
          <w:b/>
          <w:bCs/>
          <w:szCs w:val="22"/>
          <w:cs/>
        </w:rPr>
        <w:t xml:space="preserve"> </w:t>
      </w:r>
    </w:p>
    <w:p w:rsidR="003806E5" w:rsidRDefault="003806E5" w:rsidP="003806E5">
      <w:pPr>
        <w:pStyle w:val="NoSpacing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सोमवार</w:t>
      </w:r>
      <w:r>
        <w:rPr>
          <w:rFonts w:ascii="Mangal" w:eastAsia="Arial Unicode MS" w:hAnsi="Mangal"/>
          <w:b/>
          <w:bCs/>
          <w:szCs w:val="22"/>
        </w:rPr>
        <w:t>, 17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 जुलाई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>2017/26 आषाढ़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1939 (शक) </w:t>
      </w:r>
    </w:p>
    <w:p w:rsidR="003806E5" w:rsidRDefault="003806E5" w:rsidP="003806E5">
      <w:pPr>
        <w:pStyle w:val="NoSpacing"/>
        <w:rPr>
          <w:rFonts w:ascii="Mangal" w:eastAsia="Arial Unicode MS" w:hAnsi="Mangal"/>
          <w:b/>
          <w:bCs/>
          <w:szCs w:val="22"/>
        </w:rPr>
      </w:pPr>
    </w:p>
    <w:p w:rsidR="003806E5" w:rsidRDefault="003806E5" w:rsidP="003806E5">
      <w:pPr>
        <w:jc w:val="both"/>
        <w:rPr>
          <w:rFonts w:ascii="Mangal" w:eastAsia="Arial Unicode MS" w:hAnsi="Mangal"/>
          <w:b/>
          <w:bCs/>
          <w:szCs w:val="22"/>
          <w:cs/>
        </w:rPr>
      </w:pPr>
      <w:r>
        <w:rPr>
          <w:rFonts w:ascii="Mangal" w:eastAsia="Arial Unicode MS" w:hAnsi="Mangal" w:hint="cs"/>
          <w:b/>
          <w:bCs/>
          <w:szCs w:val="22"/>
          <w:cs/>
        </w:rPr>
        <w:t>टैक्‍सी और कैब एग्रीगेटर्स के लिए किरायों का विनियमन</w:t>
      </w:r>
    </w:p>
    <w:p w:rsidR="003806E5" w:rsidRDefault="003806E5" w:rsidP="003806E5">
      <w:pPr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10</w:t>
      </w:r>
      <w:r>
        <w:rPr>
          <w:rFonts w:ascii="Mangal" w:eastAsia="Arial Unicode MS" w:hAnsi="Mangal"/>
          <w:b/>
          <w:bCs/>
          <w:szCs w:val="22"/>
        </w:rPr>
        <w:t xml:space="preserve">2.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श्री देरेक ओब्राईन: </w:t>
      </w:r>
    </w:p>
    <w:p w:rsidR="003806E5" w:rsidRDefault="003806E5" w:rsidP="003806E5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क्या सड़क परिवहन और राजमार्ग मंत्री यह बताने की कृपा करेंगे कि:</w:t>
      </w:r>
      <w:r>
        <w:rPr>
          <w:rFonts w:ascii="Mangal" w:eastAsia="Arial Unicode MS" w:hAnsi="Mangal"/>
          <w:szCs w:val="22"/>
          <w:cs/>
        </w:rPr>
        <w:t xml:space="preserve"> </w:t>
      </w:r>
    </w:p>
    <w:p w:rsidR="003806E5" w:rsidRDefault="003806E5" w:rsidP="003806E5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क) </w:t>
      </w:r>
      <w:r w:rsidR="001650F6">
        <w:rPr>
          <w:rFonts w:ascii="Mangal" w:eastAsia="Arial Unicode MS" w:hAnsi="Mangal" w:hint="cs"/>
          <w:szCs w:val="22"/>
          <w:cs/>
        </w:rPr>
        <w:t>क्‍या मंत्रालय टैक्‍सी और कैब एग्रीगेटर्स पर न्‍यूनतम किराया अधिरोपित करने की योजना बना रहा है</w:t>
      </w:r>
      <w:r>
        <w:rPr>
          <w:rFonts w:ascii="Mangal" w:eastAsia="Arial Unicode MS" w:hAnsi="Mangal"/>
          <w:szCs w:val="22"/>
        </w:rPr>
        <w:t xml:space="preserve">; </w:t>
      </w:r>
    </w:p>
    <w:p w:rsidR="003806E5" w:rsidRDefault="003806E5" w:rsidP="003806E5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ख) क्या </w:t>
      </w:r>
      <w:r w:rsidR="009037B4">
        <w:rPr>
          <w:rFonts w:ascii="Mangal" w:eastAsia="Arial Unicode MS" w:hAnsi="Mangal" w:hint="cs"/>
          <w:szCs w:val="22"/>
          <w:cs/>
        </w:rPr>
        <w:t>मंत्रालय मोटर वाहन अधिनियम के तहत कैब एग्रीगेटर्स को लाइसेंस जारी करने की योजना बना रहा है</w:t>
      </w:r>
      <w:r>
        <w:rPr>
          <w:rFonts w:ascii="Mangal" w:eastAsia="Arial Unicode MS" w:hAnsi="Mangal"/>
          <w:szCs w:val="22"/>
        </w:rPr>
        <w:t xml:space="preserve">; </w:t>
      </w:r>
    </w:p>
    <w:p w:rsidR="003806E5" w:rsidRDefault="003806E5" w:rsidP="003806E5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  <w:cs/>
        </w:rPr>
        <w:t>(ग) यदि हां</w:t>
      </w:r>
      <w:r>
        <w:rPr>
          <w:rFonts w:ascii="Mangal" w:eastAsia="Arial Unicode MS" w:hAnsi="Mangal"/>
          <w:szCs w:val="22"/>
        </w:rPr>
        <w:t xml:space="preserve">, </w:t>
      </w:r>
      <w:r>
        <w:rPr>
          <w:rFonts w:ascii="Mangal" w:eastAsia="Arial Unicode MS" w:hAnsi="Mangal" w:hint="cs"/>
          <w:szCs w:val="22"/>
          <w:cs/>
        </w:rPr>
        <w:t>तो तत्संबंधी ब्यौरा क्या है</w:t>
      </w:r>
      <w:r>
        <w:rPr>
          <w:rFonts w:ascii="Mangal" w:eastAsia="Arial Unicode MS" w:hAnsi="Mangal"/>
          <w:szCs w:val="22"/>
        </w:rPr>
        <w:t xml:space="preserve"> </w:t>
      </w:r>
      <w:r>
        <w:rPr>
          <w:rFonts w:ascii="Mangal" w:eastAsia="Arial Unicode MS" w:hAnsi="Mangal" w:hint="cs"/>
          <w:szCs w:val="22"/>
          <w:cs/>
        </w:rPr>
        <w:t xml:space="preserve">और </w:t>
      </w:r>
      <w:r w:rsidR="00E751B8">
        <w:rPr>
          <w:rFonts w:ascii="Mangal" w:eastAsia="Arial Unicode MS" w:hAnsi="Mangal" w:hint="cs"/>
          <w:szCs w:val="22"/>
          <w:cs/>
        </w:rPr>
        <w:t>कैब एग्रीगेटर्स को नियमित करने के लिए मंत्रालय द्वारा क्‍या कदम उठाए गए हैं</w:t>
      </w:r>
      <w:r>
        <w:rPr>
          <w:rFonts w:ascii="Mangal" w:eastAsia="Arial Unicode MS" w:hAnsi="Mangal" w:hint="cs"/>
          <w:szCs w:val="22"/>
          <w:cs/>
        </w:rPr>
        <w:t>;</w:t>
      </w:r>
      <w:r w:rsidR="00E751B8">
        <w:rPr>
          <w:rFonts w:ascii="Mangal" w:eastAsia="Arial Unicode MS" w:hAnsi="Mangal" w:hint="cs"/>
          <w:szCs w:val="22"/>
          <w:cs/>
        </w:rPr>
        <w:t xml:space="preserve"> और</w:t>
      </w:r>
      <w:r>
        <w:rPr>
          <w:rFonts w:ascii="Mangal" w:eastAsia="Arial Unicode MS" w:hAnsi="Mangal" w:hint="cs"/>
          <w:szCs w:val="22"/>
          <w:cs/>
        </w:rPr>
        <w:t xml:space="preserve"> </w:t>
      </w:r>
    </w:p>
    <w:p w:rsidR="003806E5" w:rsidRDefault="003806E5" w:rsidP="00E751B8">
      <w:pPr>
        <w:spacing w:after="0"/>
        <w:jc w:val="both"/>
        <w:rPr>
          <w:rFonts w:ascii="Mangal" w:eastAsia="Arial Unicode MS" w:hAnsi="Mangal"/>
          <w:szCs w:val="22"/>
          <w:cs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घ) </w:t>
      </w:r>
      <w:r w:rsidR="00E751B8">
        <w:rPr>
          <w:rFonts w:ascii="Mangal" w:eastAsia="Arial Unicode MS" w:hAnsi="Mangal" w:hint="cs"/>
          <w:szCs w:val="22"/>
          <w:cs/>
        </w:rPr>
        <w:t>क्‍या मंत्रालय दाम में मनमानी बढ़ोत्‍तरी से ग्राहकों की सुरक्षा करने के लिए कोई कदम उठा रहा है</w:t>
      </w:r>
      <w:r>
        <w:rPr>
          <w:rFonts w:ascii="Mangal" w:eastAsia="Arial Unicode MS" w:hAnsi="Mangal"/>
          <w:szCs w:val="22"/>
        </w:rPr>
        <w:t xml:space="preserve">? </w:t>
      </w:r>
    </w:p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</w:p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उत्‍तर</w:t>
      </w:r>
    </w:p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3806E5" w:rsidRDefault="003806E5" w:rsidP="003806E5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(श्री मनसुख एल. मांडविया)</w:t>
      </w:r>
    </w:p>
    <w:p w:rsidR="00674F1C" w:rsidRDefault="00674F1C" w:rsidP="002E64AC">
      <w:pPr>
        <w:jc w:val="both"/>
        <w:rPr>
          <w:b/>
          <w:bCs/>
          <w:szCs w:val="22"/>
        </w:rPr>
      </w:pPr>
    </w:p>
    <w:p w:rsidR="003806E5" w:rsidRPr="006F47A1" w:rsidRDefault="003806E5" w:rsidP="002E64AC">
      <w:pPr>
        <w:jc w:val="both"/>
        <w:rPr>
          <w:rFonts w:ascii="Calibri" w:eastAsia="Times New Roman" w:hAnsi="Calibri"/>
          <w:szCs w:val="22"/>
        </w:rPr>
      </w:pPr>
      <w:r>
        <w:rPr>
          <w:b/>
          <w:bCs/>
          <w:szCs w:val="22"/>
          <w:cs/>
        </w:rPr>
        <w:t>(क)</w:t>
      </w:r>
      <w:r w:rsidR="006F47A1">
        <w:rPr>
          <w:rFonts w:hint="cs"/>
          <w:b/>
          <w:bCs/>
          <w:szCs w:val="22"/>
          <w:cs/>
        </w:rPr>
        <w:t xml:space="preserve"> से </w:t>
      </w:r>
      <w:r w:rsidR="006F47A1">
        <w:rPr>
          <w:b/>
          <w:bCs/>
          <w:szCs w:val="22"/>
          <w:cs/>
        </w:rPr>
        <w:t>(</w:t>
      </w:r>
      <w:r w:rsidR="006F47A1">
        <w:rPr>
          <w:rFonts w:hint="cs"/>
          <w:b/>
          <w:bCs/>
          <w:szCs w:val="22"/>
          <w:cs/>
        </w:rPr>
        <w:t>घ</w:t>
      </w:r>
      <w:r>
        <w:rPr>
          <w:b/>
          <w:bCs/>
          <w:szCs w:val="22"/>
          <w:cs/>
        </w:rPr>
        <w:t>):</w:t>
      </w:r>
      <w:r w:rsidR="006F47A1">
        <w:rPr>
          <w:rFonts w:hint="cs"/>
          <w:b/>
          <w:bCs/>
          <w:szCs w:val="22"/>
          <w:cs/>
        </w:rPr>
        <w:tab/>
      </w:r>
      <w:r w:rsidR="006F47A1">
        <w:rPr>
          <w:rFonts w:hint="cs"/>
          <w:szCs w:val="22"/>
          <w:cs/>
        </w:rPr>
        <w:t xml:space="preserve">मंत्रालय ने दिसम्‍बर माह, 2016 </w:t>
      </w:r>
      <w:r w:rsidR="00CC57E6">
        <w:rPr>
          <w:rFonts w:hint="cs"/>
          <w:szCs w:val="22"/>
          <w:cs/>
        </w:rPr>
        <w:t xml:space="preserve">में टैक्‍सी नीतिगत दिशा-निर्देश जारी किए हैं जिनमें यह सुझाव दिया गया है कि राज्‍य </w:t>
      </w:r>
      <w:r w:rsidR="00CC57E6">
        <w:rPr>
          <w:rFonts w:ascii="Mangal" w:eastAsia="Arial Unicode MS" w:hAnsi="Mangal" w:hint="cs"/>
          <w:szCs w:val="22"/>
          <w:cs/>
        </w:rPr>
        <w:t xml:space="preserve">टैक्‍सी एग्रीगेटर्स द्वारा प्रभारित प्रशुल्‍कों पर </w:t>
      </w:r>
      <w:r w:rsidR="002E64AC">
        <w:rPr>
          <w:rFonts w:ascii="Mangal" w:eastAsia="Arial Unicode MS" w:hAnsi="Mangal" w:hint="cs"/>
          <w:szCs w:val="22"/>
          <w:cs/>
        </w:rPr>
        <w:t xml:space="preserve">निम्‍नतम एवं उच्‍चतम सीमा नियत कर सकता है । कैब एग्रीगेटर्स के लिए लाइसेंस मुहैया कराने हेतु मोटर यान (संशोधन) विधेयक, 2017 में संशोधन करने के लिए मोटर यान अधिनियम, 1988 की धारा 93 का प्रस्‍ताव किया गया है । इस विधेयक को लोक सभा द्वारा पारित कर दिया गया है और </w:t>
      </w:r>
      <w:r w:rsidR="00674F1C">
        <w:rPr>
          <w:rFonts w:ascii="Mangal" w:eastAsia="Arial Unicode MS" w:hAnsi="Mangal" w:hint="cs"/>
          <w:szCs w:val="22"/>
          <w:cs/>
        </w:rPr>
        <w:t>वह राज्‍य सभा के विचारार्थ लंबित है ।</w:t>
      </w:r>
    </w:p>
    <w:p w:rsidR="001477BD" w:rsidRDefault="003806E5" w:rsidP="00674F1C">
      <w:pPr>
        <w:jc w:val="center"/>
      </w:pPr>
      <w:r>
        <w:rPr>
          <w:szCs w:val="22"/>
          <w:cs/>
        </w:rPr>
        <w:t>*****</w:t>
      </w:r>
    </w:p>
    <w:sectPr w:rsidR="001477BD" w:rsidSect="004A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806E5"/>
    <w:rsid w:val="001477BD"/>
    <w:rsid w:val="001650F6"/>
    <w:rsid w:val="00185AE4"/>
    <w:rsid w:val="002E64AC"/>
    <w:rsid w:val="003806E5"/>
    <w:rsid w:val="004A097C"/>
    <w:rsid w:val="00674F1C"/>
    <w:rsid w:val="006F47A1"/>
    <w:rsid w:val="008B1C32"/>
    <w:rsid w:val="009037B4"/>
    <w:rsid w:val="00B04E97"/>
    <w:rsid w:val="00CC57E6"/>
    <w:rsid w:val="00E16D5D"/>
    <w:rsid w:val="00E7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6E5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2017-07-14T12:27:00Z</dcterms:created>
  <dcterms:modified xsi:type="dcterms:W3CDTF">2017-07-14T12:27:00Z</dcterms:modified>
</cp:coreProperties>
</file>