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E5E" w:rsidRPr="00AA65F4" w:rsidRDefault="007E4E5E" w:rsidP="007E4E5E">
      <w:pPr>
        <w:jc w:val="center"/>
      </w:pPr>
      <w:r w:rsidRPr="00AA65F4">
        <w:rPr>
          <w:cs/>
        </w:rPr>
        <w:t>भारत सरकार</w:t>
      </w:r>
    </w:p>
    <w:p w:rsidR="007E4E5E" w:rsidRPr="00AA65F4" w:rsidRDefault="007E4E5E" w:rsidP="007E4E5E">
      <w:pPr>
        <w:jc w:val="center"/>
      </w:pPr>
      <w:r w:rsidRPr="00AA65F4">
        <w:rPr>
          <w:cs/>
        </w:rPr>
        <w:t>मानव संसाधन विकास मंत्रालय</w:t>
      </w:r>
    </w:p>
    <w:p w:rsidR="007E4E5E" w:rsidRPr="00AA65F4" w:rsidRDefault="007E4E5E" w:rsidP="007E4E5E">
      <w:pPr>
        <w:jc w:val="center"/>
      </w:pPr>
      <w:r>
        <w:rPr>
          <w:rFonts w:hint="cs"/>
          <w:cs/>
        </w:rPr>
        <w:t xml:space="preserve">स्कूल </w:t>
      </w:r>
      <w:r w:rsidRPr="00AA65F4">
        <w:rPr>
          <w:cs/>
        </w:rPr>
        <w:t>शिक्षा</w:t>
      </w:r>
      <w:r>
        <w:rPr>
          <w:rFonts w:hint="cs"/>
          <w:cs/>
        </w:rPr>
        <w:t xml:space="preserve"> और साक्षरता</w:t>
      </w:r>
      <w:r w:rsidRPr="00AA65F4">
        <w:rPr>
          <w:rFonts w:hint="cs"/>
          <w:cs/>
        </w:rPr>
        <w:t xml:space="preserve"> </w:t>
      </w:r>
      <w:r w:rsidRPr="00AA65F4">
        <w:rPr>
          <w:cs/>
        </w:rPr>
        <w:t xml:space="preserve">विभाग </w:t>
      </w:r>
    </w:p>
    <w:p w:rsidR="007E4E5E" w:rsidRPr="00AA65F4" w:rsidRDefault="007E4E5E" w:rsidP="007E4E5E">
      <w:pPr>
        <w:jc w:val="center"/>
        <w:rPr>
          <w:b/>
          <w:bCs/>
          <w:cs/>
        </w:rPr>
      </w:pPr>
      <w:r w:rsidRPr="00AA65F4">
        <w:rPr>
          <w:b/>
          <w:bCs/>
          <w:cs/>
        </w:rPr>
        <w:t>राज्‍य सभा</w:t>
      </w:r>
    </w:p>
    <w:p w:rsidR="007E4E5E" w:rsidRDefault="007E4E5E" w:rsidP="007E4E5E">
      <w:pPr>
        <w:jc w:val="center"/>
        <w:rPr>
          <w:rFonts w:hint="cs"/>
        </w:rPr>
      </w:pPr>
      <w:r w:rsidRPr="00AA65F4">
        <w:rPr>
          <w:cs/>
        </w:rPr>
        <w:t>अतारांकित प्रश्‍न संख्‍या :</w:t>
      </w:r>
      <w:r>
        <w:rPr>
          <w:rFonts w:hint="cs"/>
          <w:cs/>
        </w:rPr>
        <w:t xml:space="preserve"> 1004</w:t>
      </w:r>
      <w:r w:rsidRPr="00AA65F4">
        <w:rPr>
          <w:cs/>
        </w:rPr>
        <w:t xml:space="preserve"> </w:t>
      </w:r>
    </w:p>
    <w:p w:rsidR="007E4E5E" w:rsidRPr="00AA65F4" w:rsidRDefault="007E4E5E" w:rsidP="007E4E5E">
      <w:pPr>
        <w:jc w:val="center"/>
      </w:pPr>
      <w:r w:rsidRPr="00AA65F4">
        <w:rPr>
          <w:cs/>
        </w:rPr>
        <w:t xml:space="preserve">उत्‍तर देने की तारीख : </w:t>
      </w:r>
      <w:r>
        <w:rPr>
          <w:rFonts w:hint="cs"/>
          <w:cs/>
        </w:rPr>
        <w:t>09</w:t>
      </w:r>
      <w:r w:rsidRPr="00AA65F4">
        <w:rPr>
          <w:rFonts w:hint="cs"/>
          <w:cs/>
        </w:rPr>
        <w:t xml:space="preserve"> </w:t>
      </w:r>
      <w:r>
        <w:rPr>
          <w:rFonts w:hint="cs"/>
          <w:cs/>
        </w:rPr>
        <w:t>मार्च</w:t>
      </w:r>
      <w:r w:rsidRPr="00AA65F4">
        <w:rPr>
          <w:cs/>
        </w:rPr>
        <w:t>, 201</w:t>
      </w:r>
      <w:r>
        <w:rPr>
          <w:rFonts w:hint="cs"/>
          <w:cs/>
        </w:rPr>
        <w:t>7</w:t>
      </w:r>
    </w:p>
    <w:p w:rsidR="007E4E5E" w:rsidRDefault="007E4E5E" w:rsidP="007E4E5E">
      <w:pPr>
        <w:rPr>
          <w:rFonts w:hint="cs"/>
        </w:rPr>
      </w:pPr>
    </w:p>
    <w:p w:rsidR="007E4E5E" w:rsidRPr="00191EF7" w:rsidRDefault="007E4E5E" w:rsidP="007E4E5E">
      <w:pPr>
        <w:jc w:val="center"/>
        <w:rPr>
          <w:b/>
          <w:bCs/>
        </w:rPr>
      </w:pPr>
      <w:r w:rsidRPr="00191EF7">
        <w:rPr>
          <w:b/>
          <w:bCs/>
          <w:cs/>
        </w:rPr>
        <w:t>सह-शिक्षा वाले स्कूलों में लड़कों और लड़कियों</w:t>
      </w:r>
      <w:r w:rsidRPr="00191EF7">
        <w:rPr>
          <w:rFonts w:hint="cs"/>
          <w:b/>
          <w:bCs/>
          <w:cs/>
        </w:rPr>
        <w:t xml:space="preserve"> </w:t>
      </w:r>
      <w:r w:rsidRPr="00191EF7">
        <w:rPr>
          <w:b/>
          <w:bCs/>
          <w:cs/>
        </w:rPr>
        <w:t>के लिए अलग-अलग शौचालय</w:t>
      </w:r>
    </w:p>
    <w:p w:rsidR="007E4E5E" w:rsidRPr="00191EF7" w:rsidRDefault="007E4E5E" w:rsidP="007E4E5E">
      <w:pPr>
        <w:jc w:val="both"/>
        <w:rPr>
          <w:rFonts w:hint="cs"/>
          <w:b/>
          <w:bCs/>
        </w:rPr>
      </w:pPr>
    </w:p>
    <w:p w:rsidR="007E4E5E" w:rsidRPr="00191EF7" w:rsidRDefault="007E4E5E" w:rsidP="007E4E5E">
      <w:pPr>
        <w:jc w:val="both"/>
        <w:rPr>
          <w:rFonts w:hint="cs"/>
          <w:b/>
          <w:bCs/>
        </w:rPr>
      </w:pPr>
      <w:r w:rsidRPr="00191EF7">
        <w:rPr>
          <w:b/>
          <w:bCs/>
          <w:cs/>
        </w:rPr>
        <w:t xml:space="preserve">1004. श्री डी॰ पी॰ त्रिपाठीः </w:t>
      </w:r>
    </w:p>
    <w:p w:rsidR="007E4E5E" w:rsidRPr="00191EF7" w:rsidRDefault="007E4E5E" w:rsidP="007E4E5E">
      <w:pPr>
        <w:jc w:val="both"/>
        <w:rPr>
          <w:rFonts w:hint="cs"/>
          <w:b/>
          <w:bCs/>
        </w:rPr>
      </w:pPr>
    </w:p>
    <w:p w:rsidR="007E4E5E" w:rsidRPr="00191EF7" w:rsidRDefault="007E4E5E" w:rsidP="007E4E5E">
      <w:pPr>
        <w:ind w:firstLine="720"/>
        <w:jc w:val="both"/>
        <w:rPr>
          <w:b/>
          <w:bCs/>
        </w:rPr>
      </w:pPr>
      <w:r w:rsidRPr="00191EF7">
        <w:rPr>
          <w:b/>
          <w:bCs/>
          <w:cs/>
        </w:rPr>
        <w:t>क्या मानव संसाध</w:t>
      </w:r>
      <w:r w:rsidRPr="00191EF7">
        <w:rPr>
          <w:rFonts w:hint="cs"/>
          <w:b/>
          <w:bCs/>
          <w:cs/>
        </w:rPr>
        <w:t xml:space="preserve">न </w:t>
      </w:r>
      <w:r w:rsidRPr="00191EF7">
        <w:rPr>
          <w:b/>
          <w:bCs/>
          <w:cs/>
        </w:rPr>
        <w:t>विकास मंत्री यह बताने की कृपा करेंगे किः</w:t>
      </w:r>
    </w:p>
    <w:p w:rsidR="007E4E5E" w:rsidRDefault="007E4E5E" w:rsidP="007E4E5E">
      <w:pPr>
        <w:jc w:val="both"/>
        <w:rPr>
          <w:rFonts w:hint="cs"/>
        </w:rPr>
      </w:pPr>
    </w:p>
    <w:p w:rsidR="007E4E5E" w:rsidRDefault="007E4E5E" w:rsidP="007E4E5E">
      <w:pPr>
        <w:jc w:val="both"/>
      </w:pPr>
      <w:r>
        <w:rPr>
          <w:cs/>
        </w:rPr>
        <w:t>(क) महाराष्ट्र में सह-शिक्षा वाले पब्लिक</w:t>
      </w:r>
      <w:r>
        <w:rPr>
          <w:rFonts w:hint="cs"/>
          <w:cs/>
        </w:rPr>
        <w:t xml:space="preserve"> </w:t>
      </w:r>
      <w:r>
        <w:rPr>
          <w:cs/>
        </w:rPr>
        <w:t>स्कूलों की संख्या कितनी है</w:t>
      </w:r>
      <w:r>
        <w:t>;</w:t>
      </w:r>
    </w:p>
    <w:p w:rsidR="007E4E5E" w:rsidRDefault="007E4E5E" w:rsidP="007E4E5E">
      <w:pPr>
        <w:jc w:val="both"/>
      </w:pPr>
      <w:r>
        <w:rPr>
          <w:cs/>
        </w:rPr>
        <w:t>(ख) क्या सह-शिक्षा वाले सभी पब्लिक स्कूलों</w:t>
      </w:r>
      <w:r>
        <w:rPr>
          <w:rFonts w:hint="cs"/>
          <w:cs/>
        </w:rPr>
        <w:t xml:space="preserve"> </w:t>
      </w:r>
      <w:r>
        <w:rPr>
          <w:cs/>
        </w:rPr>
        <w:t>में लड़कों तथा लड़कियों के लिए अलग-अलग</w:t>
      </w:r>
      <w:r>
        <w:rPr>
          <w:rFonts w:hint="cs"/>
          <w:cs/>
        </w:rPr>
        <w:t xml:space="preserve"> </w:t>
      </w:r>
      <w:r>
        <w:rPr>
          <w:cs/>
        </w:rPr>
        <w:t>शौचालय हैं</w:t>
      </w:r>
      <w:r>
        <w:t>;</w:t>
      </w:r>
    </w:p>
    <w:p w:rsidR="007E4E5E" w:rsidRDefault="007E4E5E" w:rsidP="007E4E5E">
      <w:pPr>
        <w:jc w:val="both"/>
      </w:pPr>
      <w:r>
        <w:rPr>
          <w:cs/>
        </w:rPr>
        <w:t>(ग) यदि हां</w:t>
      </w:r>
      <w:r>
        <w:t xml:space="preserve">, </w:t>
      </w:r>
      <w:r>
        <w:rPr>
          <w:cs/>
        </w:rPr>
        <w:t>तो तत्संबंध</w:t>
      </w:r>
      <w:r>
        <w:rPr>
          <w:rFonts w:hint="cs"/>
          <w:cs/>
        </w:rPr>
        <w:t>ी</w:t>
      </w:r>
      <w:r>
        <w:rPr>
          <w:cs/>
        </w:rPr>
        <w:t xml:space="preserve"> ब्यौरा क्या है</w:t>
      </w:r>
      <w:r>
        <w:t>;</w:t>
      </w:r>
    </w:p>
    <w:p w:rsidR="007E4E5E" w:rsidRDefault="007E4E5E" w:rsidP="007E4E5E">
      <w:pPr>
        <w:jc w:val="both"/>
      </w:pPr>
      <w:r>
        <w:rPr>
          <w:cs/>
        </w:rPr>
        <w:t>(घ) यदि नहीं</w:t>
      </w:r>
      <w:r>
        <w:t xml:space="preserve">, </w:t>
      </w:r>
      <w:r>
        <w:rPr>
          <w:cs/>
        </w:rPr>
        <w:t>तो इसके क्या कारण हैं और</w:t>
      </w:r>
      <w:r>
        <w:rPr>
          <w:rFonts w:hint="cs"/>
          <w:cs/>
        </w:rPr>
        <w:t xml:space="preserve"> </w:t>
      </w:r>
      <w:r>
        <w:rPr>
          <w:cs/>
        </w:rPr>
        <w:t>सह-शिक्षा वाले ऐसे पब्लिक स्कूलों की संख्या</w:t>
      </w:r>
      <w:r>
        <w:rPr>
          <w:rFonts w:hint="cs"/>
          <w:cs/>
        </w:rPr>
        <w:t xml:space="preserve"> </w:t>
      </w:r>
      <w:r>
        <w:rPr>
          <w:cs/>
        </w:rPr>
        <w:t>कितनी है जहां अभी भी लड़कों तथा लड़कियों के</w:t>
      </w:r>
      <w:r>
        <w:rPr>
          <w:rFonts w:hint="cs"/>
          <w:cs/>
        </w:rPr>
        <w:t xml:space="preserve"> </w:t>
      </w:r>
      <w:r>
        <w:rPr>
          <w:cs/>
        </w:rPr>
        <w:t>लिए शौचालय/अलग-अलग शौचालय बनाने की</w:t>
      </w:r>
      <w:r>
        <w:rPr>
          <w:rFonts w:hint="cs"/>
          <w:cs/>
        </w:rPr>
        <w:t xml:space="preserve"> </w:t>
      </w:r>
      <w:r>
        <w:rPr>
          <w:cs/>
        </w:rPr>
        <w:t>आवश्यकता है</w:t>
      </w:r>
      <w:r>
        <w:t xml:space="preserve">; </w:t>
      </w:r>
      <w:r>
        <w:rPr>
          <w:cs/>
        </w:rPr>
        <w:t>और</w:t>
      </w:r>
    </w:p>
    <w:p w:rsidR="007E4E5E" w:rsidRDefault="007E4E5E" w:rsidP="007E4E5E">
      <w:pPr>
        <w:jc w:val="both"/>
        <w:rPr>
          <w:rFonts w:hint="cs"/>
        </w:rPr>
      </w:pPr>
      <w:r>
        <w:rPr>
          <w:cs/>
        </w:rPr>
        <w:t>(ङ) वर्ष 2014 से स्वच्छ भारत मिशन के</w:t>
      </w:r>
      <w:r>
        <w:rPr>
          <w:rFonts w:hint="cs"/>
          <w:cs/>
        </w:rPr>
        <w:t xml:space="preserve"> </w:t>
      </w:r>
      <w:r>
        <w:rPr>
          <w:cs/>
        </w:rPr>
        <w:t>अंतर्गत इन स्कूलों में ऐसे कितने शौचालयों का</w:t>
      </w:r>
      <w:r>
        <w:rPr>
          <w:rFonts w:hint="cs"/>
          <w:cs/>
        </w:rPr>
        <w:t xml:space="preserve"> </w:t>
      </w:r>
      <w:r>
        <w:rPr>
          <w:cs/>
        </w:rPr>
        <w:t>निर्माण किया गया है</w:t>
      </w:r>
      <w:r>
        <w:t>?</w:t>
      </w:r>
    </w:p>
    <w:p w:rsidR="007E4E5E" w:rsidRPr="00AA65F4" w:rsidRDefault="007E4E5E" w:rsidP="007E4E5E">
      <w:pPr>
        <w:jc w:val="center"/>
        <w:rPr>
          <w:b/>
          <w:bCs/>
        </w:rPr>
      </w:pPr>
      <w:r w:rsidRPr="00AA65F4">
        <w:rPr>
          <w:b/>
          <w:bCs/>
          <w:cs/>
        </w:rPr>
        <w:t>उत्‍तर</w:t>
      </w:r>
    </w:p>
    <w:p w:rsidR="007E4E5E" w:rsidRPr="00AA65F4" w:rsidRDefault="007E4E5E" w:rsidP="007E4E5E">
      <w:pPr>
        <w:jc w:val="center"/>
        <w:rPr>
          <w:b/>
          <w:bCs/>
        </w:rPr>
      </w:pPr>
      <w:r w:rsidRPr="00AA65F4">
        <w:rPr>
          <w:b/>
          <w:bCs/>
          <w:cs/>
        </w:rPr>
        <w:t>मानव संसाधन विकास मंत्रालय</w:t>
      </w:r>
      <w:r w:rsidRPr="00AA65F4">
        <w:rPr>
          <w:rFonts w:hint="cs"/>
          <w:b/>
          <w:bCs/>
          <w:cs/>
        </w:rPr>
        <w:t xml:space="preserve"> में राज्‍य </w:t>
      </w:r>
      <w:r w:rsidRPr="00AA65F4">
        <w:rPr>
          <w:b/>
          <w:bCs/>
          <w:cs/>
        </w:rPr>
        <w:t>मंत्री</w:t>
      </w:r>
    </w:p>
    <w:p w:rsidR="007E4E5E" w:rsidRPr="00AA65F4" w:rsidRDefault="007E4E5E" w:rsidP="007E4E5E">
      <w:pPr>
        <w:jc w:val="center"/>
        <w:rPr>
          <w:rFonts w:ascii="Mangal" w:hAnsi="Mangal"/>
          <w:b/>
          <w:bCs/>
        </w:rPr>
      </w:pPr>
      <w:r w:rsidRPr="00AA65F4">
        <w:rPr>
          <w:rFonts w:ascii="Mangal" w:hAnsi="Mangal"/>
          <w:b/>
          <w:bCs/>
          <w:cs/>
        </w:rPr>
        <w:t>(</w:t>
      </w:r>
      <w:r>
        <w:rPr>
          <w:rFonts w:ascii="Mangal" w:hAnsi="Mangal" w:hint="cs"/>
          <w:b/>
          <w:bCs/>
          <w:cs/>
        </w:rPr>
        <w:t>श्री उपेन्द्र कुशवाहा</w:t>
      </w:r>
      <w:r w:rsidRPr="00AA65F4">
        <w:rPr>
          <w:rFonts w:ascii="Mangal" w:hAnsi="Mangal"/>
          <w:b/>
          <w:bCs/>
          <w:cs/>
        </w:rPr>
        <w:t>)</w:t>
      </w:r>
    </w:p>
    <w:p w:rsidR="007E4E5E" w:rsidRDefault="007E4E5E" w:rsidP="007E4E5E">
      <w:pPr>
        <w:rPr>
          <w:rFonts w:hint="cs"/>
        </w:rPr>
      </w:pPr>
    </w:p>
    <w:p w:rsidR="007E4E5E" w:rsidRPr="00B91C0C" w:rsidRDefault="007E4E5E" w:rsidP="007E4E5E">
      <w:pPr>
        <w:rPr>
          <w:rFonts w:hint="cs"/>
          <w:sz w:val="12"/>
          <w:szCs w:val="12"/>
        </w:rPr>
      </w:pPr>
    </w:p>
    <w:p w:rsidR="007E4E5E" w:rsidRDefault="007E4E5E" w:rsidP="007E4E5E">
      <w:pPr>
        <w:spacing w:after="200" w:line="276" w:lineRule="auto"/>
        <w:jc w:val="both"/>
      </w:pPr>
      <w:r>
        <w:rPr>
          <w:rFonts w:hint="cs"/>
          <w:cs/>
        </w:rPr>
        <w:t>(क)</w:t>
      </w:r>
      <w:r>
        <w:rPr>
          <w:lang w:val="en-IN"/>
        </w:rPr>
        <w:t>:</w:t>
      </w:r>
      <w:r>
        <w:rPr>
          <w:rFonts w:hint="cs"/>
          <w:cs/>
        </w:rPr>
        <w:t xml:space="preserve"> महाराष्‍ट्र सरकार ने सूचना दी है कि एकीकृत जिला शिक्षा सूचना प्रणाली (यू-डाइज) के आंकडों के अनुसार</w:t>
      </w:r>
      <w:r>
        <w:rPr>
          <w:rFonts w:hint="cs"/>
        </w:rPr>
        <w:t>,</w:t>
      </w:r>
      <w:r>
        <w:rPr>
          <w:rFonts w:hint="cs"/>
          <w:cs/>
        </w:rPr>
        <w:t xml:space="preserve"> महाराष्‍ट्र में 65</w:t>
      </w:r>
      <w:r>
        <w:rPr>
          <w:rFonts w:hint="cs"/>
        </w:rPr>
        <w:t>,</w:t>
      </w:r>
      <w:r>
        <w:rPr>
          <w:rFonts w:hint="cs"/>
          <w:cs/>
        </w:rPr>
        <w:t>321 सह-शैक्षिक सरकारी और स्‍थानीय निकाय के विद्यालय हैं।</w:t>
      </w:r>
    </w:p>
    <w:p w:rsidR="007E4E5E" w:rsidRDefault="007E4E5E" w:rsidP="007E4E5E">
      <w:pPr>
        <w:spacing w:after="200" w:line="276" w:lineRule="auto"/>
        <w:jc w:val="both"/>
      </w:pPr>
      <w:r>
        <w:rPr>
          <w:rFonts w:hint="cs"/>
          <w:cs/>
        </w:rPr>
        <w:t>(ख) से (ड): नि:शुल्‍क और अनिवार्य बाल शिक्षा का अधिकार (आरटीई) अधिनियम, 2009 में अनिवार्य है कि उपयुक्‍त सरकारें आरटीई अधिनियम की अनुसूची में विनिर्धारित मानदण्‍डों के अनुसार प्रारंभिक शिक्षा के लिए विद्यालयी  अवसंरचना प्रदान करे।</w:t>
      </w:r>
    </w:p>
    <w:p w:rsidR="007E4E5E" w:rsidRDefault="007E4E5E" w:rsidP="007E4E5E">
      <w:pPr>
        <w:ind w:firstLine="360"/>
        <w:jc w:val="both"/>
      </w:pPr>
      <w:r>
        <w:rPr>
          <w:rFonts w:hint="cs"/>
          <w:cs/>
        </w:rPr>
        <w:lastRenderedPageBreak/>
        <w:t xml:space="preserve">मानव  संसाधन विकास मंत्रालय ने महाराष्‍ट्र सहित सभी राज्‍यों और संघ राज्‍य क्षेत्रों को यह सुनिश्चित करने का निदेश  दिया है कि निःशुल्क एवं अनिवार्य बाल शिक्षा का अधिकार (आरटीई) अधिनियम, 2009 के तहत प्रावधान के अनुसार गैर-सहायता प्राप्‍त विद्यालयों सहित सभी मान्‍यताप्राप्‍त विद्यालयों  में बालिकाओं और बालकों  के लिए अलग शौचालय उपलब्‍ध कराएं। </w:t>
      </w:r>
    </w:p>
    <w:p w:rsidR="007E4E5E" w:rsidRDefault="007E4E5E" w:rsidP="007E4E5E">
      <w:pPr>
        <w:ind w:left="360" w:firstLine="360"/>
        <w:jc w:val="both"/>
        <w:rPr>
          <w:rFonts w:hint="cs"/>
        </w:rPr>
      </w:pPr>
    </w:p>
    <w:p w:rsidR="007E4E5E" w:rsidRDefault="007E4E5E" w:rsidP="007E4E5E">
      <w:pPr>
        <w:ind w:firstLine="360"/>
        <w:jc w:val="both"/>
        <w:rPr>
          <w:rFonts w:ascii="Mangal" w:hAnsi="Mangal"/>
        </w:rPr>
      </w:pPr>
      <w:r>
        <w:rPr>
          <w:rFonts w:hint="cs"/>
          <w:cs/>
        </w:rPr>
        <w:t xml:space="preserve">महाराष्‍ट्र सरकार ने यह सूचित किया है कि सभी सह-शैक्षिक सरकारी </w:t>
      </w:r>
      <w:r>
        <w:rPr>
          <w:rFonts w:ascii="Mangal" w:hAnsi="Mangal" w:hint="cs"/>
          <w:cs/>
        </w:rPr>
        <w:t>विद्यालयों में शौचालय सुविधाएं उपलब्‍ध हैं। कुछ विद्यालयों में जहां</w:t>
      </w:r>
      <w:r>
        <w:rPr>
          <w:rFonts w:ascii="Mangal" w:hAnsi="Mangal" w:hint="cs"/>
        </w:rPr>
        <w:t>,</w:t>
      </w:r>
      <w:r>
        <w:rPr>
          <w:rFonts w:ascii="Mangal" w:hAnsi="Mangal" w:hint="cs"/>
          <w:cs/>
        </w:rPr>
        <w:t xml:space="preserve"> भूमि उपलब्‍ध न होने</w:t>
      </w:r>
      <w:r>
        <w:rPr>
          <w:rFonts w:ascii="Mangal" w:hAnsi="Mangal" w:hint="cs"/>
        </w:rPr>
        <w:t>,</w:t>
      </w:r>
      <w:r>
        <w:rPr>
          <w:rFonts w:ascii="Mangal" w:hAnsi="Mangal" w:hint="cs"/>
          <w:cs/>
        </w:rPr>
        <w:t xml:space="preserve"> निजी भवनों में चलाए जा रहे विद्यालयों अथवा वन आदि जैसे क्षेत्रों में निर्माण प्रतिबंधों की वजह से स्‍थायी शौचालय उपलब्‍ध नहीं हैं</w:t>
      </w:r>
      <w:r>
        <w:rPr>
          <w:rFonts w:ascii="Mangal" w:hAnsi="Mangal" w:hint="cs"/>
        </w:rPr>
        <w:t>,</w:t>
      </w:r>
      <w:r>
        <w:rPr>
          <w:rFonts w:ascii="Mangal" w:hAnsi="Mangal" w:hint="cs"/>
          <w:cs/>
        </w:rPr>
        <w:t xml:space="preserve"> अस्‍थायी सुविधाएं प्रदान की गई हैं। महाराष्‍ट्र में 65</w:t>
      </w:r>
      <w:r>
        <w:rPr>
          <w:rFonts w:ascii="Mangal" w:hAnsi="Mangal" w:hint="cs"/>
        </w:rPr>
        <w:t>,</w:t>
      </w:r>
      <w:r>
        <w:rPr>
          <w:rFonts w:ascii="Mangal" w:hAnsi="Mangal" w:hint="cs"/>
          <w:cs/>
        </w:rPr>
        <w:t>321 सरकारी और स्‍थानीय निकाय के विद्यालयों में से</w:t>
      </w:r>
      <w:r>
        <w:rPr>
          <w:rFonts w:ascii="Mangal" w:hAnsi="Mangal" w:hint="cs"/>
        </w:rPr>
        <w:t>,</w:t>
      </w:r>
      <w:r>
        <w:rPr>
          <w:rFonts w:ascii="Mangal" w:hAnsi="Mangal" w:hint="cs"/>
          <w:cs/>
        </w:rPr>
        <w:t xml:space="preserve"> 63</w:t>
      </w:r>
      <w:r>
        <w:rPr>
          <w:rFonts w:ascii="Mangal" w:hAnsi="Mangal" w:hint="cs"/>
        </w:rPr>
        <w:t>,</w:t>
      </w:r>
      <w:r>
        <w:rPr>
          <w:rFonts w:ascii="Mangal" w:hAnsi="Mangal" w:hint="cs"/>
          <w:cs/>
        </w:rPr>
        <w:t>882 विद्यालयों में स्‍थायी बालक शौचालय हैं और 64</w:t>
      </w:r>
      <w:r>
        <w:rPr>
          <w:rFonts w:ascii="Mangal" w:hAnsi="Mangal" w:hint="cs"/>
        </w:rPr>
        <w:t>,</w:t>
      </w:r>
      <w:r>
        <w:rPr>
          <w:rFonts w:ascii="Mangal" w:hAnsi="Mangal" w:hint="cs"/>
          <w:cs/>
        </w:rPr>
        <w:t>369 विद्यालयों में स्‍थायी बालिका शौचालय हैं। विद्यालय प्रबंधन समितियों द्वारा क्रमश: 1</w:t>
      </w:r>
      <w:r>
        <w:rPr>
          <w:rFonts w:ascii="Mangal" w:hAnsi="Mangal" w:hint="cs"/>
        </w:rPr>
        <w:t>,</w:t>
      </w:r>
      <w:r>
        <w:rPr>
          <w:rFonts w:ascii="Mangal" w:hAnsi="Mangal" w:hint="cs"/>
          <w:cs/>
        </w:rPr>
        <w:t xml:space="preserve">439 विद्यालयों और 952 विद्यालयों में अस्‍थायी बा‍लक और बालिका शौचालय सुविधाएं प्रदान की जा रही हैं। </w:t>
      </w:r>
    </w:p>
    <w:p w:rsidR="007E4E5E" w:rsidRDefault="007E4E5E" w:rsidP="007E4E5E">
      <w:pPr>
        <w:ind w:left="360"/>
        <w:jc w:val="both"/>
        <w:rPr>
          <w:rFonts w:ascii="Mangal" w:hAnsi="Mangal" w:hint="cs"/>
        </w:rPr>
      </w:pPr>
    </w:p>
    <w:p w:rsidR="007E4E5E" w:rsidRDefault="007E4E5E" w:rsidP="007E4E5E">
      <w:pPr>
        <w:ind w:firstLine="360"/>
        <w:jc w:val="both"/>
        <w:rPr>
          <w:rFonts w:ascii="Mangal" w:hAnsi="Mangal"/>
        </w:rPr>
      </w:pPr>
      <w:r>
        <w:rPr>
          <w:rFonts w:ascii="Mangal" w:hAnsi="Mangal" w:hint="cs"/>
          <w:cs/>
        </w:rPr>
        <w:t>केन्‍द्रीय सरकार ने बालिका शिक्षा को वरियता दी है। अत:</w:t>
      </w:r>
      <w:r>
        <w:rPr>
          <w:rFonts w:ascii="Mangal" w:hAnsi="Mangal" w:hint="cs"/>
        </w:rPr>
        <w:t>,</w:t>
      </w:r>
      <w:r>
        <w:rPr>
          <w:rFonts w:ascii="Mangal" w:hAnsi="Mangal" w:hint="cs"/>
          <w:cs/>
        </w:rPr>
        <w:t xml:space="preserve"> स्कूल शिक्षा और साक्षरता विभाग ने यह सुनिश्चित करने के लिए कि देश के प्रत्‍येक सरकारी विद्यालय में </w:t>
      </w:r>
      <w:r>
        <w:rPr>
          <w:rFonts w:hint="cs"/>
          <w:cs/>
        </w:rPr>
        <w:t>बालिकाओं और बालकों के लिए अलग शौचालय हों</w:t>
      </w:r>
      <w:r>
        <w:rPr>
          <w:rFonts w:hint="cs"/>
        </w:rPr>
        <w:t>,</w:t>
      </w:r>
      <w:r>
        <w:rPr>
          <w:rFonts w:hint="cs"/>
          <w:cs/>
        </w:rPr>
        <w:t xml:space="preserve"> स्‍वच्‍छ भारत मिशन के तहत स्‍वच्‍छ वि</w:t>
      </w:r>
      <w:r>
        <w:rPr>
          <w:rFonts w:ascii="Mangal" w:hAnsi="Mangal" w:hint="cs"/>
          <w:cs/>
        </w:rPr>
        <w:t xml:space="preserve">द्यालय पहल का सूत्रपात किया है। </w:t>
      </w:r>
      <w:r>
        <w:rPr>
          <w:rFonts w:hint="cs"/>
          <w:cs/>
        </w:rPr>
        <w:t>महाराष्‍ट्र सहित राज्‍यों और संघ राज्‍य क्षेत्रों में सह-शैक्षिक सरकारी वि</w:t>
      </w:r>
      <w:r>
        <w:rPr>
          <w:rFonts w:ascii="Mangal" w:hAnsi="Mangal" w:hint="cs"/>
          <w:cs/>
        </w:rPr>
        <w:t xml:space="preserve">द्यालयों में निर्मित शौचालयों की संख्या का केन्‍द्रीय स्‍तर पर रख-रखाव नहीं किया गया है। </w:t>
      </w:r>
    </w:p>
    <w:p w:rsidR="007E4E5E" w:rsidRPr="00B82622" w:rsidRDefault="007E4E5E" w:rsidP="007E4E5E">
      <w:pPr>
        <w:ind w:left="360" w:firstLine="360"/>
        <w:jc w:val="center"/>
      </w:pPr>
      <w:r>
        <w:rPr>
          <w:rFonts w:ascii="Mangal" w:hAnsi="Mangal"/>
        </w:rPr>
        <w:t>*****</w:t>
      </w:r>
    </w:p>
    <w:p w:rsidR="007E4E5E" w:rsidRDefault="007E4E5E" w:rsidP="007E4E5E">
      <w:pPr>
        <w:rPr>
          <w:rFonts w:hint="cs"/>
        </w:rPr>
      </w:pPr>
    </w:p>
    <w:p w:rsidR="009215F6" w:rsidRDefault="009215F6"/>
    <w:sectPr w:rsidR="009215F6" w:rsidSect="009215F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E4E5E"/>
    <w:rsid w:val="007E4E5E"/>
    <w:rsid w:val="009215F6"/>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E5E"/>
    <w:pPr>
      <w:spacing w:after="0" w:line="240" w:lineRule="auto"/>
    </w:pPr>
    <w:rPr>
      <w:rFonts w:ascii="Times New Roman" w:eastAsia="Times New Roman" w:hAnsi="Times New Roman" w:cs="Mang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2297</Characters>
  <Application>Microsoft Office Word</Application>
  <DocSecurity>0</DocSecurity>
  <Lines>19</Lines>
  <Paragraphs>5</Paragraphs>
  <ScaleCrop>false</ScaleCrop>
  <Company>Hewlett-Packard Company</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2017-03-09T04:24:00Z</dcterms:created>
  <dcterms:modified xsi:type="dcterms:W3CDTF">2017-03-09T04:24:00Z</dcterms:modified>
</cp:coreProperties>
</file>