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69" w:rsidRPr="00710EDF" w:rsidRDefault="00535269" w:rsidP="00535269">
      <w:pPr>
        <w:pStyle w:val="CharChar1368"/>
      </w:pPr>
      <w:r w:rsidRPr="00710EDF">
        <w:rPr>
          <w:cs/>
        </w:rPr>
        <w:t>भारत सरकार</w:t>
      </w:r>
    </w:p>
    <w:p w:rsidR="00535269" w:rsidRDefault="00535269" w:rsidP="00535269">
      <w:pPr>
        <w:jc w:val="center"/>
      </w:pPr>
      <w:r w:rsidRPr="00710EDF">
        <w:rPr>
          <w:cs/>
        </w:rPr>
        <w:t>मानव संसाधन विकास मंत्रालय</w:t>
      </w:r>
    </w:p>
    <w:p w:rsidR="00535269" w:rsidRDefault="00535269" w:rsidP="00535269">
      <w:pPr>
        <w:jc w:val="center"/>
        <w:rPr>
          <w:rFonts w:hint="cs"/>
        </w:rPr>
      </w:pPr>
      <w:r>
        <w:rPr>
          <w:rFonts w:hint="cs"/>
          <w:cs/>
        </w:rPr>
        <w:t>स्‍कूल शिक्षा और साक्षरता विभाग</w:t>
      </w:r>
    </w:p>
    <w:p w:rsidR="00535269" w:rsidRPr="00710EDF" w:rsidRDefault="00535269" w:rsidP="00535269">
      <w:pPr>
        <w:jc w:val="center"/>
      </w:pPr>
    </w:p>
    <w:p w:rsidR="00535269" w:rsidRPr="00710EDF" w:rsidRDefault="00535269" w:rsidP="00535269">
      <w:pPr>
        <w:jc w:val="center"/>
        <w:rPr>
          <w:b/>
          <w:bCs/>
          <w:lang w:val="en-US"/>
        </w:rPr>
      </w:pPr>
      <w:r w:rsidRPr="00710EDF">
        <w:rPr>
          <w:b/>
          <w:bCs/>
          <w:cs/>
        </w:rPr>
        <w:t>राज्‍य</w:t>
      </w:r>
      <w:r w:rsidRPr="00710EDF">
        <w:rPr>
          <w:rFonts w:hint="cs"/>
          <w:b/>
          <w:bCs/>
          <w:cs/>
        </w:rPr>
        <w:t xml:space="preserve"> </w:t>
      </w:r>
      <w:r w:rsidRPr="00710EDF">
        <w:rPr>
          <w:b/>
          <w:bCs/>
          <w:cs/>
        </w:rPr>
        <w:t>सभा</w:t>
      </w:r>
    </w:p>
    <w:p w:rsidR="00535269" w:rsidRPr="00710EDF" w:rsidRDefault="00535269" w:rsidP="00535269">
      <w:pPr>
        <w:tabs>
          <w:tab w:val="left" w:pos="2622"/>
          <w:tab w:val="center" w:pos="4620"/>
        </w:tabs>
        <w:jc w:val="center"/>
        <w:rPr>
          <w:rFonts w:hint="cs"/>
          <w:cs/>
          <w:lang w:val="en-US"/>
        </w:rPr>
      </w:pPr>
      <w:r w:rsidRPr="00710EDF">
        <w:rPr>
          <w:cs/>
        </w:rPr>
        <w:t>तारांकित प्रश्‍न संख्‍या:</w:t>
      </w:r>
      <w:r>
        <w:rPr>
          <w:rFonts w:hint="cs"/>
          <w:cs/>
        </w:rPr>
        <w:t xml:space="preserve"> 94</w:t>
      </w:r>
    </w:p>
    <w:p w:rsidR="00535269" w:rsidRDefault="00535269" w:rsidP="00535269">
      <w:pPr>
        <w:tabs>
          <w:tab w:val="left" w:pos="2690"/>
          <w:tab w:val="center" w:pos="4801"/>
        </w:tabs>
        <w:jc w:val="center"/>
        <w:rPr>
          <w:rFonts w:hint="cs"/>
        </w:rPr>
      </w:pPr>
      <w:r>
        <w:rPr>
          <w:cs/>
        </w:rPr>
        <w:t>उत्‍तर देने की तारीख: 09.03.2017</w:t>
      </w:r>
    </w:p>
    <w:p w:rsidR="00535269" w:rsidRDefault="00535269" w:rsidP="00535269">
      <w:pPr>
        <w:tabs>
          <w:tab w:val="left" w:pos="2690"/>
          <w:tab w:val="center" w:pos="4801"/>
        </w:tabs>
        <w:rPr>
          <w:rFonts w:hint="cs"/>
        </w:rPr>
      </w:pPr>
    </w:p>
    <w:p w:rsidR="00535269" w:rsidRPr="009D3D32" w:rsidRDefault="00535269" w:rsidP="00535269">
      <w:pPr>
        <w:tabs>
          <w:tab w:val="left" w:pos="2690"/>
          <w:tab w:val="center" w:pos="4801"/>
        </w:tabs>
        <w:jc w:val="center"/>
        <w:rPr>
          <w:b/>
          <w:bCs/>
        </w:rPr>
      </w:pPr>
      <w:r w:rsidRPr="009D3D32">
        <w:rPr>
          <w:rFonts w:hint="cs"/>
          <w:b/>
          <w:bCs/>
          <w:cs/>
        </w:rPr>
        <w:t>राष्ट्रीय</w:t>
      </w:r>
      <w:r w:rsidRPr="009D3D32">
        <w:rPr>
          <w:b/>
          <w:bCs/>
          <w:cs/>
        </w:rPr>
        <w:t xml:space="preserve"> </w:t>
      </w:r>
      <w:r w:rsidRPr="009D3D32">
        <w:rPr>
          <w:rFonts w:hint="cs"/>
          <w:b/>
          <w:bCs/>
          <w:cs/>
        </w:rPr>
        <w:t>शैक्षिक</w:t>
      </w:r>
      <w:r w:rsidRPr="009D3D32">
        <w:rPr>
          <w:b/>
          <w:bCs/>
          <w:cs/>
        </w:rPr>
        <w:t xml:space="preserve"> </w:t>
      </w:r>
      <w:r w:rsidRPr="009D3D32">
        <w:rPr>
          <w:rFonts w:hint="cs"/>
          <w:b/>
          <w:bCs/>
          <w:cs/>
        </w:rPr>
        <w:t>अनुसंधान</w:t>
      </w:r>
      <w:r w:rsidRPr="009D3D32">
        <w:rPr>
          <w:b/>
          <w:bCs/>
          <w:cs/>
        </w:rPr>
        <w:t xml:space="preserve"> </w:t>
      </w:r>
      <w:r w:rsidRPr="009D3D32">
        <w:rPr>
          <w:rFonts w:hint="cs"/>
          <w:b/>
          <w:bCs/>
          <w:cs/>
        </w:rPr>
        <w:t>और</w:t>
      </w:r>
      <w:r w:rsidRPr="009D3D32">
        <w:rPr>
          <w:b/>
          <w:bCs/>
          <w:cs/>
        </w:rPr>
        <w:t xml:space="preserve"> </w:t>
      </w:r>
      <w:r w:rsidRPr="009D3D32">
        <w:rPr>
          <w:rFonts w:hint="cs"/>
          <w:b/>
          <w:bCs/>
          <w:cs/>
        </w:rPr>
        <w:t>प्रशिक्षण</w:t>
      </w:r>
      <w:r w:rsidRPr="009D3D32">
        <w:rPr>
          <w:b/>
          <w:bCs/>
          <w:cs/>
        </w:rPr>
        <w:t xml:space="preserve"> </w:t>
      </w:r>
      <w:r w:rsidRPr="009D3D32">
        <w:rPr>
          <w:rFonts w:hint="cs"/>
          <w:b/>
          <w:bCs/>
          <w:cs/>
        </w:rPr>
        <w:t>परिषद् की</w:t>
      </w:r>
      <w:r w:rsidRPr="009D3D32">
        <w:rPr>
          <w:b/>
          <w:bCs/>
          <w:cs/>
        </w:rPr>
        <w:t xml:space="preserve"> </w:t>
      </w:r>
      <w:r w:rsidRPr="009D3D32">
        <w:rPr>
          <w:rFonts w:hint="cs"/>
          <w:b/>
          <w:bCs/>
          <w:cs/>
        </w:rPr>
        <w:t>पाठ्यपुस्तकों</w:t>
      </w:r>
      <w:r w:rsidRPr="009D3D32">
        <w:rPr>
          <w:b/>
          <w:bCs/>
          <w:cs/>
        </w:rPr>
        <w:t xml:space="preserve"> </w:t>
      </w:r>
      <w:r w:rsidRPr="009D3D32">
        <w:rPr>
          <w:rFonts w:hint="cs"/>
          <w:b/>
          <w:bCs/>
          <w:cs/>
        </w:rPr>
        <w:t>की</w:t>
      </w:r>
      <w:r w:rsidRPr="009D3D32">
        <w:rPr>
          <w:b/>
          <w:bCs/>
          <w:cs/>
        </w:rPr>
        <w:t xml:space="preserve"> </w:t>
      </w:r>
      <w:r w:rsidRPr="009D3D32">
        <w:rPr>
          <w:rFonts w:hint="cs"/>
          <w:b/>
          <w:bCs/>
          <w:cs/>
        </w:rPr>
        <w:t>उपलब्धता</w:t>
      </w:r>
    </w:p>
    <w:p w:rsidR="00535269" w:rsidRDefault="00535269" w:rsidP="00535269">
      <w:pPr>
        <w:tabs>
          <w:tab w:val="left" w:pos="2690"/>
          <w:tab w:val="center" w:pos="4801"/>
        </w:tabs>
        <w:rPr>
          <w:rFonts w:hint="cs"/>
          <w:lang w:val="en-US"/>
        </w:rPr>
      </w:pPr>
    </w:p>
    <w:p w:rsidR="00535269" w:rsidRPr="008F3C73" w:rsidRDefault="00535269" w:rsidP="00535269">
      <w:pPr>
        <w:tabs>
          <w:tab w:val="left" w:pos="2690"/>
          <w:tab w:val="center" w:pos="4801"/>
        </w:tabs>
        <w:rPr>
          <w:rFonts w:hint="cs"/>
        </w:rPr>
      </w:pPr>
      <w:r w:rsidRPr="008F3C73">
        <w:rPr>
          <w:lang w:val="en-US"/>
        </w:rPr>
        <w:t>*</w:t>
      </w:r>
      <w:r w:rsidRPr="008F3C73">
        <w:rPr>
          <w:cs/>
        </w:rPr>
        <w:t xml:space="preserve">94. </w:t>
      </w:r>
      <w:r w:rsidRPr="008F3C73">
        <w:rPr>
          <w:rFonts w:hint="cs"/>
          <w:cs/>
        </w:rPr>
        <w:t>श्रीमती</w:t>
      </w:r>
      <w:r w:rsidRPr="008F3C73">
        <w:rPr>
          <w:cs/>
        </w:rPr>
        <w:t xml:space="preserve"> </w:t>
      </w:r>
      <w:r w:rsidRPr="008F3C73">
        <w:rPr>
          <w:rFonts w:hint="cs"/>
          <w:cs/>
        </w:rPr>
        <w:t>अम्बिका</w:t>
      </w:r>
      <w:r w:rsidRPr="008F3C73">
        <w:rPr>
          <w:cs/>
        </w:rPr>
        <w:t xml:space="preserve"> </w:t>
      </w:r>
      <w:r w:rsidRPr="008F3C73">
        <w:rPr>
          <w:rFonts w:hint="cs"/>
          <w:cs/>
        </w:rPr>
        <w:t>सोनीः</w:t>
      </w:r>
      <w:r w:rsidRPr="008F3C73">
        <w:rPr>
          <w:cs/>
        </w:rPr>
        <w:t xml:space="preserve"> </w:t>
      </w:r>
    </w:p>
    <w:p w:rsidR="00535269" w:rsidRDefault="00535269" w:rsidP="00535269">
      <w:pPr>
        <w:tabs>
          <w:tab w:val="left" w:pos="2690"/>
          <w:tab w:val="center" w:pos="4801"/>
        </w:tabs>
        <w:rPr>
          <w:rFonts w:hint="cs"/>
        </w:rPr>
      </w:pPr>
    </w:p>
    <w:p w:rsidR="00535269" w:rsidRDefault="00535269" w:rsidP="00535269">
      <w:r>
        <w:rPr>
          <w:rFonts w:hint="cs"/>
          <w:cs/>
        </w:rPr>
        <w:tab/>
        <w:t>क्या</w:t>
      </w:r>
      <w:r>
        <w:rPr>
          <w:cs/>
        </w:rPr>
        <w:t xml:space="preserve"> </w:t>
      </w:r>
      <w:r>
        <w:rPr>
          <w:rFonts w:hint="cs"/>
          <w:cs/>
        </w:rPr>
        <w:t>मानव संसाधन</w:t>
      </w:r>
      <w:r>
        <w:rPr>
          <w:cs/>
        </w:rPr>
        <w:t xml:space="preserve"> </w:t>
      </w:r>
      <w:r>
        <w:rPr>
          <w:rFonts w:hint="cs"/>
          <w:cs/>
        </w:rPr>
        <w:t>विकास</w:t>
      </w:r>
      <w:r>
        <w:rPr>
          <w:cs/>
        </w:rPr>
        <w:t xml:space="preserve"> </w:t>
      </w:r>
      <w:r>
        <w:rPr>
          <w:rFonts w:hint="cs"/>
          <w:cs/>
        </w:rPr>
        <w:t>मंत्री</w:t>
      </w:r>
      <w:r>
        <w:rPr>
          <w:cs/>
        </w:rPr>
        <w:t xml:space="preserve"> </w:t>
      </w:r>
      <w:r>
        <w:rPr>
          <w:rFonts w:hint="cs"/>
          <w:cs/>
        </w:rPr>
        <w:t>यह</w:t>
      </w:r>
      <w:r>
        <w:rPr>
          <w:cs/>
        </w:rPr>
        <w:t xml:space="preserve"> </w:t>
      </w:r>
      <w:r>
        <w:rPr>
          <w:rFonts w:hint="cs"/>
          <w:cs/>
        </w:rPr>
        <w:t>बताने</w:t>
      </w:r>
      <w:r>
        <w:rPr>
          <w:cs/>
        </w:rPr>
        <w:t xml:space="preserve"> </w:t>
      </w:r>
      <w:r>
        <w:rPr>
          <w:rFonts w:hint="cs"/>
          <w:cs/>
        </w:rPr>
        <w:t>की</w:t>
      </w:r>
      <w:r>
        <w:rPr>
          <w:cs/>
        </w:rPr>
        <w:t xml:space="preserve"> </w:t>
      </w:r>
      <w:r>
        <w:rPr>
          <w:rFonts w:hint="cs"/>
          <w:cs/>
        </w:rPr>
        <w:t>कृपा</w:t>
      </w:r>
      <w:r>
        <w:rPr>
          <w:cs/>
        </w:rPr>
        <w:t xml:space="preserve"> </w:t>
      </w:r>
      <w:r>
        <w:rPr>
          <w:rFonts w:hint="cs"/>
          <w:cs/>
        </w:rPr>
        <w:t>करेंगे किः</w:t>
      </w:r>
    </w:p>
    <w:p w:rsidR="00535269" w:rsidRDefault="00535269" w:rsidP="00535269">
      <w:pPr>
        <w:tabs>
          <w:tab w:val="left" w:pos="2690"/>
          <w:tab w:val="center" w:pos="4801"/>
        </w:tabs>
        <w:jc w:val="both"/>
        <w:rPr>
          <w:rFonts w:hint="cs"/>
        </w:rPr>
      </w:pPr>
    </w:p>
    <w:p w:rsidR="00535269" w:rsidRDefault="00535269" w:rsidP="00535269">
      <w:pPr>
        <w:tabs>
          <w:tab w:val="left" w:pos="2690"/>
          <w:tab w:val="center" w:pos="4801"/>
        </w:tabs>
        <w:jc w:val="both"/>
      </w:pPr>
      <w:r>
        <w:rPr>
          <w:cs/>
        </w:rPr>
        <w:t>(</w:t>
      </w:r>
      <w:r>
        <w:rPr>
          <w:rFonts w:hint="cs"/>
          <w:cs/>
        </w:rPr>
        <w:t>क</w:t>
      </w:r>
      <w:r>
        <w:rPr>
          <w:cs/>
        </w:rPr>
        <w:t xml:space="preserve">) </w:t>
      </w:r>
      <w:r>
        <w:rPr>
          <w:rFonts w:hint="cs"/>
          <w:cs/>
        </w:rPr>
        <w:t>क्या</w:t>
      </w:r>
      <w:r>
        <w:rPr>
          <w:cs/>
        </w:rPr>
        <w:t xml:space="preserve"> </w:t>
      </w:r>
      <w:r>
        <w:rPr>
          <w:rFonts w:hint="cs"/>
          <w:cs/>
        </w:rPr>
        <w:t>सरकार</w:t>
      </w:r>
      <w:r>
        <w:rPr>
          <w:cs/>
        </w:rPr>
        <w:t>/</w:t>
      </w:r>
      <w:r>
        <w:rPr>
          <w:rFonts w:hint="cs"/>
          <w:cs/>
        </w:rPr>
        <w:t>केन्द्रीय</w:t>
      </w:r>
      <w:r>
        <w:rPr>
          <w:cs/>
        </w:rPr>
        <w:t xml:space="preserve"> </w:t>
      </w:r>
      <w:r>
        <w:rPr>
          <w:rFonts w:hint="cs"/>
          <w:cs/>
        </w:rPr>
        <w:t>माध्यमिक</w:t>
      </w:r>
      <w:r>
        <w:rPr>
          <w:cs/>
        </w:rPr>
        <w:t xml:space="preserve"> </w:t>
      </w:r>
      <w:r>
        <w:rPr>
          <w:rFonts w:hint="cs"/>
          <w:cs/>
        </w:rPr>
        <w:t>शिक्षा बोर्ड</w:t>
      </w:r>
      <w:r>
        <w:rPr>
          <w:cs/>
        </w:rPr>
        <w:t xml:space="preserve"> </w:t>
      </w:r>
      <w:r>
        <w:rPr>
          <w:rFonts w:hint="cs"/>
          <w:cs/>
        </w:rPr>
        <w:t>ने</w:t>
      </w:r>
      <w:r>
        <w:rPr>
          <w:cs/>
        </w:rPr>
        <w:t xml:space="preserve"> </w:t>
      </w:r>
      <w:r>
        <w:rPr>
          <w:rFonts w:hint="cs"/>
          <w:cs/>
        </w:rPr>
        <w:t>देश</w:t>
      </w:r>
      <w:r>
        <w:rPr>
          <w:cs/>
        </w:rPr>
        <w:t xml:space="preserve"> </w:t>
      </w:r>
      <w:r>
        <w:rPr>
          <w:rFonts w:hint="cs"/>
          <w:cs/>
        </w:rPr>
        <w:t>भर</w:t>
      </w:r>
      <w:r>
        <w:rPr>
          <w:cs/>
        </w:rPr>
        <w:t xml:space="preserve"> </w:t>
      </w:r>
      <w:r>
        <w:rPr>
          <w:rFonts w:hint="cs"/>
          <w:cs/>
        </w:rPr>
        <w:t>में</w:t>
      </w:r>
      <w:r>
        <w:rPr>
          <w:cs/>
        </w:rPr>
        <w:t xml:space="preserve"> </w:t>
      </w:r>
      <w:r>
        <w:rPr>
          <w:rFonts w:hint="cs"/>
          <w:cs/>
        </w:rPr>
        <w:t>केन्द्रीय</w:t>
      </w:r>
      <w:r>
        <w:rPr>
          <w:cs/>
        </w:rPr>
        <w:t xml:space="preserve"> </w:t>
      </w:r>
      <w:r>
        <w:rPr>
          <w:rFonts w:hint="cs"/>
          <w:cs/>
        </w:rPr>
        <w:t>माध्यमिक</w:t>
      </w:r>
      <w:r>
        <w:rPr>
          <w:cs/>
        </w:rPr>
        <w:t xml:space="preserve"> </w:t>
      </w:r>
      <w:r>
        <w:rPr>
          <w:rFonts w:hint="cs"/>
          <w:cs/>
        </w:rPr>
        <w:t>शिक्षा</w:t>
      </w:r>
      <w:r>
        <w:rPr>
          <w:cs/>
        </w:rPr>
        <w:t xml:space="preserve"> </w:t>
      </w:r>
      <w:r>
        <w:rPr>
          <w:rFonts w:hint="cs"/>
          <w:cs/>
        </w:rPr>
        <w:t>बोर्ड के</w:t>
      </w:r>
      <w:r>
        <w:rPr>
          <w:cs/>
        </w:rPr>
        <w:t xml:space="preserve"> </w:t>
      </w:r>
      <w:r>
        <w:rPr>
          <w:rFonts w:hint="cs"/>
          <w:cs/>
        </w:rPr>
        <w:t>सभी</w:t>
      </w:r>
      <w:r>
        <w:rPr>
          <w:cs/>
        </w:rPr>
        <w:t xml:space="preserve"> </w:t>
      </w:r>
      <w:r>
        <w:rPr>
          <w:rFonts w:hint="cs"/>
          <w:cs/>
        </w:rPr>
        <w:t>विद्यालयों</w:t>
      </w:r>
      <w:r>
        <w:rPr>
          <w:cs/>
        </w:rPr>
        <w:t xml:space="preserve"> </w:t>
      </w:r>
      <w:r>
        <w:rPr>
          <w:rFonts w:hint="cs"/>
          <w:cs/>
        </w:rPr>
        <w:t>हेतु</w:t>
      </w:r>
      <w:r>
        <w:rPr>
          <w:cs/>
        </w:rPr>
        <w:t xml:space="preserve"> </w:t>
      </w:r>
      <w:r>
        <w:rPr>
          <w:rFonts w:hint="cs"/>
          <w:cs/>
        </w:rPr>
        <w:t>राष्ट्रीय</w:t>
      </w:r>
      <w:r>
        <w:rPr>
          <w:cs/>
        </w:rPr>
        <w:t xml:space="preserve"> </w:t>
      </w:r>
      <w:r>
        <w:rPr>
          <w:rFonts w:hint="cs"/>
          <w:cs/>
        </w:rPr>
        <w:t>शैक्षिक</w:t>
      </w:r>
      <w:r>
        <w:rPr>
          <w:cs/>
        </w:rPr>
        <w:t xml:space="preserve"> </w:t>
      </w:r>
      <w:r>
        <w:rPr>
          <w:rFonts w:hint="cs"/>
          <w:cs/>
        </w:rPr>
        <w:t>अनुसंधान और</w:t>
      </w:r>
      <w:r>
        <w:rPr>
          <w:cs/>
        </w:rPr>
        <w:t xml:space="preserve"> </w:t>
      </w:r>
      <w:r>
        <w:rPr>
          <w:rFonts w:hint="cs"/>
          <w:cs/>
        </w:rPr>
        <w:t>प्रशिक्षण</w:t>
      </w:r>
      <w:r>
        <w:rPr>
          <w:cs/>
        </w:rPr>
        <w:t xml:space="preserve"> </w:t>
      </w:r>
      <w:r>
        <w:rPr>
          <w:rFonts w:hint="cs"/>
          <w:cs/>
        </w:rPr>
        <w:t>परिषद्</w:t>
      </w:r>
      <w:r>
        <w:rPr>
          <w:cs/>
        </w:rPr>
        <w:t xml:space="preserve"> (</w:t>
      </w:r>
      <w:r>
        <w:rPr>
          <w:rFonts w:hint="cs"/>
          <w:cs/>
        </w:rPr>
        <w:t>एनसीईआरटी</w:t>
      </w:r>
      <w:r>
        <w:rPr>
          <w:cs/>
        </w:rPr>
        <w:t xml:space="preserve">) </w:t>
      </w:r>
      <w:r>
        <w:rPr>
          <w:rFonts w:hint="cs"/>
          <w:cs/>
        </w:rPr>
        <w:t>की</w:t>
      </w:r>
      <w:r>
        <w:rPr>
          <w:cs/>
        </w:rPr>
        <w:t xml:space="preserve"> </w:t>
      </w:r>
      <w:r>
        <w:rPr>
          <w:rFonts w:hint="cs"/>
          <w:cs/>
        </w:rPr>
        <w:t>पाठ्य</w:t>
      </w:r>
      <w:r>
        <w:rPr>
          <w:cs/>
        </w:rPr>
        <w:t>-</w:t>
      </w:r>
      <w:r>
        <w:rPr>
          <w:rFonts w:hint="cs"/>
          <w:cs/>
        </w:rPr>
        <w:t>पुस्तकों</w:t>
      </w:r>
      <w:r>
        <w:rPr>
          <w:cs/>
        </w:rPr>
        <w:t xml:space="preserve"> </w:t>
      </w:r>
      <w:r>
        <w:rPr>
          <w:rFonts w:hint="cs"/>
          <w:cs/>
        </w:rPr>
        <w:t>को</w:t>
      </w:r>
      <w:r>
        <w:rPr>
          <w:cs/>
        </w:rPr>
        <w:t xml:space="preserve"> </w:t>
      </w:r>
      <w:r>
        <w:rPr>
          <w:rFonts w:hint="cs"/>
          <w:cs/>
        </w:rPr>
        <w:t>अनिवार्य</w:t>
      </w:r>
      <w:r>
        <w:rPr>
          <w:cs/>
        </w:rPr>
        <w:t xml:space="preserve"> </w:t>
      </w:r>
      <w:r>
        <w:rPr>
          <w:rFonts w:hint="cs"/>
          <w:cs/>
        </w:rPr>
        <w:t>बनाने</w:t>
      </w:r>
      <w:r>
        <w:rPr>
          <w:cs/>
        </w:rPr>
        <w:t xml:space="preserve"> </w:t>
      </w:r>
      <w:r>
        <w:rPr>
          <w:rFonts w:hint="cs"/>
          <w:cs/>
        </w:rPr>
        <w:t>का</w:t>
      </w:r>
      <w:r>
        <w:rPr>
          <w:cs/>
        </w:rPr>
        <w:t xml:space="preserve"> </w:t>
      </w:r>
      <w:r>
        <w:rPr>
          <w:rFonts w:hint="cs"/>
          <w:cs/>
        </w:rPr>
        <w:t>निर्णय</w:t>
      </w:r>
      <w:r>
        <w:rPr>
          <w:cs/>
        </w:rPr>
        <w:t xml:space="preserve"> </w:t>
      </w:r>
      <w:r>
        <w:rPr>
          <w:rFonts w:hint="cs"/>
          <w:cs/>
        </w:rPr>
        <w:t>लिया</w:t>
      </w:r>
      <w:r>
        <w:rPr>
          <w:cs/>
        </w:rPr>
        <w:t xml:space="preserve"> </w:t>
      </w:r>
      <w:r>
        <w:rPr>
          <w:rFonts w:hint="cs"/>
          <w:cs/>
        </w:rPr>
        <w:t>है</w:t>
      </w:r>
      <w:r>
        <w:t>;</w:t>
      </w:r>
      <w:r>
        <w:rPr>
          <w:rFonts w:hint="cs"/>
          <w:cs/>
        </w:rPr>
        <w:t xml:space="preserve"> यदि</w:t>
      </w:r>
      <w:r>
        <w:rPr>
          <w:cs/>
        </w:rPr>
        <w:t xml:space="preserve"> </w:t>
      </w:r>
      <w:r>
        <w:rPr>
          <w:rFonts w:hint="cs"/>
          <w:cs/>
        </w:rPr>
        <w:t>हां</w:t>
      </w:r>
      <w:r>
        <w:t xml:space="preserve">, </w:t>
      </w:r>
      <w:r>
        <w:rPr>
          <w:rFonts w:hint="cs"/>
          <w:cs/>
        </w:rPr>
        <w:t>तो</w:t>
      </w:r>
      <w:r>
        <w:rPr>
          <w:cs/>
        </w:rPr>
        <w:t xml:space="preserve"> </w:t>
      </w:r>
      <w:r>
        <w:rPr>
          <w:rFonts w:hint="cs"/>
          <w:cs/>
        </w:rPr>
        <w:t>तत्संबंधी</w:t>
      </w:r>
      <w:r>
        <w:rPr>
          <w:cs/>
        </w:rPr>
        <w:t xml:space="preserve"> </w:t>
      </w:r>
      <w:r>
        <w:rPr>
          <w:rFonts w:hint="cs"/>
          <w:cs/>
        </w:rPr>
        <w:t>ब्यौरा</w:t>
      </w:r>
      <w:r>
        <w:rPr>
          <w:cs/>
        </w:rPr>
        <w:t xml:space="preserve"> </w:t>
      </w:r>
      <w:r>
        <w:rPr>
          <w:rFonts w:hint="cs"/>
          <w:cs/>
        </w:rPr>
        <w:t>क्या</w:t>
      </w:r>
      <w:r>
        <w:rPr>
          <w:cs/>
        </w:rPr>
        <w:t xml:space="preserve"> </w:t>
      </w:r>
      <w:r>
        <w:rPr>
          <w:rFonts w:hint="cs"/>
          <w:cs/>
        </w:rPr>
        <w:t>है</w:t>
      </w:r>
      <w:r>
        <w:t>;</w:t>
      </w:r>
    </w:p>
    <w:p w:rsidR="00535269" w:rsidRDefault="00535269" w:rsidP="00535269">
      <w:pPr>
        <w:tabs>
          <w:tab w:val="left" w:pos="2690"/>
          <w:tab w:val="center" w:pos="4801"/>
        </w:tabs>
        <w:jc w:val="both"/>
      </w:pPr>
      <w:r>
        <w:rPr>
          <w:cs/>
        </w:rPr>
        <w:t>(</w:t>
      </w:r>
      <w:r>
        <w:rPr>
          <w:rFonts w:hint="cs"/>
          <w:cs/>
        </w:rPr>
        <w:t>ख</w:t>
      </w:r>
      <w:r>
        <w:rPr>
          <w:cs/>
        </w:rPr>
        <w:t xml:space="preserve">) </w:t>
      </w:r>
      <w:r>
        <w:rPr>
          <w:rFonts w:hint="cs"/>
          <w:cs/>
        </w:rPr>
        <w:t>क्या</w:t>
      </w:r>
      <w:r>
        <w:rPr>
          <w:cs/>
        </w:rPr>
        <w:t xml:space="preserve"> </w:t>
      </w:r>
      <w:r>
        <w:rPr>
          <w:rFonts w:hint="cs"/>
          <w:cs/>
        </w:rPr>
        <w:t>उपरोक्त</w:t>
      </w:r>
      <w:r>
        <w:rPr>
          <w:cs/>
        </w:rPr>
        <w:t xml:space="preserve"> </w:t>
      </w:r>
      <w:r>
        <w:rPr>
          <w:rFonts w:hint="cs"/>
          <w:cs/>
        </w:rPr>
        <w:t>परिषद्</w:t>
      </w:r>
      <w:r>
        <w:rPr>
          <w:cs/>
        </w:rPr>
        <w:t xml:space="preserve"> </w:t>
      </w:r>
      <w:r>
        <w:rPr>
          <w:rFonts w:hint="cs"/>
          <w:cs/>
        </w:rPr>
        <w:t>शैक्षिक</w:t>
      </w:r>
      <w:r>
        <w:rPr>
          <w:cs/>
        </w:rPr>
        <w:t xml:space="preserve"> </w:t>
      </w:r>
      <w:r>
        <w:rPr>
          <w:rFonts w:hint="cs"/>
          <w:cs/>
        </w:rPr>
        <w:t xml:space="preserve">सत्र </w:t>
      </w:r>
      <w:r>
        <w:rPr>
          <w:cs/>
        </w:rPr>
        <w:t xml:space="preserve">2017-18 </w:t>
      </w:r>
      <w:r>
        <w:rPr>
          <w:rFonts w:hint="cs"/>
          <w:cs/>
        </w:rPr>
        <w:t>से</w:t>
      </w:r>
      <w:r>
        <w:rPr>
          <w:cs/>
        </w:rPr>
        <w:t xml:space="preserve"> </w:t>
      </w:r>
      <w:r>
        <w:rPr>
          <w:rFonts w:hint="cs"/>
          <w:cs/>
        </w:rPr>
        <w:t>अपने</w:t>
      </w:r>
      <w:r>
        <w:rPr>
          <w:cs/>
        </w:rPr>
        <w:t xml:space="preserve"> </w:t>
      </w:r>
      <w:r>
        <w:rPr>
          <w:rFonts w:hint="cs"/>
          <w:cs/>
        </w:rPr>
        <w:t>जिला</w:t>
      </w:r>
      <w:r>
        <w:rPr>
          <w:cs/>
        </w:rPr>
        <w:t xml:space="preserve"> </w:t>
      </w:r>
      <w:r>
        <w:rPr>
          <w:rFonts w:hint="cs"/>
          <w:cs/>
        </w:rPr>
        <w:t>विक्रेताओं</w:t>
      </w:r>
      <w:r>
        <w:rPr>
          <w:cs/>
        </w:rPr>
        <w:t xml:space="preserve"> </w:t>
      </w:r>
      <w:r>
        <w:rPr>
          <w:rFonts w:hint="cs"/>
          <w:cs/>
        </w:rPr>
        <w:t>के</w:t>
      </w:r>
      <w:r>
        <w:rPr>
          <w:cs/>
        </w:rPr>
        <w:t xml:space="preserve"> </w:t>
      </w:r>
      <w:r>
        <w:rPr>
          <w:rFonts w:hint="cs"/>
          <w:cs/>
        </w:rPr>
        <w:t>माध्यम</w:t>
      </w:r>
      <w:r>
        <w:rPr>
          <w:cs/>
        </w:rPr>
        <w:t xml:space="preserve"> </w:t>
      </w:r>
      <w:r>
        <w:rPr>
          <w:rFonts w:hint="cs"/>
          <w:cs/>
        </w:rPr>
        <w:t>से सभी</w:t>
      </w:r>
      <w:r>
        <w:rPr>
          <w:cs/>
        </w:rPr>
        <w:t xml:space="preserve"> </w:t>
      </w:r>
      <w:r>
        <w:rPr>
          <w:rFonts w:hint="cs"/>
          <w:cs/>
        </w:rPr>
        <w:t>विषयों</w:t>
      </w:r>
      <w:r>
        <w:rPr>
          <w:cs/>
        </w:rPr>
        <w:t xml:space="preserve"> </w:t>
      </w:r>
      <w:r>
        <w:rPr>
          <w:rFonts w:hint="cs"/>
          <w:cs/>
        </w:rPr>
        <w:t>की</w:t>
      </w:r>
      <w:r>
        <w:rPr>
          <w:cs/>
        </w:rPr>
        <w:t xml:space="preserve"> </w:t>
      </w:r>
      <w:r>
        <w:rPr>
          <w:rFonts w:hint="cs"/>
          <w:cs/>
        </w:rPr>
        <w:t>पाठ्यपुस्तकें</w:t>
      </w:r>
      <w:r>
        <w:rPr>
          <w:cs/>
        </w:rPr>
        <w:t xml:space="preserve"> </w:t>
      </w:r>
      <w:r>
        <w:rPr>
          <w:rFonts w:hint="cs"/>
          <w:cs/>
        </w:rPr>
        <w:t>पर्याप्त</w:t>
      </w:r>
      <w:r>
        <w:rPr>
          <w:cs/>
        </w:rPr>
        <w:t xml:space="preserve"> </w:t>
      </w:r>
      <w:r>
        <w:rPr>
          <w:rFonts w:hint="cs"/>
          <w:cs/>
        </w:rPr>
        <w:t>संख्या</w:t>
      </w:r>
      <w:r>
        <w:rPr>
          <w:cs/>
        </w:rPr>
        <w:t xml:space="preserve"> </w:t>
      </w:r>
      <w:r>
        <w:rPr>
          <w:rFonts w:hint="cs"/>
          <w:cs/>
        </w:rPr>
        <w:t>में उपलब्ध</w:t>
      </w:r>
      <w:r>
        <w:rPr>
          <w:cs/>
        </w:rPr>
        <w:t xml:space="preserve"> </w:t>
      </w:r>
      <w:r>
        <w:rPr>
          <w:rFonts w:hint="cs"/>
          <w:cs/>
        </w:rPr>
        <w:t>करवाने</w:t>
      </w:r>
      <w:r>
        <w:rPr>
          <w:cs/>
        </w:rPr>
        <w:t xml:space="preserve"> </w:t>
      </w:r>
      <w:r>
        <w:rPr>
          <w:rFonts w:hint="cs"/>
          <w:cs/>
        </w:rPr>
        <w:t>के</w:t>
      </w:r>
      <w:r>
        <w:rPr>
          <w:cs/>
        </w:rPr>
        <w:t xml:space="preserve"> </w:t>
      </w:r>
      <w:r>
        <w:rPr>
          <w:rFonts w:hint="cs"/>
          <w:cs/>
        </w:rPr>
        <w:t>लिए</w:t>
      </w:r>
      <w:r>
        <w:rPr>
          <w:cs/>
        </w:rPr>
        <w:t xml:space="preserve"> </w:t>
      </w:r>
      <w:r>
        <w:rPr>
          <w:rFonts w:hint="cs"/>
          <w:cs/>
        </w:rPr>
        <w:t>तैयार</w:t>
      </w:r>
      <w:r>
        <w:rPr>
          <w:cs/>
        </w:rPr>
        <w:t xml:space="preserve"> </w:t>
      </w:r>
      <w:r>
        <w:rPr>
          <w:rFonts w:hint="cs"/>
          <w:cs/>
        </w:rPr>
        <w:t>है</w:t>
      </w:r>
      <w:r>
        <w:t xml:space="preserve">; </w:t>
      </w:r>
      <w:r>
        <w:rPr>
          <w:rFonts w:hint="cs"/>
          <w:cs/>
        </w:rPr>
        <w:t>यदि</w:t>
      </w:r>
      <w:r>
        <w:rPr>
          <w:cs/>
        </w:rPr>
        <w:t xml:space="preserve"> </w:t>
      </w:r>
      <w:r>
        <w:rPr>
          <w:rFonts w:hint="cs"/>
          <w:cs/>
        </w:rPr>
        <w:t>हां</w:t>
      </w:r>
      <w:r>
        <w:t xml:space="preserve">, </w:t>
      </w:r>
      <w:r>
        <w:rPr>
          <w:rFonts w:hint="cs"/>
          <w:cs/>
        </w:rPr>
        <w:t>तो तत्संबंधी</w:t>
      </w:r>
      <w:r>
        <w:rPr>
          <w:cs/>
        </w:rPr>
        <w:t xml:space="preserve"> </w:t>
      </w:r>
      <w:r>
        <w:rPr>
          <w:rFonts w:hint="cs"/>
          <w:cs/>
        </w:rPr>
        <w:t>ब्यौरा</w:t>
      </w:r>
      <w:r>
        <w:rPr>
          <w:cs/>
        </w:rPr>
        <w:t xml:space="preserve"> </w:t>
      </w:r>
      <w:r>
        <w:rPr>
          <w:rFonts w:hint="cs"/>
          <w:cs/>
        </w:rPr>
        <w:t>क्या</w:t>
      </w:r>
      <w:r>
        <w:rPr>
          <w:cs/>
        </w:rPr>
        <w:t xml:space="preserve"> </w:t>
      </w:r>
      <w:r>
        <w:rPr>
          <w:rFonts w:hint="cs"/>
          <w:cs/>
        </w:rPr>
        <w:t>है</w:t>
      </w:r>
      <w:r>
        <w:t>;</w:t>
      </w:r>
    </w:p>
    <w:p w:rsidR="00535269" w:rsidRDefault="00535269" w:rsidP="00535269">
      <w:pPr>
        <w:tabs>
          <w:tab w:val="left" w:pos="2690"/>
          <w:tab w:val="center" w:pos="4801"/>
        </w:tabs>
        <w:jc w:val="both"/>
      </w:pPr>
      <w:r>
        <w:rPr>
          <w:cs/>
        </w:rPr>
        <w:t>(</w:t>
      </w:r>
      <w:r>
        <w:rPr>
          <w:rFonts w:hint="cs"/>
          <w:cs/>
        </w:rPr>
        <w:t>ग</w:t>
      </w:r>
      <w:r>
        <w:rPr>
          <w:cs/>
        </w:rPr>
        <w:t xml:space="preserve">) </w:t>
      </w:r>
      <w:r>
        <w:rPr>
          <w:rFonts w:hint="cs"/>
          <w:cs/>
        </w:rPr>
        <w:t>क्या</w:t>
      </w:r>
      <w:r>
        <w:rPr>
          <w:cs/>
        </w:rPr>
        <w:t xml:space="preserve"> </w:t>
      </w:r>
      <w:r>
        <w:rPr>
          <w:rFonts w:hint="cs"/>
          <w:cs/>
        </w:rPr>
        <w:t>परिषद्</w:t>
      </w:r>
      <w:r>
        <w:rPr>
          <w:cs/>
        </w:rPr>
        <w:t xml:space="preserve"> </w:t>
      </w:r>
      <w:r>
        <w:rPr>
          <w:rFonts w:hint="cs"/>
          <w:cs/>
        </w:rPr>
        <w:t>की</w:t>
      </w:r>
      <w:r>
        <w:rPr>
          <w:cs/>
        </w:rPr>
        <w:t xml:space="preserve"> </w:t>
      </w:r>
      <w:r>
        <w:rPr>
          <w:rFonts w:hint="cs"/>
          <w:cs/>
        </w:rPr>
        <w:t>पुस्तकों</w:t>
      </w:r>
      <w:r>
        <w:rPr>
          <w:cs/>
        </w:rPr>
        <w:t xml:space="preserve"> </w:t>
      </w:r>
      <w:r>
        <w:rPr>
          <w:rFonts w:hint="cs"/>
          <w:cs/>
        </w:rPr>
        <w:t>के</w:t>
      </w:r>
      <w:r>
        <w:rPr>
          <w:cs/>
        </w:rPr>
        <w:t xml:space="preserve"> </w:t>
      </w:r>
      <w:r>
        <w:rPr>
          <w:rFonts w:hint="cs"/>
          <w:cs/>
        </w:rPr>
        <w:t>समय</w:t>
      </w:r>
      <w:r>
        <w:rPr>
          <w:cs/>
        </w:rPr>
        <w:t xml:space="preserve"> </w:t>
      </w:r>
      <w:r>
        <w:rPr>
          <w:rFonts w:hint="cs"/>
          <w:cs/>
        </w:rPr>
        <w:t>पर उपलब्ध</w:t>
      </w:r>
      <w:r>
        <w:rPr>
          <w:cs/>
        </w:rPr>
        <w:t xml:space="preserve"> </w:t>
      </w:r>
      <w:r>
        <w:rPr>
          <w:rFonts w:hint="cs"/>
          <w:cs/>
        </w:rPr>
        <w:t>न</w:t>
      </w:r>
      <w:r>
        <w:rPr>
          <w:cs/>
        </w:rPr>
        <w:t xml:space="preserve"> </w:t>
      </w:r>
      <w:r>
        <w:rPr>
          <w:rFonts w:hint="cs"/>
          <w:cs/>
        </w:rPr>
        <w:t>होने</w:t>
      </w:r>
      <w:r>
        <w:rPr>
          <w:cs/>
        </w:rPr>
        <w:t xml:space="preserve"> </w:t>
      </w:r>
      <w:r>
        <w:rPr>
          <w:rFonts w:hint="cs"/>
          <w:cs/>
        </w:rPr>
        <w:t>के</w:t>
      </w:r>
      <w:r>
        <w:rPr>
          <w:cs/>
        </w:rPr>
        <w:t xml:space="preserve"> </w:t>
      </w:r>
      <w:r>
        <w:rPr>
          <w:rFonts w:hint="cs"/>
          <w:cs/>
        </w:rPr>
        <w:t>बारे</w:t>
      </w:r>
      <w:r>
        <w:rPr>
          <w:cs/>
        </w:rPr>
        <w:t xml:space="preserve"> </w:t>
      </w:r>
      <w:r>
        <w:rPr>
          <w:rFonts w:hint="cs"/>
          <w:cs/>
        </w:rPr>
        <w:t>में</w:t>
      </w:r>
      <w:r>
        <w:rPr>
          <w:cs/>
        </w:rPr>
        <w:t xml:space="preserve"> </w:t>
      </w:r>
      <w:r>
        <w:rPr>
          <w:rFonts w:hint="cs"/>
          <w:cs/>
        </w:rPr>
        <w:t>अभिभावकों</w:t>
      </w:r>
      <w:r>
        <w:rPr>
          <w:cs/>
        </w:rPr>
        <w:t xml:space="preserve"> </w:t>
      </w:r>
      <w:r>
        <w:rPr>
          <w:rFonts w:hint="cs"/>
          <w:cs/>
        </w:rPr>
        <w:t>की</w:t>
      </w:r>
      <w:r>
        <w:rPr>
          <w:cs/>
        </w:rPr>
        <w:t xml:space="preserve"> </w:t>
      </w:r>
      <w:r>
        <w:rPr>
          <w:rFonts w:hint="cs"/>
          <w:cs/>
        </w:rPr>
        <w:t>शिकायतों से</w:t>
      </w:r>
      <w:r>
        <w:rPr>
          <w:cs/>
        </w:rPr>
        <w:t xml:space="preserve"> </w:t>
      </w:r>
      <w:r>
        <w:rPr>
          <w:rFonts w:hint="cs"/>
          <w:cs/>
        </w:rPr>
        <w:t>निपटने</w:t>
      </w:r>
      <w:r>
        <w:rPr>
          <w:cs/>
        </w:rPr>
        <w:t xml:space="preserve"> </w:t>
      </w:r>
      <w:r>
        <w:rPr>
          <w:rFonts w:hint="cs"/>
          <w:cs/>
        </w:rPr>
        <w:t>के</w:t>
      </w:r>
      <w:r>
        <w:rPr>
          <w:cs/>
        </w:rPr>
        <w:t xml:space="preserve"> </w:t>
      </w:r>
      <w:r>
        <w:rPr>
          <w:rFonts w:hint="cs"/>
          <w:cs/>
        </w:rPr>
        <w:t>लिए</w:t>
      </w:r>
      <w:r>
        <w:rPr>
          <w:cs/>
        </w:rPr>
        <w:t xml:space="preserve"> </w:t>
      </w:r>
      <w:r>
        <w:rPr>
          <w:rFonts w:hint="cs"/>
          <w:cs/>
        </w:rPr>
        <w:t>कोई</w:t>
      </w:r>
      <w:r>
        <w:rPr>
          <w:cs/>
        </w:rPr>
        <w:t xml:space="preserve"> </w:t>
      </w:r>
      <w:r>
        <w:rPr>
          <w:rFonts w:hint="cs"/>
          <w:cs/>
        </w:rPr>
        <w:t>प्रकोष्ठ</w:t>
      </w:r>
      <w:r>
        <w:rPr>
          <w:cs/>
        </w:rPr>
        <w:t xml:space="preserve"> </w:t>
      </w:r>
      <w:r>
        <w:rPr>
          <w:rFonts w:hint="cs"/>
          <w:cs/>
        </w:rPr>
        <w:t>बनाया</w:t>
      </w:r>
      <w:r>
        <w:rPr>
          <w:cs/>
        </w:rPr>
        <w:t xml:space="preserve"> </w:t>
      </w:r>
      <w:r>
        <w:rPr>
          <w:rFonts w:hint="cs"/>
          <w:cs/>
        </w:rPr>
        <w:t>गया</w:t>
      </w:r>
      <w:r>
        <w:rPr>
          <w:cs/>
        </w:rPr>
        <w:t xml:space="preserve"> </w:t>
      </w:r>
      <w:r>
        <w:rPr>
          <w:rFonts w:hint="cs"/>
          <w:cs/>
        </w:rPr>
        <w:t>है</w:t>
      </w:r>
      <w:r>
        <w:t>;</w:t>
      </w:r>
      <w:r>
        <w:rPr>
          <w:rFonts w:hint="cs"/>
          <w:cs/>
        </w:rPr>
        <w:t xml:space="preserve"> और</w:t>
      </w:r>
    </w:p>
    <w:p w:rsidR="00535269" w:rsidRPr="00710EDF" w:rsidRDefault="00535269" w:rsidP="00535269">
      <w:pPr>
        <w:tabs>
          <w:tab w:val="left" w:pos="2690"/>
          <w:tab w:val="center" w:pos="4801"/>
        </w:tabs>
        <w:jc w:val="both"/>
        <w:rPr>
          <w:rFonts w:hint="cs"/>
        </w:rPr>
      </w:pPr>
      <w:r>
        <w:rPr>
          <w:cs/>
        </w:rPr>
        <w:t>(</w:t>
      </w:r>
      <w:r>
        <w:rPr>
          <w:rFonts w:hint="cs"/>
          <w:cs/>
        </w:rPr>
        <w:t>घ</w:t>
      </w:r>
      <w:r>
        <w:rPr>
          <w:cs/>
        </w:rPr>
        <w:t>)</w:t>
      </w:r>
      <w:r>
        <w:t xml:space="preserve"> </w:t>
      </w:r>
      <w:r>
        <w:rPr>
          <w:rFonts w:hint="cs"/>
          <w:cs/>
        </w:rPr>
        <w:t>यदि</w:t>
      </w:r>
      <w:r>
        <w:rPr>
          <w:cs/>
        </w:rPr>
        <w:t xml:space="preserve"> </w:t>
      </w:r>
      <w:r>
        <w:rPr>
          <w:rFonts w:hint="cs"/>
          <w:cs/>
        </w:rPr>
        <w:t>नहीं</w:t>
      </w:r>
      <w:r>
        <w:t xml:space="preserve">, </w:t>
      </w:r>
      <w:r>
        <w:rPr>
          <w:rFonts w:hint="cs"/>
          <w:cs/>
        </w:rPr>
        <w:t>तो</w:t>
      </w:r>
      <w:r>
        <w:rPr>
          <w:cs/>
        </w:rPr>
        <w:t xml:space="preserve"> </w:t>
      </w:r>
      <w:r>
        <w:rPr>
          <w:rFonts w:hint="cs"/>
          <w:cs/>
        </w:rPr>
        <w:t>सरकार</w:t>
      </w:r>
      <w:r>
        <w:rPr>
          <w:cs/>
        </w:rPr>
        <w:t>/</w:t>
      </w:r>
      <w:r>
        <w:rPr>
          <w:rFonts w:hint="cs"/>
          <w:cs/>
        </w:rPr>
        <w:t>केन्द्रीय</w:t>
      </w:r>
      <w:r>
        <w:rPr>
          <w:cs/>
        </w:rPr>
        <w:t xml:space="preserve"> </w:t>
      </w:r>
      <w:r>
        <w:rPr>
          <w:rFonts w:hint="cs"/>
          <w:cs/>
        </w:rPr>
        <w:t>माध्यमिक शिक्षा</w:t>
      </w:r>
      <w:r>
        <w:rPr>
          <w:cs/>
        </w:rPr>
        <w:t xml:space="preserve"> </w:t>
      </w:r>
      <w:r>
        <w:rPr>
          <w:rFonts w:hint="cs"/>
          <w:cs/>
        </w:rPr>
        <w:t>बोर्ड</w:t>
      </w:r>
      <w:r>
        <w:rPr>
          <w:cs/>
        </w:rPr>
        <w:t xml:space="preserve"> </w:t>
      </w:r>
      <w:r>
        <w:rPr>
          <w:rFonts w:hint="cs"/>
          <w:cs/>
        </w:rPr>
        <w:t>अभिभावकों</w:t>
      </w:r>
      <w:r>
        <w:rPr>
          <w:cs/>
        </w:rPr>
        <w:t xml:space="preserve"> </w:t>
      </w:r>
      <w:r>
        <w:rPr>
          <w:rFonts w:hint="cs"/>
          <w:cs/>
        </w:rPr>
        <w:t>की</w:t>
      </w:r>
      <w:r>
        <w:rPr>
          <w:cs/>
        </w:rPr>
        <w:t xml:space="preserve"> </w:t>
      </w:r>
      <w:r>
        <w:rPr>
          <w:rFonts w:hint="cs"/>
          <w:cs/>
        </w:rPr>
        <w:t>शिकायतों</w:t>
      </w:r>
      <w:r>
        <w:rPr>
          <w:cs/>
        </w:rPr>
        <w:t xml:space="preserve"> </w:t>
      </w:r>
      <w:r>
        <w:rPr>
          <w:rFonts w:hint="cs"/>
          <w:cs/>
        </w:rPr>
        <w:t>का</w:t>
      </w:r>
      <w:r>
        <w:rPr>
          <w:cs/>
        </w:rPr>
        <w:t xml:space="preserve"> </w:t>
      </w:r>
      <w:r>
        <w:rPr>
          <w:rFonts w:hint="cs"/>
          <w:cs/>
        </w:rPr>
        <w:t>किस प्रकार</w:t>
      </w:r>
      <w:r>
        <w:rPr>
          <w:cs/>
        </w:rPr>
        <w:t xml:space="preserve"> </w:t>
      </w:r>
      <w:r>
        <w:rPr>
          <w:rFonts w:hint="cs"/>
          <w:cs/>
        </w:rPr>
        <w:t>से</w:t>
      </w:r>
      <w:r>
        <w:rPr>
          <w:cs/>
        </w:rPr>
        <w:t xml:space="preserve"> </w:t>
      </w:r>
      <w:r>
        <w:rPr>
          <w:rFonts w:hint="cs"/>
          <w:cs/>
        </w:rPr>
        <w:t>समाधान</w:t>
      </w:r>
      <w:r>
        <w:rPr>
          <w:cs/>
        </w:rPr>
        <w:t xml:space="preserve"> </w:t>
      </w:r>
      <w:r>
        <w:rPr>
          <w:rFonts w:hint="cs"/>
          <w:cs/>
        </w:rPr>
        <w:t>करेगी</w:t>
      </w:r>
      <w:r>
        <w:rPr>
          <w:cs/>
        </w:rPr>
        <w:t>/</w:t>
      </w:r>
      <w:r>
        <w:rPr>
          <w:rFonts w:hint="cs"/>
          <w:cs/>
        </w:rPr>
        <w:t>करेगा</w:t>
      </w:r>
      <w:r>
        <w:t>?</w:t>
      </w:r>
    </w:p>
    <w:p w:rsidR="00535269" w:rsidRDefault="00535269" w:rsidP="00535269">
      <w:pPr>
        <w:jc w:val="center"/>
        <w:rPr>
          <w:rFonts w:ascii="Mangal" w:hAnsi="Mangal" w:hint="cs"/>
          <w:b/>
          <w:bCs/>
        </w:rPr>
      </w:pPr>
    </w:p>
    <w:p w:rsidR="00535269" w:rsidRPr="00710EDF" w:rsidRDefault="00535269" w:rsidP="00535269">
      <w:pPr>
        <w:jc w:val="center"/>
        <w:rPr>
          <w:b/>
          <w:bCs/>
        </w:rPr>
      </w:pPr>
      <w:r w:rsidRPr="00710EDF">
        <w:rPr>
          <w:rFonts w:ascii="Mangal" w:hAnsi="Mangal"/>
          <w:b/>
          <w:bCs/>
          <w:cs/>
        </w:rPr>
        <w:t>उत्तर</w:t>
      </w:r>
    </w:p>
    <w:p w:rsidR="00535269" w:rsidRPr="00710EDF" w:rsidRDefault="00535269" w:rsidP="00535269">
      <w:pPr>
        <w:jc w:val="center"/>
        <w:rPr>
          <w:b/>
          <w:bCs/>
        </w:rPr>
      </w:pPr>
      <w:r w:rsidRPr="00710EDF">
        <w:rPr>
          <w:rFonts w:ascii="Mangal" w:hAnsi="Mangal"/>
          <w:b/>
          <w:bCs/>
          <w:cs/>
        </w:rPr>
        <w:t>मानव</w:t>
      </w:r>
      <w:r w:rsidRPr="00710EDF">
        <w:rPr>
          <w:b/>
          <w:bCs/>
        </w:rPr>
        <w:t xml:space="preserve"> </w:t>
      </w:r>
      <w:r w:rsidRPr="00710EDF">
        <w:rPr>
          <w:rFonts w:ascii="Mangal" w:hAnsi="Mangal"/>
          <w:b/>
          <w:bCs/>
          <w:cs/>
        </w:rPr>
        <w:t>संसाधन</w:t>
      </w:r>
      <w:r w:rsidRPr="00710EDF">
        <w:rPr>
          <w:b/>
          <w:bCs/>
        </w:rPr>
        <w:t xml:space="preserve"> </w:t>
      </w:r>
      <w:r w:rsidRPr="00710EDF">
        <w:rPr>
          <w:rFonts w:ascii="Mangal" w:hAnsi="Mangal"/>
          <w:b/>
          <w:bCs/>
          <w:cs/>
        </w:rPr>
        <w:t>विकास</w:t>
      </w:r>
      <w:r w:rsidRPr="00710EDF">
        <w:rPr>
          <w:rFonts w:ascii="Mangal" w:hAnsi="Mangal" w:hint="cs"/>
          <w:b/>
          <w:bCs/>
          <w:cs/>
        </w:rPr>
        <w:t xml:space="preserve"> </w:t>
      </w:r>
      <w:r w:rsidRPr="00710EDF">
        <w:rPr>
          <w:rFonts w:ascii="Mangal" w:hAnsi="Mangal"/>
          <w:b/>
          <w:bCs/>
          <w:cs/>
        </w:rPr>
        <w:t>मंत्री</w:t>
      </w:r>
    </w:p>
    <w:p w:rsidR="00535269" w:rsidRDefault="00535269" w:rsidP="00535269">
      <w:pPr>
        <w:jc w:val="center"/>
        <w:rPr>
          <w:rFonts w:hint="cs"/>
          <w:b/>
          <w:bCs/>
        </w:rPr>
      </w:pPr>
      <w:r w:rsidRPr="00710EDF">
        <w:rPr>
          <w:rFonts w:hint="cs"/>
          <w:b/>
          <w:bCs/>
          <w:cs/>
        </w:rPr>
        <w:t xml:space="preserve"> (श्री </w:t>
      </w:r>
      <w:r>
        <w:rPr>
          <w:rFonts w:hint="cs"/>
          <w:b/>
          <w:bCs/>
          <w:cs/>
        </w:rPr>
        <w:t>प्रकाश जावडेकर</w:t>
      </w:r>
      <w:r w:rsidRPr="00710EDF">
        <w:rPr>
          <w:rFonts w:hint="cs"/>
          <w:b/>
          <w:bCs/>
          <w:cs/>
        </w:rPr>
        <w:t>)</w:t>
      </w:r>
    </w:p>
    <w:p w:rsidR="00535269" w:rsidRPr="00710EDF" w:rsidRDefault="00535269" w:rsidP="00535269">
      <w:pPr>
        <w:jc w:val="center"/>
        <w:rPr>
          <w:rFonts w:hint="cs"/>
          <w:b/>
          <w:bCs/>
        </w:rPr>
      </w:pPr>
    </w:p>
    <w:p w:rsidR="00535269" w:rsidRPr="005C4605" w:rsidRDefault="00535269" w:rsidP="00535269">
      <w:pPr>
        <w:rPr>
          <w:rFonts w:hint="cs"/>
        </w:rPr>
      </w:pPr>
      <w:r w:rsidRPr="005C4605">
        <w:rPr>
          <w:rFonts w:hint="cs"/>
          <w:cs/>
        </w:rPr>
        <w:t xml:space="preserve"> </w:t>
      </w:r>
    </w:p>
    <w:p w:rsidR="00535269" w:rsidRPr="005C4605" w:rsidRDefault="00535269" w:rsidP="00535269">
      <w:pPr>
        <w:rPr>
          <w:rFonts w:hint="cs"/>
        </w:rPr>
      </w:pPr>
      <w:r w:rsidRPr="005C4605">
        <w:rPr>
          <w:rFonts w:hint="cs"/>
          <w:cs/>
        </w:rPr>
        <w:t xml:space="preserve">(क) </w:t>
      </w:r>
      <w:r>
        <w:rPr>
          <w:rFonts w:hint="cs"/>
          <w:cs/>
        </w:rPr>
        <w:t>से</w:t>
      </w:r>
      <w:r w:rsidRPr="005C4605">
        <w:rPr>
          <w:rFonts w:hint="cs"/>
          <w:cs/>
        </w:rPr>
        <w:t xml:space="preserve"> (</w:t>
      </w:r>
      <w:r>
        <w:rPr>
          <w:rFonts w:hint="cs"/>
          <w:cs/>
        </w:rPr>
        <w:t>घ</w:t>
      </w:r>
      <w:r w:rsidRPr="005C4605">
        <w:rPr>
          <w:rFonts w:hint="cs"/>
          <w:cs/>
        </w:rPr>
        <w:t>)</w:t>
      </w:r>
      <w:r>
        <w:rPr>
          <w:rFonts w:hint="cs"/>
          <w:cs/>
        </w:rPr>
        <w:t>:</w:t>
      </w:r>
      <w:r w:rsidRPr="005C4605">
        <w:rPr>
          <w:rFonts w:hint="cs"/>
          <w:cs/>
        </w:rPr>
        <w:t xml:space="preserve"> </w:t>
      </w:r>
      <w:r>
        <w:rPr>
          <w:rFonts w:hint="cs"/>
          <w:cs/>
        </w:rPr>
        <w:t xml:space="preserve">एक </w:t>
      </w:r>
      <w:r w:rsidRPr="005C4605">
        <w:rPr>
          <w:rFonts w:hint="cs"/>
          <w:cs/>
        </w:rPr>
        <w:t>विवरण सभा पटल पर रख दिया गया है।</w:t>
      </w:r>
    </w:p>
    <w:p w:rsidR="00535269" w:rsidRDefault="00535269" w:rsidP="00535269">
      <w:pPr>
        <w:jc w:val="center"/>
        <w:rPr>
          <w:rFonts w:hint="cs"/>
          <w:b/>
          <w:bCs/>
        </w:rPr>
      </w:pPr>
    </w:p>
    <w:p w:rsidR="00535269" w:rsidRDefault="00535269" w:rsidP="00535269">
      <w:pPr>
        <w:jc w:val="center"/>
        <w:rPr>
          <w:rFonts w:hint="cs"/>
          <w:b/>
          <w:bCs/>
        </w:rPr>
      </w:pPr>
    </w:p>
    <w:p w:rsidR="00535269" w:rsidRPr="00710EDF" w:rsidRDefault="00535269" w:rsidP="00535269">
      <w:pPr>
        <w:jc w:val="center"/>
        <w:rPr>
          <w:b/>
          <w:bCs/>
          <w:cs/>
        </w:rPr>
      </w:pPr>
      <w:r w:rsidRPr="00710EDF">
        <w:rPr>
          <w:rFonts w:hint="cs"/>
          <w:b/>
          <w:bCs/>
          <w:cs/>
        </w:rPr>
        <w:t>*****</w:t>
      </w:r>
    </w:p>
    <w:p w:rsidR="00535269" w:rsidRDefault="00535269" w:rsidP="00535269">
      <w:pPr>
        <w:jc w:val="right"/>
        <w:rPr>
          <w:rFonts w:hint="cs"/>
          <w:b/>
          <w:bCs/>
          <w:lang w:val="en-US"/>
        </w:rPr>
      </w:pPr>
      <w:r>
        <w:rPr>
          <w:b/>
          <w:bCs/>
          <w:cs/>
        </w:rPr>
        <w:br w:type="page"/>
      </w:r>
      <w:r w:rsidRPr="007359C3">
        <w:rPr>
          <w:rFonts w:hint="cs"/>
          <w:b/>
          <w:bCs/>
          <w:cs/>
        </w:rPr>
        <w:lastRenderedPageBreak/>
        <w:tab/>
      </w:r>
      <w:r w:rsidRPr="007359C3">
        <w:rPr>
          <w:rFonts w:hint="cs"/>
          <w:b/>
          <w:bCs/>
          <w:cs/>
        </w:rPr>
        <w:tab/>
      </w:r>
    </w:p>
    <w:p w:rsidR="00535269" w:rsidRPr="00DA1D23" w:rsidRDefault="00535269" w:rsidP="00535269">
      <w:pPr>
        <w:tabs>
          <w:tab w:val="left" w:pos="2690"/>
          <w:tab w:val="center" w:pos="4801"/>
        </w:tabs>
        <w:jc w:val="both"/>
        <w:rPr>
          <w:rFonts w:hint="cs"/>
          <w:b/>
          <w:bCs/>
        </w:rPr>
      </w:pPr>
      <w:r w:rsidRPr="00DA1D23">
        <w:rPr>
          <w:b/>
          <w:bCs/>
          <w:lang w:val="en-US"/>
        </w:rPr>
        <w:t>“</w:t>
      </w:r>
      <w:r w:rsidRPr="00DA1D23">
        <w:rPr>
          <w:rFonts w:hint="cs"/>
          <w:b/>
          <w:bCs/>
          <w:cs/>
        </w:rPr>
        <w:t>राष्ट्रीय</w:t>
      </w:r>
      <w:r w:rsidRPr="00DA1D23">
        <w:rPr>
          <w:b/>
          <w:bCs/>
          <w:cs/>
        </w:rPr>
        <w:t xml:space="preserve"> </w:t>
      </w:r>
      <w:r w:rsidRPr="00DA1D23">
        <w:rPr>
          <w:rFonts w:hint="cs"/>
          <w:b/>
          <w:bCs/>
          <w:cs/>
        </w:rPr>
        <w:t>शैक्षिक</w:t>
      </w:r>
      <w:r w:rsidRPr="00DA1D23">
        <w:rPr>
          <w:b/>
          <w:bCs/>
          <w:cs/>
        </w:rPr>
        <w:t xml:space="preserve"> </w:t>
      </w:r>
      <w:r w:rsidRPr="00DA1D23">
        <w:rPr>
          <w:rFonts w:hint="cs"/>
          <w:b/>
          <w:bCs/>
          <w:cs/>
        </w:rPr>
        <w:t>अनुसंधान</w:t>
      </w:r>
      <w:r w:rsidRPr="00DA1D23">
        <w:rPr>
          <w:b/>
          <w:bCs/>
          <w:cs/>
        </w:rPr>
        <w:t xml:space="preserve"> </w:t>
      </w:r>
      <w:r w:rsidRPr="00DA1D23">
        <w:rPr>
          <w:rFonts w:hint="cs"/>
          <w:b/>
          <w:bCs/>
          <w:cs/>
        </w:rPr>
        <w:t>और</w:t>
      </w:r>
      <w:r w:rsidRPr="00DA1D23">
        <w:rPr>
          <w:b/>
          <w:bCs/>
          <w:cs/>
        </w:rPr>
        <w:t xml:space="preserve"> </w:t>
      </w:r>
      <w:r w:rsidRPr="00DA1D23">
        <w:rPr>
          <w:rFonts w:hint="cs"/>
          <w:b/>
          <w:bCs/>
          <w:cs/>
        </w:rPr>
        <w:t>प्रशिक्षण</w:t>
      </w:r>
      <w:r w:rsidRPr="00DA1D23">
        <w:rPr>
          <w:b/>
          <w:bCs/>
          <w:cs/>
        </w:rPr>
        <w:t xml:space="preserve"> </w:t>
      </w:r>
      <w:r w:rsidRPr="00DA1D23">
        <w:rPr>
          <w:rFonts w:hint="cs"/>
          <w:b/>
          <w:bCs/>
          <w:cs/>
        </w:rPr>
        <w:t>परिषद् की</w:t>
      </w:r>
      <w:r w:rsidRPr="00DA1D23">
        <w:rPr>
          <w:b/>
          <w:bCs/>
          <w:cs/>
        </w:rPr>
        <w:t xml:space="preserve"> </w:t>
      </w:r>
      <w:r w:rsidRPr="00DA1D23">
        <w:rPr>
          <w:rFonts w:hint="cs"/>
          <w:b/>
          <w:bCs/>
          <w:cs/>
        </w:rPr>
        <w:t>पाठ्यपुस्तकों</w:t>
      </w:r>
      <w:r w:rsidRPr="00DA1D23">
        <w:rPr>
          <w:b/>
          <w:bCs/>
          <w:cs/>
        </w:rPr>
        <w:t xml:space="preserve"> </w:t>
      </w:r>
      <w:r w:rsidRPr="00DA1D23">
        <w:rPr>
          <w:rFonts w:hint="cs"/>
          <w:b/>
          <w:bCs/>
          <w:cs/>
        </w:rPr>
        <w:t>की</w:t>
      </w:r>
      <w:r w:rsidRPr="00DA1D23">
        <w:rPr>
          <w:b/>
          <w:bCs/>
          <w:cs/>
        </w:rPr>
        <w:t xml:space="preserve"> </w:t>
      </w:r>
      <w:r w:rsidRPr="00DA1D23">
        <w:rPr>
          <w:rFonts w:hint="cs"/>
          <w:b/>
          <w:bCs/>
          <w:cs/>
        </w:rPr>
        <w:t>उपलब्धता</w:t>
      </w:r>
      <w:r w:rsidRPr="00DA1D23">
        <w:rPr>
          <w:b/>
          <w:bCs/>
        </w:rPr>
        <w:t>’’</w:t>
      </w:r>
      <w:r w:rsidRPr="00DA1D23">
        <w:rPr>
          <w:rFonts w:hint="cs"/>
          <w:b/>
          <w:bCs/>
          <w:cs/>
        </w:rPr>
        <w:t xml:space="preserve"> के संबंध में माननीय संसद सदस्‍य</w:t>
      </w:r>
      <w:r w:rsidRPr="00DA1D23">
        <w:rPr>
          <w:b/>
          <w:bCs/>
        </w:rPr>
        <w:t xml:space="preserve"> </w:t>
      </w:r>
      <w:r w:rsidRPr="00DA1D23">
        <w:rPr>
          <w:rFonts w:ascii="Mangal" w:hAnsi="Mangal" w:hint="cs"/>
          <w:b/>
          <w:bCs/>
          <w:cs/>
        </w:rPr>
        <w:t>श्रीमती</w:t>
      </w:r>
      <w:r w:rsidRPr="00DA1D23">
        <w:rPr>
          <w:rFonts w:ascii="Mangal" w:hAnsi="Mangal"/>
          <w:b/>
          <w:bCs/>
          <w:cs/>
        </w:rPr>
        <w:t xml:space="preserve"> </w:t>
      </w:r>
      <w:r w:rsidRPr="00DA1D23">
        <w:rPr>
          <w:rFonts w:ascii="Mangal" w:hAnsi="Mangal" w:hint="cs"/>
          <w:b/>
          <w:bCs/>
          <w:cs/>
        </w:rPr>
        <w:t>अम्बिका</w:t>
      </w:r>
      <w:r w:rsidRPr="00DA1D23">
        <w:rPr>
          <w:rFonts w:ascii="Mangal" w:hAnsi="Mangal"/>
          <w:b/>
          <w:bCs/>
          <w:cs/>
        </w:rPr>
        <w:t xml:space="preserve"> </w:t>
      </w:r>
      <w:r w:rsidRPr="00DA1D23">
        <w:rPr>
          <w:rFonts w:ascii="Mangal" w:hAnsi="Mangal" w:hint="cs"/>
          <w:b/>
          <w:bCs/>
          <w:cs/>
        </w:rPr>
        <w:t>सोनी</w:t>
      </w:r>
      <w:r w:rsidRPr="00DA1D23">
        <w:rPr>
          <w:rFonts w:hint="cs"/>
          <w:b/>
          <w:bCs/>
          <w:cs/>
        </w:rPr>
        <w:t xml:space="preserve"> </w:t>
      </w:r>
      <w:r w:rsidRPr="00DA1D23">
        <w:rPr>
          <w:b/>
          <w:bCs/>
          <w:cs/>
        </w:rPr>
        <w:t>द्वारा दिनांक</w:t>
      </w:r>
      <w:r w:rsidRPr="00DA1D23">
        <w:rPr>
          <w:rFonts w:hint="cs"/>
          <w:b/>
          <w:bCs/>
          <w:cs/>
        </w:rPr>
        <w:t xml:space="preserve"> 09.03.2017</w:t>
      </w:r>
      <w:r w:rsidRPr="00DA1D23">
        <w:rPr>
          <w:b/>
          <w:bCs/>
          <w:cs/>
        </w:rPr>
        <w:t xml:space="preserve"> को पूछे जाने वाले राज्‍य</w:t>
      </w:r>
      <w:r w:rsidRPr="00DA1D23">
        <w:rPr>
          <w:rFonts w:hint="cs"/>
          <w:b/>
          <w:bCs/>
          <w:cs/>
        </w:rPr>
        <w:t xml:space="preserve"> सभा</w:t>
      </w:r>
      <w:r w:rsidRPr="00DA1D23">
        <w:rPr>
          <w:b/>
          <w:bCs/>
          <w:cs/>
        </w:rPr>
        <w:t xml:space="preserve"> तारांकित</w:t>
      </w:r>
      <w:r w:rsidRPr="00DA1D23">
        <w:rPr>
          <w:rFonts w:hint="cs"/>
          <w:b/>
          <w:bCs/>
          <w:cs/>
        </w:rPr>
        <w:t xml:space="preserve"> </w:t>
      </w:r>
      <w:r w:rsidRPr="00DA1D23">
        <w:rPr>
          <w:b/>
          <w:bCs/>
          <w:cs/>
        </w:rPr>
        <w:t>प्रश्‍न संख्‍या</w:t>
      </w:r>
      <w:r w:rsidRPr="00DA1D23">
        <w:rPr>
          <w:rFonts w:hint="cs"/>
          <w:b/>
          <w:bCs/>
          <w:cs/>
        </w:rPr>
        <w:t xml:space="preserve"> </w:t>
      </w:r>
      <w:r w:rsidRPr="00DA1D23">
        <w:rPr>
          <w:b/>
          <w:bCs/>
        </w:rPr>
        <w:t>94</w:t>
      </w:r>
      <w:r w:rsidRPr="00DA1D23">
        <w:rPr>
          <w:rFonts w:hint="cs"/>
          <w:b/>
          <w:bCs/>
          <w:cs/>
        </w:rPr>
        <w:t xml:space="preserve"> के </w:t>
      </w:r>
      <w:r w:rsidRPr="00DA1D23">
        <w:rPr>
          <w:b/>
          <w:bCs/>
          <w:cs/>
        </w:rPr>
        <w:t>भाग</w:t>
      </w:r>
      <w:r w:rsidRPr="00DA1D23">
        <w:rPr>
          <w:rFonts w:hint="cs"/>
          <w:b/>
          <w:bCs/>
          <w:cs/>
        </w:rPr>
        <w:t xml:space="preserve"> (क) से</w:t>
      </w:r>
      <w:r w:rsidRPr="00DA1D23">
        <w:rPr>
          <w:b/>
          <w:bCs/>
          <w:cs/>
        </w:rPr>
        <w:t xml:space="preserve"> (घ)</w:t>
      </w:r>
      <w:r w:rsidRPr="00DA1D23">
        <w:rPr>
          <w:rFonts w:hint="cs"/>
          <w:b/>
          <w:bCs/>
          <w:cs/>
        </w:rPr>
        <w:t xml:space="preserve"> </w:t>
      </w:r>
      <w:r w:rsidRPr="00DA1D23">
        <w:rPr>
          <w:b/>
          <w:bCs/>
          <w:cs/>
        </w:rPr>
        <w:t>के उत्‍तर में उल्लिखित</w:t>
      </w:r>
      <w:r w:rsidRPr="00DA1D23">
        <w:rPr>
          <w:rFonts w:hint="cs"/>
          <w:b/>
          <w:bCs/>
          <w:cs/>
        </w:rPr>
        <w:t xml:space="preserve"> विवरण</w:t>
      </w:r>
      <w:r w:rsidRPr="00DA1D23">
        <w:rPr>
          <w:b/>
          <w:bCs/>
          <w:cs/>
        </w:rPr>
        <w:t xml:space="preserve"> </w:t>
      </w:r>
    </w:p>
    <w:p w:rsidR="00535269" w:rsidRPr="00DA1D23" w:rsidRDefault="00535269" w:rsidP="00535269">
      <w:pPr>
        <w:jc w:val="both"/>
        <w:rPr>
          <w:rFonts w:hint="cs"/>
          <w:b/>
          <w:bCs/>
        </w:rPr>
      </w:pPr>
    </w:p>
    <w:p w:rsidR="00535269" w:rsidRDefault="00535269" w:rsidP="00535269">
      <w:pPr>
        <w:rPr>
          <w:rFonts w:hint="cs"/>
          <w:lang w:val="en-US"/>
        </w:rPr>
      </w:pPr>
    </w:p>
    <w:p w:rsidR="00535269" w:rsidRDefault="00535269" w:rsidP="00535269">
      <w:pPr>
        <w:jc w:val="both"/>
        <w:rPr>
          <w:rFonts w:hint="cs"/>
        </w:rPr>
      </w:pPr>
      <w:r>
        <w:rPr>
          <w:rFonts w:hint="cs"/>
          <w:cs/>
        </w:rPr>
        <w:t>(क) से (घ): केन्‍द्रीय माध्‍यमिक शिक्षा बोर्ड (सीबीएसई) से संबद्ध स्‍कूल मुख्‍य रूप से राष्‍ट्रीय शैक्षिक अनुसंधान और प्रशिक्षण परिषद/केन्‍द्रीय माध्‍यमिक शिक्षा बोर्ड (एनसीईआरटी/सीबीएसई) द्वारा प्रकाशित पाठ्यपुस्‍तकों का अनुसरण करते हैं। मंत्रालय में निजी प्रकाशकों की पुस्‍तकों की खरीद के लिए अत्‍यधिक राशि व्‍यय करने के संबंध में अभिभावकों और जन सामान्‍य से समय-समय पर शिकायतें प्राप्‍त होती हैं। ऐसी शिकायतों के दृष्टिगत</w:t>
      </w:r>
      <w:r>
        <w:rPr>
          <w:rFonts w:hint="cs"/>
        </w:rPr>
        <w:t>,</w:t>
      </w:r>
      <w:r>
        <w:rPr>
          <w:rFonts w:hint="cs"/>
          <w:cs/>
        </w:rPr>
        <w:t xml:space="preserve"> सीबीएसई ने सीबीएसई संबद्ध स्कूलों के लिए एनसीईआरटी पाठ्यपुस्‍तकों की आवश्‍यकता हेतु ऑनलाइन मांग के लिए फरवरी</w:t>
      </w:r>
      <w:r>
        <w:rPr>
          <w:rFonts w:hint="cs"/>
        </w:rPr>
        <w:t>,</w:t>
      </w:r>
      <w:r>
        <w:rPr>
          <w:rFonts w:hint="cs"/>
          <w:cs/>
        </w:rPr>
        <w:t xml:space="preserve"> 2017 में अपनी वेबसाइट (</w:t>
      </w:r>
      <w:hyperlink r:id="rId4" w:history="1">
        <w:r w:rsidRPr="00CC14C9">
          <w:rPr>
            <w:rStyle w:val="Hyperlink"/>
            <w:lang w:val="en-US"/>
          </w:rPr>
          <w:t>www.cbse.nic.in</w:t>
        </w:r>
      </w:hyperlink>
      <w:r>
        <w:rPr>
          <w:lang w:val="en-US"/>
        </w:rPr>
        <w:t>)</w:t>
      </w:r>
      <w:r>
        <w:rPr>
          <w:rFonts w:hint="cs"/>
          <w:cs/>
        </w:rPr>
        <w:t xml:space="preserve"> पर एक लिंक बनाया है जिससे अभिभावकों और विद्यार्थियों को सुविधा हो सके। यह सुविधा ऑनलाइन उपलब्‍ध कराई गई है जिसके परिणामस्‍वरूप सीबीएसई संबद्ध स्‍कूलों से एनसीईआरटी पाठ्यपुस्‍तकों की भारी संख्‍या में मांग प्राप्‍त हुई है। एनसीईआरटी और सीबीएसई ने एनसीईआरटी की पाठ्यपुस्‍तकों की अनुपलब्‍धता संबंधी शिकायतों का समाधान करने के लिए सहयोग भी किया है। </w:t>
      </w:r>
    </w:p>
    <w:p w:rsidR="00535269" w:rsidRDefault="00535269" w:rsidP="00535269">
      <w:pPr>
        <w:jc w:val="both"/>
        <w:rPr>
          <w:rFonts w:hint="cs"/>
        </w:rPr>
      </w:pPr>
    </w:p>
    <w:p w:rsidR="00535269" w:rsidRPr="00685B32" w:rsidRDefault="00535269" w:rsidP="00535269">
      <w:pPr>
        <w:pStyle w:val="CharChar1368"/>
        <w:rPr>
          <w:rFonts w:hint="cs"/>
        </w:rPr>
      </w:pPr>
      <w:r w:rsidRPr="00685B32">
        <w:rPr>
          <w:rFonts w:hint="cs"/>
          <w:cs/>
        </w:rPr>
        <w:t>***</w:t>
      </w:r>
      <w:r>
        <w:rPr>
          <w:rFonts w:hint="cs"/>
          <w:cs/>
        </w:rPr>
        <w:t>*</w:t>
      </w:r>
      <w:r w:rsidRPr="00685B32">
        <w:rPr>
          <w:rFonts w:hint="cs"/>
          <w:cs/>
        </w:rPr>
        <w:t>*</w:t>
      </w:r>
    </w:p>
    <w:p w:rsidR="00535269" w:rsidRPr="008930C6" w:rsidRDefault="00535269" w:rsidP="00535269">
      <w:pPr>
        <w:pStyle w:val="CharChar1368"/>
        <w:jc w:val="both"/>
        <w:rPr>
          <w:rFonts w:hint="cs"/>
          <w:b w:val="0"/>
          <w:bCs w:val="0"/>
        </w:rPr>
      </w:pPr>
    </w:p>
    <w:p w:rsidR="004464DC" w:rsidRDefault="004464DC"/>
    <w:sectPr w:rsidR="004464DC" w:rsidSect="004464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35269"/>
    <w:rsid w:val="004464DC"/>
    <w:rsid w:val="00535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69"/>
    <w:pPr>
      <w:spacing w:after="0" w:line="240" w:lineRule="auto"/>
    </w:pPr>
    <w:rPr>
      <w:rFonts w:ascii="Times New Roman" w:eastAsia="Batang" w:hAnsi="Times New Roman" w:cs="Mangal"/>
      <w:sz w:val="24"/>
      <w:szCs w:val="24"/>
      <w:lang w:val="en-IN"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535269"/>
    <w:pPr>
      <w:spacing w:after="160" w:line="240" w:lineRule="exact"/>
    </w:pPr>
    <w:rPr>
      <w:rFonts w:ascii="Arial" w:eastAsia="Times New Roman" w:hAnsi="Arial" w:cs="Times New Roman"/>
      <w:sz w:val="20"/>
      <w:szCs w:val="20"/>
      <w:lang w:val="en-US" w:eastAsia="en-US" w:bidi="ar-SA"/>
    </w:rPr>
  </w:style>
  <w:style w:type="character" w:styleId="Hyperlink">
    <w:name w:val="Hyperlink"/>
    <w:rsid w:val="00535269"/>
    <w:rPr>
      <w:color w:val="0000FF"/>
      <w:u w:val="single"/>
    </w:rPr>
  </w:style>
  <w:style w:type="paragraph" w:customStyle="1" w:styleId="CharChar1368">
    <w:name w:val="(文字) (文字) Char (文字) (文字) Char1368"/>
    <w:basedOn w:val="Normal"/>
    <w:rsid w:val="0053526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bse.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2017-03-09T04:14:00Z</dcterms:created>
  <dcterms:modified xsi:type="dcterms:W3CDTF">2017-03-09T04:15:00Z</dcterms:modified>
</cp:coreProperties>
</file>