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AC" w:rsidRPr="00DB77D2" w:rsidRDefault="00C71FAC" w:rsidP="00C71FAC">
      <w:pPr>
        <w:spacing w:after="0" w:line="240" w:lineRule="auto"/>
        <w:jc w:val="center"/>
        <w:rPr>
          <w:rFonts w:ascii="Dev-Eng Natraj New Unicode" w:hAnsi="Dev-Eng Natraj New Unicode" w:cs="Mangal"/>
          <w:b/>
          <w:bCs/>
          <w:szCs w:val="22"/>
        </w:rPr>
      </w:pPr>
      <w:r w:rsidRPr="00DB77D2">
        <w:rPr>
          <w:rFonts w:ascii="Dev-Eng Natraj New Unicode" w:hAnsi="Dev-Eng Natraj New Unicode" w:cs="Mangal" w:hint="cs"/>
          <w:b/>
          <w:bCs/>
          <w:szCs w:val="22"/>
          <w:cs/>
        </w:rPr>
        <w:t>भारत सरकार</w:t>
      </w:r>
    </w:p>
    <w:p w:rsidR="00C71FAC" w:rsidRPr="00DB77D2" w:rsidRDefault="00C71FAC" w:rsidP="00C71FAC">
      <w:pPr>
        <w:spacing w:after="0" w:line="240" w:lineRule="auto"/>
        <w:jc w:val="center"/>
        <w:rPr>
          <w:rFonts w:ascii="Dev-Eng Natraj New Unicode" w:hAnsi="Dev-Eng Natraj New Unicode" w:cs="Mangal"/>
          <w:b/>
          <w:bCs/>
          <w:szCs w:val="22"/>
        </w:rPr>
      </w:pPr>
      <w:r w:rsidRPr="00DB77D2">
        <w:rPr>
          <w:rFonts w:ascii="Dev-Eng Natraj New Unicode" w:hAnsi="Dev-Eng Natraj New Unicode" w:cs="Mangal" w:hint="cs"/>
          <w:b/>
          <w:bCs/>
          <w:szCs w:val="22"/>
          <w:cs/>
        </w:rPr>
        <w:t>पर्यावरण, वन और जलवायु परिवर्तन मंत्रालय</w:t>
      </w:r>
    </w:p>
    <w:p w:rsidR="00C71FAC" w:rsidRPr="00DB77D2" w:rsidRDefault="00C71FAC" w:rsidP="00C71FAC">
      <w:pPr>
        <w:spacing w:after="0" w:line="240" w:lineRule="auto"/>
        <w:jc w:val="center"/>
        <w:rPr>
          <w:rFonts w:ascii="Mangal" w:hAnsi="Mangal" w:cs="Mangal"/>
          <w:b/>
          <w:bCs/>
          <w:szCs w:val="22"/>
        </w:rPr>
      </w:pPr>
      <w:r w:rsidRPr="00DB77D2">
        <w:rPr>
          <w:rFonts w:ascii="Mangal" w:hAnsi="Mangal" w:cs="Mangal" w:hint="cs"/>
          <w:b/>
          <w:bCs/>
          <w:szCs w:val="22"/>
          <w:cs/>
        </w:rPr>
        <w:t>राज्‍य सभा</w:t>
      </w:r>
    </w:p>
    <w:p w:rsidR="00C71FAC" w:rsidRPr="00DB77D2" w:rsidRDefault="00C71FAC" w:rsidP="00C71FAC">
      <w:pPr>
        <w:spacing w:after="0" w:line="240" w:lineRule="auto"/>
        <w:jc w:val="center"/>
        <w:rPr>
          <w:rFonts w:ascii="Mangal" w:hAnsi="Mangal" w:cs="Mangal"/>
          <w:b/>
          <w:bCs/>
          <w:szCs w:val="22"/>
        </w:rPr>
      </w:pPr>
      <w:r w:rsidRPr="00DB77D2">
        <w:rPr>
          <w:rFonts w:ascii="Mangal" w:hAnsi="Mangal" w:cs="Mangal" w:hint="cs"/>
          <w:b/>
          <w:bCs/>
          <w:szCs w:val="22"/>
          <w:cs/>
        </w:rPr>
        <w:t xml:space="preserve">तारांकित प्रश्‍न सं. </w:t>
      </w:r>
      <w:r w:rsidRPr="00DB77D2">
        <w:rPr>
          <w:rFonts w:ascii="Mangal" w:hAnsi="Mangal" w:cs="Mangal" w:hint="cs"/>
          <w:b/>
          <w:bCs/>
          <w:szCs w:val="22"/>
          <w:vertAlign w:val="superscript"/>
        </w:rPr>
        <w:t>*</w:t>
      </w:r>
      <w:r w:rsidRPr="00DB77D2">
        <w:rPr>
          <w:rFonts w:ascii="Mangal" w:hAnsi="Mangal" w:cs="Mangal" w:hint="cs"/>
          <w:b/>
          <w:bCs/>
          <w:szCs w:val="22"/>
        </w:rPr>
        <w:t>333</w:t>
      </w:r>
    </w:p>
    <w:p w:rsidR="00C71FAC" w:rsidRPr="00DB77D2" w:rsidRDefault="00C71FAC" w:rsidP="001F1189">
      <w:pPr>
        <w:spacing w:after="0" w:line="240" w:lineRule="auto"/>
        <w:jc w:val="center"/>
        <w:rPr>
          <w:rFonts w:ascii="Mangal" w:hAnsi="Mangal" w:cs="Mangal"/>
          <w:b/>
          <w:bCs/>
          <w:szCs w:val="22"/>
        </w:rPr>
      </w:pPr>
      <w:r w:rsidRPr="00DB77D2">
        <w:rPr>
          <w:rFonts w:ascii="Mangal" w:hAnsi="Mangal" w:cs="Mangal" w:hint="cs"/>
          <w:b/>
          <w:bCs/>
          <w:szCs w:val="22"/>
          <w:cs/>
        </w:rPr>
        <w:t>03.04.2017 को उत्‍तर के लिए</w:t>
      </w:r>
    </w:p>
    <w:p w:rsidR="00C71FAC" w:rsidRPr="00DB77D2" w:rsidRDefault="00C71FAC" w:rsidP="001F1189">
      <w:pPr>
        <w:spacing w:after="120" w:line="240" w:lineRule="auto"/>
        <w:jc w:val="center"/>
        <w:rPr>
          <w:rFonts w:ascii="Mangal" w:hAnsi="Mangal" w:cs="Mangal"/>
          <w:b/>
          <w:bCs/>
          <w:sz w:val="10"/>
          <w:szCs w:val="10"/>
        </w:rPr>
      </w:pPr>
    </w:p>
    <w:p w:rsidR="00C71FAC" w:rsidRPr="00DB77D2" w:rsidRDefault="00C71FAC" w:rsidP="001F1189">
      <w:pPr>
        <w:spacing w:line="240" w:lineRule="auto"/>
        <w:jc w:val="center"/>
        <w:rPr>
          <w:rFonts w:ascii="Mangal" w:hAnsi="Mangal" w:cs="Mangal"/>
          <w:b/>
          <w:bCs/>
          <w:szCs w:val="22"/>
        </w:rPr>
      </w:pPr>
      <w:r w:rsidRPr="00DB77D2">
        <w:rPr>
          <w:rFonts w:ascii="Mangal" w:hAnsi="Mangal" w:cs="Mangal" w:hint="cs"/>
          <w:b/>
          <w:bCs/>
          <w:szCs w:val="22"/>
          <w:cs/>
        </w:rPr>
        <w:t>एयर</w:t>
      </w:r>
      <w:r w:rsidRPr="00DB77D2">
        <w:rPr>
          <w:rFonts w:ascii="Mangal" w:hAnsi="Mangal" w:cs="Mangal" w:hint="cs"/>
          <w:b/>
          <w:bCs/>
          <w:szCs w:val="22"/>
        </w:rPr>
        <w:t>-</w:t>
      </w:r>
      <w:r w:rsidRPr="00DB77D2">
        <w:rPr>
          <w:rFonts w:ascii="Mangal" w:hAnsi="Mangal" w:cs="Mangal" w:hint="cs"/>
          <w:b/>
          <w:bCs/>
          <w:szCs w:val="22"/>
          <w:cs/>
        </w:rPr>
        <w:t>कन्डीशनरों के उपयोग के लिए विधान</w:t>
      </w:r>
    </w:p>
    <w:p w:rsidR="00C71FAC" w:rsidRPr="00DB77D2" w:rsidRDefault="00C71FAC" w:rsidP="002F1379">
      <w:pPr>
        <w:spacing w:after="120" w:line="240" w:lineRule="auto"/>
        <w:rPr>
          <w:rFonts w:ascii="Mangal" w:hAnsi="Mangal" w:cs="Mangal"/>
          <w:b/>
          <w:bCs/>
          <w:szCs w:val="22"/>
        </w:rPr>
      </w:pPr>
      <w:r w:rsidRPr="00DB77D2">
        <w:rPr>
          <w:rFonts w:ascii="Mangal" w:hAnsi="Mangal" w:cs="Mangal" w:hint="cs"/>
          <w:b/>
          <w:bCs/>
          <w:szCs w:val="22"/>
          <w:vertAlign w:val="superscript"/>
        </w:rPr>
        <w:t>*</w:t>
      </w:r>
      <w:r w:rsidRPr="00DB77D2">
        <w:rPr>
          <w:rFonts w:ascii="Mangal" w:hAnsi="Mangal" w:cs="Mangal" w:hint="cs"/>
          <w:b/>
          <w:bCs/>
          <w:szCs w:val="22"/>
        </w:rPr>
        <w:t xml:space="preserve">333. </w:t>
      </w:r>
      <w:r w:rsidRPr="00DB77D2">
        <w:rPr>
          <w:rFonts w:ascii="Mangal" w:hAnsi="Mangal" w:cs="Mangal" w:hint="cs"/>
          <w:b/>
          <w:bCs/>
          <w:szCs w:val="22"/>
        </w:rPr>
        <w:tab/>
      </w:r>
      <w:r w:rsidRPr="00DB77D2">
        <w:rPr>
          <w:rFonts w:ascii="Mangal" w:hAnsi="Mangal" w:cs="Mangal" w:hint="cs"/>
          <w:b/>
          <w:bCs/>
          <w:szCs w:val="22"/>
          <w:cs/>
        </w:rPr>
        <w:t>डा</w:t>
      </w:r>
      <w:r w:rsidRPr="00DB77D2">
        <w:rPr>
          <w:rFonts w:ascii="Mangal" w:hAnsi="Mangal" w:cs="Mangal" w:hint="cs"/>
          <w:b/>
          <w:bCs/>
          <w:szCs w:val="22"/>
        </w:rPr>
        <w:t xml:space="preserve">. </w:t>
      </w:r>
      <w:r w:rsidRPr="00DB77D2">
        <w:rPr>
          <w:rFonts w:ascii="Mangal" w:hAnsi="Mangal" w:cs="Mangal" w:hint="cs"/>
          <w:b/>
          <w:bCs/>
          <w:szCs w:val="22"/>
          <w:cs/>
        </w:rPr>
        <w:t>टी</w:t>
      </w:r>
      <w:r w:rsidRPr="00DB77D2">
        <w:rPr>
          <w:rFonts w:ascii="Mangal" w:hAnsi="Mangal" w:cs="Mangal" w:hint="cs"/>
          <w:b/>
          <w:bCs/>
          <w:szCs w:val="22"/>
        </w:rPr>
        <w:t xml:space="preserve">. </w:t>
      </w:r>
      <w:r w:rsidRPr="00DB77D2">
        <w:rPr>
          <w:rFonts w:ascii="Mangal" w:hAnsi="Mangal" w:cs="Mangal" w:hint="cs"/>
          <w:b/>
          <w:bCs/>
          <w:szCs w:val="22"/>
          <w:cs/>
        </w:rPr>
        <w:t>सुब्बारामी रेड्डी</w:t>
      </w:r>
      <w:r w:rsidRPr="00DB77D2">
        <w:rPr>
          <w:rFonts w:ascii="Mangal" w:hAnsi="Mangal" w:cs="Mangal" w:hint="cs"/>
          <w:b/>
          <w:bCs/>
          <w:szCs w:val="22"/>
        </w:rPr>
        <w:t xml:space="preserve">: </w:t>
      </w:r>
    </w:p>
    <w:p w:rsidR="00C71FAC" w:rsidRPr="00DB77D2" w:rsidRDefault="00C71FAC" w:rsidP="002F1379">
      <w:pPr>
        <w:spacing w:after="120" w:line="240" w:lineRule="auto"/>
        <w:rPr>
          <w:rFonts w:ascii="Mangal" w:hAnsi="Mangal" w:cs="Mangal"/>
          <w:szCs w:val="22"/>
        </w:rPr>
      </w:pPr>
      <w:r w:rsidRPr="00DB77D2">
        <w:rPr>
          <w:rFonts w:ascii="Mangal" w:hAnsi="Mangal" w:cs="Mangal" w:hint="cs"/>
          <w:szCs w:val="22"/>
        </w:rPr>
        <w:tab/>
      </w:r>
      <w:r w:rsidRPr="00DB77D2">
        <w:rPr>
          <w:rFonts w:ascii="Mangal" w:hAnsi="Mangal" w:cs="Mangal" w:hint="cs"/>
          <w:szCs w:val="22"/>
          <w:cs/>
        </w:rPr>
        <w:t xml:space="preserve">क्या </w:t>
      </w:r>
      <w:r w:rsidRPr="00DB77D2">
        <w:rPr>
          <w:rFonts w:ascii="Mangal" w:hAnsi="Mangal" w:cs="Mangal" w:hint="cs"/>
          <w:b/>
          <w:bCs/>
          <w:szCs w:val="22"/>
          <w:cs/>
        </w:rPr>
        <w:t>पर्यावरण</w:t>
      </w:r>
      <w:r w:rsidRPr="00DB77D2">
        <w:rPr>
          <w:rFonts w:ascii="Mangal" w:hAnsi="Mangal" w:cs="Mangal" w:hint="cs"/>
          <w:b/>
          <w:bCs/>
          <w:szCs w:val="22"/>
        </w:rPr>
        <w:t xml:space="preserve">, </w:t>
      </w:r>
      <w:r w:rsidRPr="00DB77D2">
        <w:rPr>
          <w:rFonts w:ascii="Mangal" w:hAnsi="Mangal" w:cs="Mangal" w:hint="cs"/>
          <w:b/>
          <w:bCs/>
          <w:szCs w:val="22"/>
          <w:cs/>
        </w:rPr>
        <w:t>वन और जलवायु परिवर्तन मंत्री</w:t>
      </w:r>
      <w:r w:rsidRPr="00DB77D2">
        <w:rPr>
          <w:rFonts w:ascii="Mangal" w:hAnsi="Mangal" w:cs="Mangal" w:hint="cs"/>
          <w:szCs w:val="22"/>
          <w:cs/>
        </w:rPr>
        <w:t xml:space="preserve"> यह बताने की कृपा करेंगे कि</w:t>
      </w:r>
      <w:r w:rsidRPr="00DB77D2">
        <w:rPr>
          <w:rFonts w:ascii="Mangal" w:hAnsi="Mangal" w:cs="Mangal" w:hint="cs"/>
          <w:szCs w:val="22"/>
        </w:rPr>
        <w:t>:</w:t>
      </w:r>
    </w:p>
    <w:p w:rsidR="00C71FAC" w:rsidRPr="00DB77D2" w:rsidRDefault="00C71FAC" w:rsidP="002F1379">
      <w:pPr>
        <w:spacing w:after="120" w:line="240" w:lineRule="auto"/>
        <w:ind w:left="720" w:hanging="720"/>
        <w:jc w:val="both"/>
        <w:rPr>
          <w:rFonts w:ascii="Mangal" w:hAnsi="Mangal" w:cs="Mangal"/>
          <w:szCs w:val="22"/>
        </w:rPr>
      </w:pPr>
      <w:r w:rsidRPr="00DB77D2">
        <w:rPr>
          <w:rFonts w:ascii="Mangal" w:hAnsi="Mangal" w:cs="Mangal" w:hint="cs"/>
          <w:szCs w:val="22"/>
        </w:rPr>
        <w:t>(</w:t>
      </w:r>
      <w:r w:rsidRPr="00DB77D2">
        <w:rPr>
          <w:rFonts w:ascii="Mangal" w:hAnsi="Mangal" w:cs="Mangal" w:hint="cs"/>
          <w:szCs w:val="22"/>
          <w:cs/>
        </w:rPr>
        <w:t>क</w:t>
      </w:r>
      <w:r w:rsidRPr="00DB77D2">
        <w:rPr>
          <w:rFonts w:ascii="Mangal" w:hAnsi="Mangal" w:cs="Mangal" w:hint="cs"/>
          <w:szCs w:val="22"/>
        </w:rPr>
        <w:t xml:space="preserve">) </w:t>
      </w:r>
      <w:r w:rsidRPr="00DB77D2">
        <w:rPr>
          <w:rFonts w:ascii="Mangal" w:hAnsi="Mangal" w:cs="Mangal" w:hint="cs"/>
          <w:szCs w:val="22"/>
        </w:rPr>
        <w:tab/>
      </w:r>
      <w:r w:rsidRPr="00DB77D2">
        <w:rPr>
          <w:rFonts w:ascii="Mangal" w:hAnsi="Mangal" w:cs="Mangal" w:hint="cs"/>
          <w:szCs w:val="22"/>
          <w:cs/>
        </w:rPr>
        <w:t>क्या सरकार कोर्इ ऐसा विधान लाने का विचार रखती है जिसके अनुसार भवनों</w:t>
      </w:r>
      <w:r w:rsidRPr="00DB77D2">
        <w:rPr>
          <w:rFonts w:ascii="Mangal" w:hAnsi="Mangal" w:cs="Mangal" w:hint="cs"/>
          <w:szCs w:val="22"/>
        </w:rPr>
        <w:t xml:space="preserve">, </w:t>
      </w:r>
      <w:r w:rsidR="00E65F2C" w:rsidRPr="00DB77D2">
        <w:rPr>
          <w:rFonts w:ascii="Mangal" w:hAnsi="Mangal" w:cs="Mangal"/>
          <w:szCs w:val="22"/>
        </w:rPr>
        <w:t xml:space="preserve">      </w:t>
      </w:r>
      <w:r w:rsidRPr="00DB77D2">
        <w:rPr>
          <w:rFonts w:ascii="Mangal" w:hAnsi="Mangal" w:cs="Mangal" w:hint="cs"/>
          <w:szCs w:val="22"/>
          <w:cs/>
        </w:rPr>
        <w:t>वाणिज्यिक</w:t>
      </w:r>
      <w:r w:rsidRPr="00DB77D2">
        <w:rPr>
          <w:rFonts w:ascii="Mangal" w:hAnsi="Mangal" w:cs="Mangal" w:hint="cs"/>
          <w:szCs w:val="22"/>
        </w:rPr>
        <w:t>-</w:t>
      </w:r>
      <w:r w:rsidR="004C15B4" w:rsidRPr="00DB77D2">
        <w:rPr>
          <w:rFonts w:ascii="Mangal" w:hAnsi="Mangal" w:cs="Mangal" w:hint="cs"/>
          <w:szCs w:val="22"/>
          <w:cs/>
        </w:rPr>
        <w:t>स्थलों और विमानपत्त</w:t>
      </w:r>
      <w:r w:rsidRPr="00DB77D2">
        <w:rPr>
          <w:rFonts w:ascii="Mangal" w:hAnsi="Mangal" w:cs="Mangal" w:hint="cs"/>
          <w:szCs w:val="22"/>
          <w:cs/>
        </w:rPr>
        <w:t>नों पर यह सुनिश्चित किया जाना होगा कि एयर</w:t>
      </w:r>
      <w:r w:rsidRPr="00DB77D2">
        <w:rPr>
          <w:rFonts w:ascii="Mangal" w:hAnsi="Mangal" w:cs="Mangal" w:hint="cs"/>
          <w:szCs w:val="22"/>
        </w:rPr>
        <w:t>-</w:t>
      </w:r>
      <w:r w:rsidRPr="00DB77D2">
        <w:rPr>
          <w:rFonts w:ascii="Mangal" w:hAnsi="Mangal" w:cs="Mangal" w:hint="cs"/>
          <w:szCs w:val="22"/>
          <w:cs/>
        </w:rPr>
        <w:t xml:space="preserve">कन्डीशनर </w:t>
      </w:r>
      <w:r w:rsidR="001F1189" w:rsidRPr="00DB77D2">
        <w:rPr>
          <w:rFonts w:ascii="Mangal" w:hAnsi="Mangal" w:cs="Mangal"/>
          <w:szCs w:val="22"/>
        </w:rPr>
        <w:t xml:space="preserve">           </w:t>
      </w:r>
      <w:r w:rsidRPr="00DB77D2">
        <w:rPr>
          <w:rFonts w:ascii="Mangal" w:hAnsi="Mangal" w:cs="Mangal" w:hint="cs"/>
          <w:szCs w:val="22"/>
          <w:cs/>
        </w:rPr>
        <w:t>पूर्व</w:t>
      </w:r>
      <w:r w:rsidR="001F1189" w:rsidRPr="00DB77D2">
        <w:rPr>
          <w:rFonts w:ascii="Mangal" w:hAnsi="Mangal" w:cs="Mangal" w:hint="cs"/>
          <w:szCs w:val="22"/>
        </w:rPr>
        <w:t>-</w:t>
      </w:r>
      <w:r w:rsidRPr="00DB77D2">
        <w:rPr>
          <w:rFonts w:ascii="Mangal" w:hAnsi="Mangal" w:cs="Mangal" w:hint="cs"/>
          <w:szCs w:val="22"/>
          <w:cs/>
        </w:rPr>
        <w:t>निर्धारित तापमान पर चले</w:t>
      </w:r>
      <w:r w:rsidRPr="00DB77D2">
        <w:rPr>
          <w:rFonts w:ascii="Mangal" w:hAnsi="Mangal" w:cs="Mangal" w:hint="cs"/>
          <w:szCs w:val="22"/>
        </w:rPr>
        <w:t xml:space="preserve">, </w:t>
      </w:r>
      <w:r w:rsidRPr="00DB77D2">
        <w:rPr>
          <w:rFonts w:ascii="Mangal" w:hAnsi="Mangal" w:cs="Mangal" w:hint="cs"/>
          <w:szCs w:val="22"/>
          <w:cs/>
        </w:rPr>
        <w:t>यदि हां</w:t>
      </w:r>
      <w:r w:rsidRPr="00DB77D2">
        <w:rPr>
          <w:rFonts w:ascii="Mangal" w:hAnsi="Mangal" w:cs="Mangal" w:hint="cs"/>
          <w:szCs w:val="22"/>
        </w:rPr>
        <w:t xml:space="preserve">, </w:t>
      </w:r>
      <w:r w:rsidRPr="00DB77D2">
        <w:rPr>
          <w:rFonts w:ascii="Mangal" w:hAnsi="Mangal" w:cs="Mangal" w:hint="cs"/>
          <w:szCs w:val="22"/>
          <w:cs/>
        </w:rPr>
        <w:t>तो तत्संबंध</w:t>
      </w:r>
      <w:r w:rsidRPr="00DB77D2">
        <w:rPr>
          <w:rFonts w:ascii="Times New Roman" w:hAnsi="Times New Roman" w:cs="Mangal" w:hint="cs"/>
          <w:szCs w:val="22"/>
          <w:cs/>
        </w:rPr>
        <w:t>ी</w:t>
      </w:r>
      <w:r w:rsidRPr="00DB77D2">
        <w:rPr>
          <w:rFonts w:ascii="Mangal" w:hAnsi="Mangal" w:cs="Mangal" w:hint="cs"/>
          <w:szCs w:val="22"/>
          <w:cs/>
        </w:rPr>
        <w:t xml:space="preserve"> ब्यौरा क्या है</w:t>
      </w:r>
      <w:r w:rsidRPr="00DB77D2">
        <w:rPr>
          <w:rFonts w:ascii="Mangal" w:hAnsi="Mangal" w:cs="Mangal" w:hint="cs"/>
          <w:szCs w:val="22"/>
        </w:rPr>
        <w:t>;</w:t>
      </w:r>
    </w:p>
    <w:p w:rsidR="00C71FAC" w:rsidRPr="00DB77D2" w:rsidRDefault="00C71FAC" w:rsidP="002F1379">
      <w:pPr>
        <w:spacing w:after="120" w:line="240" w:lineRule="auto"/>
        <w:jc w:val="both"/>
        <w:rPr>
          <w:rFonts w:ascii="Mangal" w:hAnsi="Mangal" w:cs="Mangal"/>
          <w:szCs w:val="22"/>
        </w:rPr>
      </w:pPr>
      <w:r w:rsidRPr="00DB77D2">
        <w:rPr>
          <w:rFonts w:ascii="Mangal" w:hAnsi="Mangal" w:cs="Mangal" w:hint="cs"/>
          <w:szCs w:val="22"/>
        </w:rPr>
        <w:t>(</w:t>
      </w:r>
      <w:r w:rsidRPr="00DB77D2">
        <w:rPr>
          <w:rFonts w:ascii="Mangal" w:hAnsi="Mangal" w:cs="Mangal" w:hint="cs"/>
          <w:szCs w:val="22"/>
          <w:cs/>
        </w:rPr>
        <w:t>ख</w:t>
      </w:r>
      <w:r w:rsidRPr="00DB77D2">
        <w:rPr>
          <w:rFonts w:ascii="Mangal" w:hAnsi="Mangal" w:cs="Mangal" w:hint="cs"/>
          <w:szCs w:val="22"/>
        </w:rPr>
        <w:t xml:space="preserve">) </w:t>
      </w:r>
      <w:r w:rsidRPr="00DB77D2">
        <w:rPr>
          <w:rFonts w:ascii="Mangal" w:hAnsi="Mangal" w:cs="Mangal" w:hint="cs"/>
          <w:szCs w:val="22"/>
          <w:cs/>
        </w:rPr>
        <w:tab/>
        <w:t>क्या इस प्रकार का विधान जापान तथा यूरोपीय देशों में लागू है और यदि हां</w:t>
      </w:r>
      <w:r w:rsidRPr="00DB77D2">
        <w:rPr>
          <w:rFonts w:ascii="Mangal" w:hAnsi="Mangal" w:cs="Mangal" w:hint="cs"/>
          <w:szCs w:val="22"/>
        </w:rPr>
        <w:t xml:space="preserve">, </w:t>
      </w:r>
      <w:r w:rsidRPr="00DB77D2">
        <w:rPr>
          <w:rFonts w:ascii="Mangal" w:hAnsi="Mangal" w:cs="Mangal" w:hint="cs"/>
          <w:szCs w:val="22"/>
          <w:cs/>
        </w:rPr>
        <w:t xml:space="preserve">तो क्या वे </w:t>
      </w:r>
      <w:r w:rsidRPr="00DB77D2">
        <w:rPr>
          <w:rFonts w:ascii="Mangal" w:hAnsi="Mangal" w:cs="Mangal" w:hint="cs"/>
          <w:szCs w:val="22"/>
          <w:cs/>
        </w:rPr>
        <w:tab/>
        <w:t>उक्त विधान के कार्यान्वयन में सफल रहे हैं</w:t>
      </w:r>
      <w:r w:rsidRPr="00DB77D2">
        <w:rPr>
          <w:rFonts w:ascii="Mangal" w:hAnsi="Mangal" w:cs="Mangal" w:hint="cs"/>
          <w:szCs w:val="22"/>
        </w:rPr>
        <w:t>;</w:t>
      </w:r>
    </w:p>
    <w:p w:rsidR="00C71FAC" w:rsidRPr="00DB77D2" w:rsidRDefault="00C71FAC" w:rsidP="002F1379">
      <w:pPr>
        <w:spacing w:after="120" w:line="240" w:lineRule="auto"/>
        <w:jc w:val="both"/>
        <w:rPr>
          <w:rFonts w:ascii="Mangal" w:hAnsi="Mangal" w:cs="Mangal"/>
          <w:szCs w:val="22"/>
        </w:rPr>
      </w:pPr>
      <w:r w:rsidRPr="00DB77D2">
        <w:rPr>
          <w:rFonts w:ascii="Mangal" w:hAnsi="Mangal" w:cs="Mangal" w:hint="cs"/>
          <w:szCs w:val="22"/>
        </w:rPr>
        <w:t>(</w:t>
      </w:r>
      <w:r w:rsidRPr="00DB77D2">
        <w:rPr>
          <w:rFonts w:ascii="Mangal" w:hAnsi="Mangal" w:cs="Mangal" w:hint="cs"/>
          <w:szCs w:val="22"/>
          <w:cs/>
        </w:rPr>
        <w:t>ग</w:t>
      </w:r>
      <w:r w:rsidRPr="00DB77D2">
        <w:rPr>
          <w:rFonts w:ascii="Mangal" w:hAnsi="Mangal" w:cs="Mangal" w:hint="cs"/>
          <w:szCs w:val="22"/>
        </w:rPr>
        <w:t xml:space="preserve">) </w:t>
      </w:r>
      <w:r w:rsidRPr="00DB77D2">
        <w:rPr>
          <w:rFonts w:ascii="Mangal" w:hAnsi="Mangal" w:cs="Mangal" w:hint="cs"/>
          <w:szCs w:val="22"/>
          <w:cs/>
        </w:rPr>
        <w:tab/>
        <w:t>क्या ऐसे उपायों से उच्च वैश्विक तापन संभाव्यता वाले हार्इड्रोक्लोरोफ्लोरो कार्बनों के उपयोग</w:t>
      </w:r>
      <w:r w:rsidRPr="00DB77D2">
        <w:rPr>
          <w:rFonts w:ascii="Mangal" w:hAnsi="Mangal" w:cs="Mangal" w:hint="cs"/>
          <w:szCs w:val="22"/>
          <w:cs/>
        </w:rPr>
        <w:tab/>
        <w:t>में कमी आएगी</w:t>
      </w:r>
      <w:r w:rsidRPr="00DB77D2">
        <w:rPr>
          <w:rFonts w:ascii="Mangal" w:hAnsi="Mangal" w:cs="Mangal" w:hint="cs"/>
          <w:szCs w:val="22"/>
        </w:rPr>
        <w:t xml:space="preserve">, </w:t>
      </w:r>
      <w:r w:rsidRPr="00DB77D2">
        <w:rPr>
          <w:rFonts w:ascii="Mangal" w:hAnsi="Mangal" w:cs="Mangal" w:hint="cs"/>
          <w:szCs w:val="22"/>
          <w:cs/>
        </w:rPr>
        <w:t>यदि हां</w:t>
      </w:r>
      <w:r w:rsidRPr="00DB77D2">
        <w:rPr>
          <w:rFonts w:ascii="Mangal" w:hAnsi="Mangal" w:cs="Mangal" w:hint="cs"/>
          <w:szCs w:val="22"/>
        </w:rPr>
        <w:t xml:space="preserve">, </w:t>
      </w:r>
      <w:r w:rsidRPr="00DB77D2">
        <w:rPr>
          <w:rFonts w:ascii="Mangal" w:hAnsi="Mangal" w:cs="Mangal" w:hint="cs"/>
          <w:szCs w:val="22"/>
          <w:cs/>
        </w:rPr>
        <w:t>तो इसमें कितनी कमी आएगी</w:t>
      </w:r>
      <w:r w:rsidRPr="00DB77D2">
        <w:rPr>
          <w:rFonts w:ascii="Mangal" w:hAnsi="Mangal" w:cs="Mangal" w:hint="cs"/>
          <w:szCs w:val="22"/>
        </w:rPr>
        <w:t xml:space="preserve">; </w:t>
      </w:r>
      <w:r w:rsidRPr="00DB77D2">
        <w:rPr>
          <w:rFonts w:ascii="Mangal" w:hAnsi="Mangal" w:cs="Mangal" w:hint="cs"/>
          <w:szCs w:val="22"/>
          <w:cs/>
        </w:rPr>
        <w:t>और</w:t>
      </w:r>
    </w:p>
    <w:p w:rsidR="00C71FAC" w:rsidRPr="00DB77D2" w:rsidRDefault="00C71FAC" w:rsidP="002F1379">
      <w:pPr>
        <w:spacing w:after="120" w:line="240" w:lineRule="auto"/>
        <w:jc w:val="both"/>
        <w:rPr>
          <w:rFonts w:ascii="Mangal" w:hAnsi="Mangal" w:cs="Mangal"/>
          <w:szCs w:val="22"/>
        </w:rPr>
      </w:pPr>
      <w:r w:rsidRPr="00DB77D2">
        <w:rPr>
          <w:rFonts w:ascii="Mangal" w:hAnsi="Mangal" w:cs="Mangal" w:hint="cs"/>
          <w:szCs w:val="22"/>
        </w:rPr>
        <w:t>(</w:t>
      </w:r>
      <w:r w:rsidRPr="00DB77D2">
        <w:rPr>
          <w:rFonts w:ascii="Mangal" w:hAnsi="Mangal" w:cs="Mangal" w:hint="cs"/>
          <w:szCs w:val="22"/>
          <w:cs/>
        </w:rPr>
        <w:t>घ</w:t>
      </w:r>
      <w:r w:rsidRPr="00DB77D2">
        <w:rPr>
          <w:rFonts w:ascii="Mangal" w:hAnsi="Mangal" w:cs="Mangal" w:hint="cs"/>
          <w:szCs w:val="22"/>
        </w:rPr>
        <w:t xml:space="preserve">) </w:t>
      </w:r>
      <w:r w:rsidRPr="00DB77D2">
        <w:rPr>
          <w:rFonts w:ascii="Mangal" w:hAnsi="Mangal" w:cs="Mangal" w:hint="cs"/>
          <w:szCs w:val="22"/>
          <w:cs/>
        </w:rPr>
        <w:tab/>
        <w:t xml:space="preserve">आगामी वर्षों में इन कार्बनों का उपयोग कम किये जाने के संबंध में क्या लक्ष्य निर्धारित </w:t>
      </w:r>
      <w:r w:rsidRPr="00DB77D2">
        <w:rPr>
          <w:rFonts w:ascii="Mangal" w:hAnsi="Mangal" w:cs="Mangal" w:hint="cs"/>
          <w:szCs w:val="22"/>
          <w:cs/>
        </w:rPr>
        <w:tab/>
        <w:t>किया गया है</w:t>
      </w:r>
      <w:r w:rsidRPr="00DB77D2">
        <w:rPr>
          <w:rFonts w:ascii="Mangal" w:hAnsi="Mangal" w:cs="Mangal" w:hint="cs"/>
          <w:szCs w:val="22"/>
        </w:rPr>
        <w:t>?</w:t>
      </w:r>
    </w:p>
    <w:p w:rsidR="004D0652" w:rsidRPr="00DB77D2" w:rsidRDefault="004D0652" w:rsidP="002F1379">
      <w:pPr>
        <w:spacing w:after="120" w:line="240" w:lineRule="auto"/>
        <w:jc w:val="center"/>
        <w:rPr>
          <w:rFonts w:ascii="Dev-Eng Natraj New Unicode" w:hAnsi="Dev-Eng Natraj New Unicode" w:cs="Mangal"/>
          <w:b/>
          <w:bCs/>
          <w:szCs w:val="22"/>
          <w:u w:val="single"/>
        </w:rPr>
      </w:pPr>
    </w:p>
    <w:p w:rsidR="00C71FAC" w:rsidRPr="00DB77D2" w:rsidRDefault="00C71FAC" w:rsidP="00C71FAC">
      <w:pPr>
        <w:spacing w:after="120" w:line="240" w:lineRule="auto"/>
        <w:jc w:val="center"/>
        <w:rPr>
          <w:rFonts w:ascii="Dev-Eng Natraj New Unicode" w:hAnsi="Dev-Eng Natraj New Unicode" w:cs="Mangal"/>
          <w:b/>
          <w:bCs/>
          <w:szCs w:val="22"/>
          <w:u w:val="single"/>
        </w:rPr>
      </w:pPr>
      <w:r w:rsidRPr="00DB77D2">
        <w:rPr>
          <w:rFonts w:ascii="Dev-Eng Natraj New Unicode" w:hAnsi="Dev-Eng Natraj New Unicode" w:cs="Mangal" w:hint="cs"/>
          <w:b/>
          <w:bCs/>
          <w:szCs w:val="22"/>
          <w:u w:val="single"/>
          <w:cs/>
        </w:rPr>
        <w:t>उत्‍तर</w:t>
      </w:r>
    </w:p>
    <w:p w:rsidR="00C71FAC" w:rsidRPr="00DB77D2" w:rsidRDefault="00C71FAC" w:rsidP="00C71FAC">
      <w:pPr>
        <w:spacing w:after="120" w:line="240" w:lineRule="auto"/>
        <w:rPr>
          <w:rFonts w:ascii="Dev-Eng Natraj New Unicode" w:hAnsi="Dev-Eng Natraj New Unicode" w:cs="Mangal"/>
          <w:b/>
          <w:bCs/>
          <w:szCs w:val="22"/>
        </w:rPr>
      </w:pPr>
      <w:r w:rsidRPr="00DB77D2">
        <w:rPr>
          <w:rFonts w:ascii="Dev-Eng Natraj New Unicode" w:hAnsi="Dev-Eng Natraj New Unicode" w:cs="Mangal" w:hint="cs"/>
          <w:b/>
          <w:bCs/>
          <w:szCs w:val="22"/>
          <w:cs/>
        </w:rPr>
        <w:t>पर्यावरण, वन और जलवायु परिवर्तन राज्‍य मंत्री (स्‍वतंत्र प्रभार)</w:t>
      </w:r>
    </w:p>
    <w:p w:rsidR="00C71FAC" w:rsidRPr="00DB77D2" w:rsidRDefault="00C71FAC" w:rsidP="00C71FAC">
      <w:pPr>
        <w:spacing w:after="120" w:line="240" w:lineRule="auto"/>
        <w:rPr>
          <w:rFonts w:ascii="Dev-Eng Natraj New Unicode" w:hAnsi="Dev-Eng Natraj New Unicode" w:cs="Mangal"/>
          <w:b/>
          <w:bCs/>
          <w:szCs w:val="22"/>
        </w:rPr>
      </w:pPr>
      <w:r w:rsidRPr="00DB77D2">
        <w:rPr>
          <w:rFonts w:ascii="Dev-Eng Natraj New Unicode" w:hAnsi="Dev-Eng Natraj New Unicode" w:cs="Mangal" w:hint="cs"/>
          <w:b/>
          <w:bCs/>
          <w:szCs w:val="22"/>
          <w:cs/>
        </w:rPr>
        <w:t>(श्री अनिल माधव दवे)</w:t>
      </w:r>
    </w:p>
    <w:p w:rsidR="00C71FAC" w:rsidRPr="00DB77D2" w:rsidRDefault="007B4E68" w:rsidP="00E65F2C">
      <w:pPr>
        <w:pStyle w:val="ListParagraph"/>
        <w:numPr>
          <w:ilvl w:val="0"/>
          <w:numId w:val="1"/>
        </w:numPr>
        <w:spacing w:after="120" w:line="240" w:lineRule="auto"/>
        <w:ind w:left="450"/>
        <w:rPr>
          <w:rFonts w:ascii="Arial Unicode MS" w:eastAsia="Arial Unicode MS" w:hAnsi="Arial Unicode MS" w:cs="Mangal"/>
          <w:szCs w:val="22"/>
        </w:rPr>
      </w:pPr>
      <w:r w:rsidRPr="00DB77D2">
        <w:rPr>
          <w:rFonts w:ascii="Arial Unicode MS" w:eastAsia="Arial Unicode MS" w:hAnsi="Arial Unicode MS" w:cs="Mangal" w:hint="cs"/>
          <w:szCs w:val="22"/>
          <w:cs/>
        </w:rPr>
        <w:t>से (घ)</w:t>
      </w:r>
      <w:r w:rsidR="0047093D">
        <w:rPr>
          <w:rFonts w:ascii="Arial Unicode MS" w:eastAsia="Arial Unicode MS" w:hAnsi="Arial Unicode MS" w:cs="Mangal" w:hint="cs"/>
          <w:szCs w:val="22"/>
          <w:cs/>
        </w:rPr>
        <w:t>:</w:t>
      </w:r>
      <w:r w:rsidRPr="00DB77D2">
        <w:rPr>
          <w:rFonts w:ascii="Arial Unicode MS" w:eastAsia="Arial Unicode MS" w:hAnsi="Arial Unicode MS" w:cs="Mangal"/>
          <w:szCs w:val="22"/>
        </w:rPr>
        <w:tab/>
      </w:r>
      <w:r w:rsidRPr="00DB77D2">
        <w:rPr>
          <w:rFonts w:ascii="Arial Unicode MS" w:eastAsia="Arial Unicode MS" w:hAnsi="Arial Unicode MS" w:cs="Mangal" w:hint="cs"/>
          <w:szCs w:val="22"/>
          <w:cs/>
        </w:rPr>
        <w:t>विवरण सदन के पटल पर रखा</w:t>
      </w:r>
      <w:r w:rsidR="000D6254">
        <w:rPr>
          <w:rFonts w:ascii="Arial Unicode MS" w:eastAsia="Arial Unicode MS" w:hAnsi="Arial Unicode MS" w:cs="Mangal" w:hint="cs"/>
          <w:szCs w:val="22"/>
          <w:cs/>
        </w:rPr>
        <w:t xml:space="preserve"> गया</w:t>
      </w:r>
      <w:r w:rsidRPr="00DB77D2">
        <w:rPr>
          <w:rFonts w:ascii="Arial Unicode MS" w:eastAsia="Arial Unicode MS" w:hAnsi="Arial Unicode MS" w:cs="Mangal" w:hint="cs"/>
          <w:szCs w:val="22"/>
          <w:cs/>
        </w:rPr>
        <w:t xml:space="preserve"> है। </w:t>
      </w:r>
      <w:r w:rsidR="00C71FAC" w:rsidRPr="00DB77D2">
        <w:rPr>
          <w:rFonts w:ascii="Arial Unicode MS" w:eastAsia="Arial Unicode MS" w:hAnsi="Arial Unicode MS" w:cs="Mangal" w:hint="cs"/>
          <w:szCs w:val="22"/>
          <w:cs/>
        </w:rPr>
        <w:tab/>
      </w:r>
    </w:p>
    <w:p w:rsidR="00E65F2C" w:rsidRPr="00DB77D2" w:rsidRDefault="00E65F2C" w:rsidP="00E65F2C">
      <w:pPr>
        <w:spacing w:after="120" w:line="240" w:lineRule="auto"/>
        <w:rPr>
          <w:rFonts w:ascii="Dev-Eng Natraj New Unicode" w:hAnsi="Dev-Eng Natraj New Unicode" w:cs="Mangal"/>
          <w:b/>
          <w:bCs/>
          <w:sz w:val="10"/>
          <w:szCs w:val="10"/>
        </w:rPr>
      </w:pPr>
    </w:p>
    <w:p w:rsidR="00C71FAC" w:rsidRPr="00DB77D2" w:rsidRDefault="00C71FAC" w:rsidP="00C71FAC">
      <w:pPr>
        <w:jc w:val="center"/>
        <w:rPr>
          <w:rFonts w:ascii="Times New Roman" w:hAnsi="Times New Roman" w:cs="Mangal"/>
          <w:szCs w:val="22"/>
        </w:rPr>
      </w:pPr>
      <w:r w:rsidRPr="00DB77D2">
        <w:rPr>
          <w:rFonts w:ascii="Times New Roman" w:hAnsi="Times New Roman" w:cs="Mangal"/>
          <w:szCs w:val="22"/>
        </w:rPr>
        <w:t>*******</w:t>
      </w:r>
    </w:p>
    <w:p w:rsidR="00933E7F" w:rsidRPr="00DB77D2" w:rsidRDefault="00933E7F">
      <w:pPr>
        <w:rPr>
          <w:rFonts w:cs="Mangal"/>
        </w:rPr>
      </w:pPr>
    </w:p>
    <w:p w:rsidR="007F1137" w:rsidRPr="00DB77D2" w:rsidRDefault="007F1137">
      <w:pPr>
        <w:rPr>
          <w:rFonts w:cs="Mangal"/>
        </w:rPr>
      </w:pPr>
    </w:p>
    <w:p w:rsidR="007F1137" w:rsidRDefault="007F1137">
      <w:pPr>
        <w:rPr>
          <w:rFonts w:cs="Mangal"/>
        </w:rPr>
      </w:pPr>
    </w:p>
    <w:p w:rsidR="009028B2" w:rsidRDefault="009028B2">
      <w:pPr>
        <w:rPr>
          <w:rFonts w:cs="Mangal"/>
        </w:rPr>
      </w:pPr>
    </w:p>
    <w:p w:rsidR="009028B2" w:rsidRPr="00DB77D2" w:rsidRDefault="009028B2">
      <w:pPr>
        <w:rPr>
          <w:rFonts w:cs="Mangal"/>
        </w:rPr>
      </w:pPr>
    </w:p>
    <w:p w:rsidR="009C7C8E" w:rsidRPr="00DB77D2" w:rsidRDefault="009C7C8E">
      <w:pPr>
        <w:rPr>
          <w:rFonts w:cs="Mangal"/>
        </w:rPr>
      </w:pPr>
    </w:p>
    <w:p w:rsidR="0081713A" w:rsidRDefault="009C7C8E" w:rsidP="00C03966">
      <w:pPr>
        <w:spacing w:after="0" w:line="240" w:lineRule="auto"/>
        <w:jc w:val="both"/>
        <w:rPr>
          <w:rFonts w:cs="Mangal"/>
          <w:b/>
          <w:bCs/>
          <w:szCs w:val="22"/>
        </w:rPr>
      </w:pPr>
      <w:r w:rsidRPr="00C03966">
        <w:rPr>
          <w:rFonts w:cs="Mangal" w:hint="cs"/>
          <w:b/>
          <w:bCs/>
          <w:szCs w:val="22"/>
          <w:cs/>
        </w:rPr>
        <w:lastRenderedPageBreak/>
        <w:t>‘</w:t>
      </w:r>
      <w:r w:rsidR="00FC32F4" w:rsidRPr="00C03966">
        <w:rPr>
          <w:rFonts w:ascii="Mangal" w:hAnsi="Mangal" w:cs="Mangal" w:hint="cs"/>
          <w:b/>
          <w:bCs/>
          <w:szCs w:val="22"/>
          <w:cs/>
        </w:rPr>
        <w:t>एयर</w:t>
      </w:r>
      <w:r w:rsidR="00FC32F4" w:rsidRPr="00C03966">
        <w:rPr>
          <w:rFonts w:ascii="Mangal" w:hAnsi="Mangal" w:cs="Mangal" w:hint="cs"/>
          <w:b/>
          <w:bCs/>
          <w:szCs w:val="22"/>
        </w:rPr>
        <w:t>-</w:t>
      </w:r>
      <w:r w:rsidR="00FC32F4" w:rsidRPr="00C03966">
        <w:rPr>
          <w:rFonts w:ascii="Mangal" w:hAnsi="Mangal" w:cs="Mangal" w:hint="cs"/>
          <w:b/>
          <w:bCs/>
          <w:szCs w:val="22"/>
          <w:cs/>
        </w:rPr>
        <w:t>कन्डीशनरों के उपयोग के लिए विधान</w:t>
      </w:r>
      <w:r w:rsidRPr="00C03966">
        <w:rPr>
          <w:rFonts w:cs="Mangal" w:hint="cs"/>
          <w:b/>
          <w:bCs/>
          <w:szCs w:val="22"/>
          <w:cs/>
        </w:rPr>
        <w:t xml:space="preserve">’ के संबंध में </w:t>
      </w:r>
      <w:r w:rsidR="00FC32F4" w:rsidRPr="00C03966">
        <w:rPr>
          <w:rFonts w:ascii="Mangal" w:hAnsi="Mangal" w:cs="Mangal" w:hint="cs"/>
          <w:b/>
          <w:bCs/>
          <w:szCs w:val="22"/>
          <w:cs/>
        </w:rPr>
        <w:t>डा</w:t>
      </w:r>
      <w:r w:rsidR="00FC32F4" w:rsidRPr="00C03966">
        <w:rPr>
          <w:rFonts w:ascii="Mangal" w:hAnsi="Mangal" w:cs="Mangal" w:hint="cs"/>
          <w:b/>
          <w:bCs/>
          <w:szCs w:val="22"/>
        </w:rPr>
        <w:t xml:space="preserve">. </w:t>
      </w:r>
      <w:r w:rsidR="00FC32F4" w:rsidRPr="00C03966">
        <w:rPr>
          <w:rFonts w:ascii="Mangal" w:hAnsi="Mangal" w:cs="Mangal" w:hint="cs"/>
          <w:b/>
          <w:bCs/>
          <w:szCs w:val="22"/>
          <w:cs/>
        </w:rPr>
        <w:t>टी</w:t>
      </w:r>
      <w:r w:rsidR="00FC32F4" w:rsidRPr="00C03966">
        <w:rPr>
          <w:rFonts w:ascii="Mangal" w:hAnsi="Mangal" w:cs="Mangal" w:hint="cs"/>
          <w:b/>
          <w:bCs/>
          <w:szCs w:val="22"/>
        </w:rPr>
        <w:t xml:space="preserve">. </w:t>
      </w:r>
      <w:r w:rsidR="00FC32F4" w:rsidRPr="00C03966">
        <w:rPr>
          <w:rFonts w:ascii="Mangal" w:hAnsi="Mangal" w:cs="Mangal" w:hint="cs"/>
          <w:b/>
          <w:bCs/>
          <w:szCs w:val="22"/>
          <w:cs/>
        </w:rPr>
        <w:t>सुब्बारामी रेड्डी</w:t>
      </w:r>
      <w:r w:rsidR="00FC32F4" w:rsidRPr="00C03966">
        <w:rPr>
          <w:rFonts w:cs="Mangal" w:hint="cs"/>
          <w:b/>
          <w:bCs/>
          <w:szCs w:val="22"/>
          <w:cs/>
        </w:rPr>
        <w:t xml:space="preserve"> </w:t>
      </w:r>
      <w:r w:rsidRPr="00C03966">
        <w:rPr>
          <w:rFonts w:cs="Mangal" w:hint="cs"/>
          <w:b/>
          <w:bCs/>
          <w:szCs w:val="22"/>
          <w:cs/>
        </w:rPr>
        <w:t xml:space="preserve">द्वारा दिनांक </w:t>
      </w:r>
      <w:r w:rsidRPr="00C03966">
        <w:rPr>
          <w:rFonts w:cs="Mangal"/>
          <w:b/>
          <w:bCs/>
          <w:szCs w:val="22"/>
        </w:rPr>
        <w:t>03</w:t>
      </w:r>
      <w:r w:rsidRPr="00C03966">
        <w:rPr>
          <w:rFonts w:cs="Mangal" w:hint="cs"/>
          <w:b/>
          <w:bCs/>
          <w:szCs w:val="22"/>
          <w:cs/>
        </w:rPr>
        <w:t>.0</w:t>
      </w:r>
      <w:r w:rsidRPr="00C03966">
        <w:rPr>
          <w:rFonts w:cs="Mangal"/>
          <w:b/>
          <w:bCs/>
          <w:szCs w:val="22"/>
        </w:rPr>
        <w:t>4</w:t>
      </w:r>
      <w:r w:rsidRPr="00C03966">
        <w:rPr>
          <w:rFonts w:cs="Mangal" w:hint="cs"/>
          <w:b/>
          <w:bCs/>
          <w:szCs w:val="22"/>
          <w:cs/>
        </w:rPr>
        <w:t xml:space="preserve">.2017 को उत्‍तर के लिए पूछे गए राज्‍य सभा तारांकित प्रश्‍न सं. </w:t>
      </w:r>
      <w:r w:rsidRPr="00C03966">
        <w:rPr>
          <w:rFonts w:ascii="Mangal" w:hAnsi="Mangal" w:cs="Mangal" w:hint="cs"/>
          <w:b/>
          <w:bCs/>
          <w:szCs w:val="22"/>
          <w:vertAlign w:val="superscript"/>
        </w:rPr>
        <w:t>*</w:t>
      </w:r>
      <w:r w:rsidRPr="00C03966">
        <w:rPr>
          <w:rFonts w:ascii="Mangal" w:hAnsi="Mangal" w:cs="Mangal" w:hint="cs"/>
          <w:b/>
          <w:bCs/>
          <w:szCs w:val="22"/>
        </w:rPr>
        <w:t>33</w:t>
      </w:r>
      <w:r w:rsidR="00FC32F4" w:rsidRPr="00C03966">
        <w:rPr>
          <w:rFonts w:ascii="Mangal" w:hAnsi="Mangal" w:cs="Mangal" w:hint="cs"/>
          <w:b/>
          <w:bCs/>
          <w:szCs w:val="22"/>
          <w:cs/>
        </w:rPr>
        <w:t>3</w:t>
      </w:r>
      <w:r w:rsidRPr="00C03966">
        <w:rPr>
          <w:rFonts w:cs="Mangal" w:hint="cs"/>
          <w:b/>
          <w:bCs/>
          <w:szCs w:val="22"/>
          <w:cs/>
        </w:rPr>
        <w:t xml:space="preserve"> के भाग (क) से (घ) के उत्‍तर में उल्लिखित विवरण ।</w:t>
      </w:r>
    </w:p>
    <w:p w:rsidR="009028B2" w:rsidRPr="009028B2" w:rsidRDefault="009028B2" w:rsidP="00C03966">
      <w:pPr>
        <w:spacing w:after="0" w:line="240" w:lineRule="auto"/>
        <w:jc w:val="both"/>
        <w:rPr>
          <w:rFonts w:ascii="Mangal" w:hAnsi="Mangal" w:cs="Mangal"/>
          <w:b/>
          <w:bCs/>
          <w:sz w:val="10"/>
          <w:szCs w:val="10"/>
        </w:rPr>
      </w:pPr>
    </w:p>
    <w:p w:rsidR="009C7C8E" w:rsidRDefault="00F66923" w:rsidP="00C03966">
      <w:pPr>
        <w:spacing w:after="0" w:line="240" w:lineRule="auto"/>
        <w:jc w:val="both"/>
        <w:rPr>
          <w:rFonts w:cs="Mangal"/>
          <w:szCs w:val="22"/>
        </w:rPr>
      </w:pPr>
      <w:r w:rsidRPr="00C03966">
        <w:rPr>
          <w:rFonts w:cs="Mangal" w:hint="cs"/>
          <w:szCs w:val="22"/>
          <w:cs/>
        </w:rPr>
        <w:t>(क) और (ख)</w:t>
      </w:r>
      <w:r w:rsidR="009028B2">
        <w:rPr>
          <w:rFonts w:cs="Mangal" w:hint="cs"/>
          <w:szCs w:val="22"/>
          <w:cs/>
        </w:rPr>
        <w:t xml:space="preserve">:    </w:t>
      </w:r>
      <w:r w:rsidR="00DD6CDE" w:rsidRPr="00C03966">
        <w:rPr>
          <w:rFonts w:cs="Mangal" w:hint="cs"/>
          <w:szCs w:val="22"/>
          <w:cs/>
        </w:rPr>
        <w:t xml:space="preserve">पर्यावरण, वन और जलवायु परिवर्तन मंत्रालय इस विषय पर अन्‍तरराष्‍ट्रीय स्‍तर पर होने वाली प्रगति </w:t>
      </w:r>
      <w:r w:rsidR="0047093D" w:rsidRPr="00C03966">
        <w:rPr>
          <w:rFonts w:cs="Mangal" w:hint="cs"/>
          <w:szCs w:val="22"/>
          <w:cs/>
        </w:rPr>
        <w:t xml:space="preserve">के प्रति सजग </w:t>
      </w:r>
      <w:r w:rsidR="00DD6CDE" w:rsidRPr="00C03966">
        <w:rPr>
          <w:rFonts w:cs="Mangal" w:hint="cs"/>
          <w:szCs w:val="22"/>
          <w:cs/>
        </w:rPr>
        <w:t>है। वातानुकूलित भवनों हेतु नयूनतम स्‍वीकार्य अन्‍दरूनी तापमान संबंध</w:t>
      </w:r>
      <w:r w:rsidR="0047093D" w:rsidRPr="00C03966">
        <w:rPr>
          <w:rFonts w:cs="Mangal" w:hint="cs"/>
          <w:szCs w:val="22"/>
          <w:cs/>
        </w:rPr>
        <w:t>ी</w:t>
      </w:r>
      <w:r w:rsidR="00DD6CDE" w:rsidRPr="00C03966">
        <w:rPr>
          <w:rFonts w:cs="Mangal" w:hint="cs"/>
          <w:szCs w:val="22"/>
          <w:cs/>
        </w:rPr>
        <w:t xml:space="preserve"> </w:t>
      </w:r>
      <w:r w:rsidR="0047093D" w:rsidRPr="00C03966">
        <w:rPr>
          <w:rFonts w:cs="Mangal" w:hint="cs"/>
          <w:szCs w:val="22"/>
          <w:cs/>
        </w:rPr>
        <w:t>एक</w:t>
      </w:r>
      <w:r w:rsidR="00DD6CDE" w:rsidRPr="00C03966">
        <w:rPr>
          <w:rFonts w:cs="Mangal" w:hint="cs"/>
          <w:szCs w:val="22"/>
          <w:cs/>
        </w:rPr>
        <w:t xml:space="preserve"> संकल्‍पना</w:t>
      </w:r>
      <w:r w:rsidR="0047093D" w:rsidRPr="00C03966">
        <w:rPr>
          <w:rFonts w:cs="Mangal" w:hint="cs"/>
          <w:szCs w:val="22"/>
          <w:cs/>
        </w:rPr>
        <w:t xml:space="preserve"> नोट का मसौदा बनाया</w:t>
      </w:r>
      <w:r w:rsidR="00DD6CDE" w:rsidRPr="00C03966">
        <w:rPr>
          <w:rFonts w:cs="Mangal" w:hint="cs"/>
          <w:szCs w:val="22"/>
          <w:cs/>
        </w:rPr>
        <w:t xml:space="preserve"> गया है। रिपोर्टों के अनुसार, जापान ने ऊर्जा की खपत को कम करने के उद्देश्‍य </w:t>
      </w:r>
      <w:r w:rsidR="004C0DE7" w:rsidRPr="00C03966">
        <w:rPr>
          <w:rFonts w:cs="Mangal" w:hint="cs"/>
          <w:szCs w:val="22"/>
          <w:cs/>
        </w:rPr>
        <w:t xml:space="preserve">से </w:t>
      </w:r>
      <w:r w:rsidR="003B7DAA" w:rsidRPr="00C03966">
        <w:rPr>
          <w:rFonts w:cs="Mangal" w:hint="cs"/>
          <w:szCs w:val="22"/>
          <w:cs/>
        </w:rPr>
        <w:t>वर्ष 2005 में व्‍यापा</w:t>
      </w:r>
      <w:r w:rsidR="0047093D" w:rsidRPr="00C03966">
        <w:rPr>
          <w:rFonts w:cs="Mangal" w:hint="cs"/>
          <w:szCs w:val="22"/>
          <w:cs/>
        </w:rPr>
        <w:t>रियों</w:t>
      </w:r>
      <w:r w:rsidR="003B7DAA" w:rsidRPr="00C03966">
        <w:rPr>
          <w:rFonts w:cs="Mangal" w:hint="cs"/>
          <w:szCs w:val="22"/>
          <w:cs/>
        </w:rPr>
        <w:t xml:space="preserve"> और सामान्‍य जनता को प्रेरित </w:t>
      </w:r>
      <w:r w:rsidR="006A1EBB" w:rsidRPr="00C03966">
        <w:rPr>
          <w:rFonts w:cs="Mangal" w:hint="cs"/>
          <w:szCs w:val="22"/>
          <w:cs/>
        </w:rPr>
        <w:t>करने के लिए गर्मियों के दौरान एयर कंडीशनरों को 28</w:t>
      </w:r>
      <w:r w:rsidR="006A1EBB" w:rsidRPr="00C03966">
        <w:rPr>
          <w:rFonts w:cs="Mangal" w:hint="cs"/>
          <w:szCs w:val="22"/>
          <w:vertAlign w:val="superscript"/>
          <w:cs/>
        </w:rPr>
        <w:t>0</w:t>
      </w:r>
      <w:r w:rsidR="006A1EBB" w:rsidRPr="00C03966">
        <w:rPr>
          <w:rFonts w:cs="Mangal" w:hint="cs"/>
          <w:szCs w:val="22"/>
          <w:cs/>
        </w:rPr>
        <w:t xml:space="preserve">से. पर प्रीसैट करने </w:t>
      </w:r>
      <w:r w:rsidR="0047093D" w:rsidRPr="00C03966">
        <w:rPr>
          <w:rFonts w:cs="Mangal" w:hint="cs"/>
          <w:szCs w:val="22"/>
          <w:cs/>
        </w:rPr>
        <w:t>का</w:t>
      </w:r>
      <w:r w:rsidR="006A1EBB" w:rsidRPr="00C03966">
        <w:rPr>
          <w:rFonts w:cs="Mangal" w:hint="cs"/>
          <w:szCs w:val="22"/>
          <w:cs/>
        </w:rPr>
        <w:t xml:space="preserve"> अभियान चालाया था। हाल ही में, </w:t>
      </w:r>
      <w:r w:rsidR="0047093D" w:rsidRPr="00C03966">
        <w:rPr>
          <w:rFonts w:cs="Mangal" w:hint="cs"/>
          <w:szCs w:val="22"/>
          <w:cs/>
        </w:rPr>
        <w:t>वर्ष 2016 में एक कार्य-</w:t>
      </w:r>
      <w:r w:rsidR="00B76218" w:rsidRPr="00C03966">
        <w:rPr>
          <w:rFonts w:cs="Mangal" w:hint="cs"/>
          <w:szCs w:val="22"/>
          <w:cs/>
        </w:rPr>
        <w:t>योजना</w:t>
      </w:r>
      <w:r w:rsidR="00EE7110" w:rsidRPr="00C03966">
        <w:rPr>
          <w:rFonts w:cs="Mangal" w:hint="cs"/>
          <w:szCs w:val="22"/>
          <w:cs/>
        </w:rPr>
        <w:t xml:space="preserve"> बनाई गई है जिसके त‍हत जापान में सरकारी भवनों में एयर कंडीशनरों को प्रीसेट </w:t>
      </w:r>
      <w:r w:rsidR="0047093D" w:rsidRPr="00C03966">
        <w:rPr>
          <w:rFonts w:cs="Mangal" w:hint="cs"/>
          <w:szCs w:val="22"/>
          <w:cs/>
        </w:rPr>
        <w:t>करना</w:t>
      </w:r>
      <w:r w:rsidR="00EE7110" w:rsidRPr="00C03966">
        <w:rPr>
          <w:rFonts w:cs="Mangal" w:hint="cs"/>
          <w:szCs w:val="22"/>
          <w:cs/>
        </w:rPr>
        <w:t xml:space="preserve"> अपेक्षित है। जापान में इस अभियान के प्रभाव </w:t>
      </w:r>
      <w:r w:rsidR="0047093D" w:rsidRPr="00C03966">
        <w:rPr>
          <w:rFonts w:cs="Mangal" w:hint="cs"/>
          <w:szCs w:val="22"/>
          <w:cs/>
        </w:rPr>
        <w:t>का</w:t>
      </w:r>
      <w:r w:rsidR="00EE7110" w:rsidRPr="00C03966">
        <w:rPr>
          <w:rFonts w:cs="Mangal" w:hint="cs"/>
          <w:szCs w:val="22"/>
          <w:cs/>
        </w:rPr>
        <w:t xml:space="preserve"> </w:t>
      </w:r>
      <w:r w:rsidR="006003D3" w:rsidRPr="00C03966">
        <w:rPr>
          <w:rFonts w:cs="Mangal" w:hint="cs"/>
          <w:szCs w:val="22"/>
          <w:cs/>
        </w:rPr>
        <w:t xml:space="preserve">सर्वे </w:t>
      </w:r>
      <w:r w:rsidR="00EE7110" w:rsidRPr="00C03966">
        <w:rPr>
          <w:rFonts w:cs="Mangal" w:hint="cs"/>
          <w:szCs w:val="22"/>
          <w:cs/>
        </w:rPr>
        <w:t>कि</w:t>
      </w:r>
      <w:r w:rsidR="0047093D" w:rsidRPr="00C03966">
        <w:rPr>
          <w:rFonts w:cs="Mangal" w:hint="cs"/>
          <w:szCs w:val="22"/>
          <w:cs/>
        </w:rPr>
        <w:t>या</w:t>
      </w:r>
      <w:r w:rsidR="00EE7110" w:rsidRPr="00C03966">
        <w:rPr>
          <w:rFonts w:cs="Mangal" w:hint="cs"/>
          <w:szCs w:val="22"/>
          <w:cs/>
        </w:rPr>
        <w:t xml:space="preserve"> ग</w:t>
      </w:r>
      <w:r w:rsidR="0047093D" w:rsidRPr="00C03966">
        <w:rPr>
          <w:rFonts w:cs="Mangal" w:hint="cs"/>
          <w:szCs w:val="22"/>
          <w:cs/>
        </w:rPr>
        <w:t>या है</w:t>
      </w:r>
      <w:r w:rsidR="00EE7110" w:rsidRPr="00C03966">
        <w:rPr>
          <w:rFonts w:cs="Mangal" w:hint="cs"/>
          <w:szCs w:val="22"/>
          <w:cs/>
        </w:rPr>
        <w:t xml:space="preserve"> जिस</w:t>
      </w:r>
      <w:r w:rsidR="0047093D" w:rsidRPr="00C03966">
        <w:rPr>
          <w:rFonts w:cs="Mangal" w:hint="cs"/>
          <w:szCs w:val="22"/>
          <w:cs/>
        </w:rPr>
        <w:t>से</w:t>
      </w:r>
      <w:r w:rsidR="00EE7110" w:rsidRPr="00C03966">
        <w:rPr>
          <w:rFonts w:cs="Mangal" w:hint="cs"/>
          <w:szCs w:val="22"/>
          <w:cs/>
        </w:rPr>
        <w:t xml:space="preserve"> यह पता चला है कि अधिकांश लोगों को इस अभियान की जानकारी है। इसके अतिरिक्‍त, चीन ने भी सार्वजनिक भवनों के लिए एयर कंडीशनिंग </w:t>
      </w:r>
      <w:r w:rsidR="00BC0825" w:rsidRPr="00C03966">
        <w:rPr>
          <w:rFonts w:cs="Mangal" w:hint="cs"/>
          <w:szCs w:val="22"/>
          <w:cs/>
        </w:rPr>
        <w:t xml:space="preserve">के </w:t>
      </w:r>
      <w:r w:rsidR="00EE7110" w:rsidRPr="00C03966">
        <w:rPr>
          <w:rFonts w:cs="Mangal" w:hint="cs"/>
          <w:szCs w:val="22"/>
          <w:cs/>
        </w:rPr>
        <w:t>तापमान</w:t>
      </w:r>
      <w:r w:rsidR="00BC0825" w:rsidRPr="00C03966">
        <w:rPr>
          <w:rFonts w:cs="Mangal" w:hint="cs"/>
          <w:szCs w:val="22"/>
          <w:cs/>
        </w:rPr>
        <w:t xml:space="preserve"> के</w:t>
      </w:r>
      <w:r w:rsidR="00EE7110" w:rsidRPr="00C03966">
        <w:rPr>
          <w:rFonts w:cs="Mangal" w:hint="cs"/>
          <w:szCs w:val="22"/>
          <w:cs/>
        </w:rPr>
        <w:t xml:space="preserve"> नियंत्रण </w:t>
      </w:r>
      <w:r w:rsidR="00BC0825" w:rsidRPr="00C03966">
        <w:rPr>
          <w:rFonts w:cs="Mangal" w:hint="cs"/>
          <w:szCs w:val="22"/>
          <w:cs/>
        </w:rPr>
        <w:t xml:space="preserve">सम्‍बन्‍धी </w:t>
      </w:r>
      <w:r w:rsidR="00EE7110" w:rsidRPr="00C03966">
        <w:rPr>
          <w:rFonts w:cs="Mangal" w:hint="cs"/>
          <w:szCs w:val="22"/>
          <w:cs/>
        </w:rPr>
        <w:t xml:space="preserve">मानक निर्धारित किए हैं। यूरोप में एयर कंडीशनरों </w:t>
      </w:r>
      <w:r w:rsidR="00BC0825" w:rsidRPr="00C03966">
        <w:rPr>
          <w:rFonts w:cs="Mangal" w:hint="cs"/>
          <w:szCs w:val="22"/>
          <w:cs/>
        </w:rPr>
        <w:t>के</w:t>
      </w:r>
      <w:r w:rsidR="00EE7110" w:rsidRPr="00C03966">
        <w:rPr>
          <w:rFonts w:cs="Mangal" w:hint="cs"/>
          <w:szCs w:val="22"/>
          <w:cs/>
        </w:rPr>
        <w:t xml:space="preserve"> तापमान को प्रीसेट </w:t>
      </w:r>
      <w:r w:rsidR="00CF2D64" w:rsidRPr="00C03966">
        <w:rPr>
          <w:rFonts w:cs="Mangal" w:hint="cs"/>
          <w:szCs w:val="22"/>
          <w:cs/>
        </w:rPr>
        <w:t xml:space="preserve">करने संबंधी विनियम </w:t>
      </w:r>
      <w:r w:rsidR="00BC0825" w:rsidRPr="00C03966">
        <w:rPr>
          <w:rFonts w:cs="Mangal" w:hint="cs"/>
          <w:szCs w:val="22"/>
          <w:cs/>
        </w:rPr>
        <w:t xml:space="preserve">मौजूद होने </w:t>
      </w:r>
      <w:r w:rsidR="00CF2D64" w:rsidRPr="00C03966">
        <w:rPr>
          <w:rFonts w:cs="Mangal" w:hint="cs"/>
          <w:szCs w:val="22"/>
          <w:cs/>
        </w:rPr>
        <w:t xml:space="preserve">की कोई </w:t>
      </w:r>
      <w:r w:rsidR="00BC0825" w:rsidRPr="00C03966">
        <w:rPr>
          <w:rFonts w:cs="Mangal" w:hint="cs"/>
          <w:szCs w:val="22"/>
          <w:cs/>
        </w:rPr>
        <w:t>सूचना</w:t>
      </w:r>
      <w:r w:rsidR="00CF2D64" w:rsidRPr="00C03966">
        <w:rPr>
          <w:rFonts w:cs="Mangal" w:hint="cs"/>
          <w:szCs w:val="22"/>
          <w:cs/>
        </w:rPr>
        <w:t xml:space="preserve"> नहीं है। </w:t>
      </w:r>
    </w:p>
    <w:p w:rsidR="009028B2" w:rsidRPr="009028B2" w:rsidRDefault="009028B2" w:rsidP="00C03966">
      <w:pPr>
        <w:spacing w:after="0" w:line="240" w:lineRule="auto"/>
        <w:jc w:val="both"/>
        <w:rPr>
          <w:rFonts w:cs="Mangal"/>
          <w:sz w:val="10"/>
          <w:szCs w:val="10"/>
        </w:rPr>
      </w:pPr>
    </w:p>
    <w:p w:rsidR="00CF2D64" w:rsidRDefault="00CF2D64" w:rsidP="00C03966">
      <w:pPr>
        <w:spacing w:after="0" w:line="240" w:lineRule="auto"/>
        <w:jc w:val="both"/>
        <w:rPr>
          <w:rFonts w:cs="Mangal"/>
          <w:szCs w:val="22"/>
        </w:rPr>
      </w:pPr>
      <w:r w:rsidRPr="00C03966">
        <w:rPr>
          <w:rFonts w:cs="Mangal" w:hint="cs"/>
          <w:szCs w:val="22"/>
          <w:cs/>
        </w:rPr>
        <w:t>(ग)</w:t>
      </w:r>
      <w:r w:rsidR="009028B2">
        <w:rPr>
          <w:rFonts w:cs="Mangal" w:hint="cs"/>
          <w:szCs w:val="22"/>
          <w:cs/>
        </w:rPr>
        <w:t>:</w:t>
      </w:r>
      <w:r w:rsidRPr="00C03966">
        <w:rPr>
          <w:rFonts w:cs="Mangal" w:hint="cs"/>
          <w:szCs w:val="22"/>
          <w:cs/>
        </w:rPr>
        <w:tab/>
      </w:r>
      <w:r w:rsidR="00F311B0" w:rsidRPr="00C03966">
        <w:rPr>
          <w:rFonts w:cs="Mangal" w:hint="cs"/>
          <w:szCs w:val="22"/>
          <w:cs/>
        </w:rPr>
        <w:t>एयर कंडीशनरों के तापमान को 24</w:t>
      </w:r>
      <w:r w:rsidR="00F311B0" w:rsidRPr="00C03966">
        <w:rPr>
          <w:rFonts w:cs="Mangal" w:hint="cs"/>
          <w:szCs w:val="22"/>
          <w:vertAlign w:val="superscript"/>
          <w:cs/>
        </w:rPr>
        <w:t>0</w:t>
      </w:r>
      <w:r w:rsidR="00F311B0" w:rsidRPr="00C03966">
        <w:rPr>
          <w:rFonts w:cs="Mangal" w:hint="cs"/>
          <w:szCs w:val="22"/>
          <w:cs/>
        </w:rPr>
        <w:t>से. पर सेट करने से एयर</w:t>
      </w:r>
      <w:r w:rsidR="00BC0825" w:rsidRPr="00C03966">
        <w:rPr>
          <w:rFonts w:cs="Mangal" w:hint="cs"/>
          <w:szCs w:val="22"/>
          <w:cs/>
        </w:rPr>
        <w:t>-</w:t>
      </w:r>
      <w:r w:rsidR="00F311B0" w:rsidRPr="00C03966">
        <w:rPr>
          <w:rFonts w:cs="Mangal" w:hint="cs"/>
          <w:szCs w:val="22"/>
          <w:cs/>
        </w:rPr>
        <w:t>कंडीशनरों को 20</w:t>
      </w:r>
      <w:r w:rsidR="00F311B0" w:rsidRPr="00C03966">
        <w:rPr>
          <w:rFonts w:cs="Mangal" w:hint="cs"/>
          <w:szCs w:val="22"/>
          <w:vertAlign w:val="superscript"/>
          <w:cs/>
        </w:rPr>
        <w:t>0</w:t>
      </w:r>
      <w:r w:rsidR="00C4022A" w:rsidRPr="00C03966">
        <w:rPr>
          <w:rFonts w:cs="Mangal" w:hint="cs"/>
          <w:szCs w:val="22"/>
          <w:cs/>
        </w:rPr>
        <w:t xml:space="preserve">से. अथवा इससे कम पर </w:t>
      </w:r>
      <w:r w:rsidR="00BC0825" w:rsidRPr="00C03966">
        <w:rPr>
          <w:rFonts w:cs="Mangal" w:hint="cs"/>
          <w:szCs w:val="22"/>
          <w:cs/>
        </w:rPr>
        <w:t>चलाने</w:t>
      </w:r>
      <w:r w:rsidR="00C4022A" w:rsidRPr="00C03966">
        <w:rPr>
          <w:rFonts w:cs="Mangal" w:hint="cs"/>
          <w:szCs w:val="22"/>
          <w:cs/>
        </w:rPr>
        <w:t xml:space="preserve"> की प्रचलित पद्धति की तुलना में ऊर्जा</w:t>
      </w:r>
      <w:r w:rsidR="00BC0825" w:rsidRPr="00C03966">
        <w:rPr>
          <w:rFonts w:cs="Mangal" w:hint="cs"/>
          <w:szCs w:val="22"/>
          <w:cs/>
        </w:rPr>
        <w:t xml:space="preserve"> की</w:t>
      </w:r>
      <w:r w:rsidR="00C4022A" w:rsidRPr="00C03966">
        <w:rPr>
          <w:rFonts w:cs="Mangal" w:hint="cs"/>
          <w:szCs w:val="22"/>
          <w:cs/>
        </w:rPr>
        <w:t xml:space="preserve"> खपत में कमी आएगी। </w:t>
      </w:r>
      <w:r w:rsidR="00232ABF" w:rsidRPr="00C03966">
        <w:rPr>
          <w:rFonts w:cs="Mangal" w:hint="cs"/>
          <w:szCs w:val="22"/>
          <w:cs/>
        </w:rPr>
        <w:t xml:space="preserve">कूलिंग की आवश्‍यकता में कमी हाइड्रोक्‍लोरोफ्लोरोकार्बन (एचसीएफसी) </w:t>
      </w:r>
      <w:r w:rsidR="00557E5C" w:rsidRPr="00C03966">
        <w:rPr>
          <w:rFonts w:cs="Mangal" w:hint="cs"/>
          <w:szCs w:val="22"/>
          <w:cs/>
        </w:rPr>
        <w:t>जैसे प्रयुक्‍त रेफ्रिज</w:t>
      </w:r>
      <w:r w:rsidR="00BC0825" w:rsidRPr="00C03966">
        <w:rPr>
          <w:rFonts w:cs="Mangal" w:hint="cs"/>
          <w:szCs w:val="22"/>
          <w:cs/>
        </w:rPr>
        <w:t>े</w:t>
      </w:r>
      <w:r w:rsidR="00557E5C" w:rsidRPr="00C03966">
        <w:rPr>
          <w:rFonts w:cs="Mangal" w:hint="cs"/>
          <w:szCs w:val="22"/>
          <w:cs/>
        </w:rPr>
        <w:t>रेन्‍ट की मात्रा से</w:t>
      </w:r>
      <w:r w:rsidR="00BC0825" w:rsidRPr="00C03966">
        <w:rPr>
          <w:rFonts w:cs="Mangal" w:hint="cs"/>
          <w:szCs w:val="22"/>
          <w:cs/>
        </w:rPr>
        <w:t xml:space="preserve"> सम्‍बन्धित</w:t>
      </w:r>
      <w:r w:rsidR="00557E5C" w:rsidRPr="00C03966">
        <w:rPr>
          <w:rFonts w:cs="Mangal" w:hint="cs"/>
          <w:szCs w:val="22"/>
          <w:cs/>
        </w:rPr>
        <w:t xml:space="preserve"> है। तथापि, एयर कंडीशनरों में </w:t>
      </w:r>
      <w:r w:rsidR="009028B2">
        <w:rPr>
          <w:rFonts w:cs="Mangal" w:hint="cs"/>
          <w:szCs w:val="22"/>
          <w:cs/>
        </w:rPr>
        <w:t>अंदरूनी/</w:t>
      </w:r>
      <w:r w:rsidR="00557E5C" w:rsidRPr="00C03966">
        <w:rPr>
          <w:rFonts w:cs="Mangal" w:hint="cs"/>
          <w:szCs w:val="22"/>
          <w:cs/>
        </w:rPr>
        <w:t>कमरे के</w:t>
      </w:r>
      <w:r w:rsidR="00BC0825" w:rsidRPr="00C03966">
        <w:rPr>
          <w:rFonts w:cs="Mangal" w:hint="cs"/>
          <w:szCs w:val="22"/>
          <w:cs/>
        </w:rPr>
        <w:t xml:space="preserve"> तापमान को उच्‍चतर स्‍तर पर </w:t>
      </w:r>
      <w:r w:rsidR="00557E5C" w:rsidRPr="00C03966">
        <w:rPr>
          <w:rFonts w:cs="Mangal" w:hint="cs"/>
          <w:szCs w:val="22"/>
          <w:cs/>
        </w:rPr>
        <w:t>प्रीसेट</w:t>
      </w:r>
      <w:r w:rsidR="00BC0825" w:rsidRPr="00C03966">
        <w:rPr>
          <w:rFonts w:cs="Mangal" w:hint="cs"/>
          <w:szCs w:val="22"/>
          <w:cs/>
        </w:rPr>
        <w:t xml:space="preserve"> करने का सीधा </w:t>
      </w:r>
      <w:r w:rsidR="003A4E28" w:rsidRPr="00C03966">
        <w:rPr>
          <w:rFonts w:cs="Mangal" w:hint="cs"/>
          <w:szCs w:val="22"/>
          <w:cs/>
        </w:rPr>
        <w:t>संबंध</w:t>
      </w:r>
      <w:r w:rsidR="00BC0825" w:rsidRPr="00C03966">
        <w:rPr>
          <w:rFonts w:cs="Mangal" w:hint="cs"/>
          <w:szCs w:val="22"/>
          <w:cs/>
        </w:rPr>
        <w:t xml:space="preserve"> </w:t>
      </w:r>
      <w:r w:rsidR="00557E5C" w:rsidRPr="00C03966">
        <w:rPr>
          <w:rFonts w:cs="Mangal" w:hint="cs"/>
          <w:szCs w:val="22"/>
          <w:cs/>
        </w:rPr>
        <w:t xml:space="preserve">ऊर्जा </w:t>
      </w:r>
      <w:r w:rsidR="00BC0825" w:rsidRPr="00C03966">
        <w:rPr>
          <w:rFonts w:cs="Mangal" w:hint="cs"/>
          <w:szCs w:val="22"/>
          <w:cs/>
        </w:rPr>
        <w:t xml:space="preserve">की </w:t>
      </w:r>
      <w:r w:rsidR="00557E5C" w:rsidRPr="00C03966">
        <w:rPr>
          <w:rFonts w:cs="Mangal" w:hint="cs"/>
          <w:szCs w:val="22"/>
          <w:cs/>
        </w:rPr>
        <w:t xml:space="preserve">खपत में कमी से है। </w:t>
      </w:r>
    </w:p>
    <w:p w:rsidR="009028B2" w:rsidRPr="009028B2" w:rsidRDefault="009028B2" w:rsidP="00C03966">
      <w:pPr>
        <w:spacing w:after="0" w:line="240" w:lineRule="auto"/>
        <w:jc w:val="both"/>
        <w:rPr>
          <w:rFonts w:cs="Mangal"/>
          <w:sz w:val="10"/>
          <w:szCs w:val="10"/>
        </w:rPr>
      </w:pPr>
    </w:p>
    <w:p w:rsidR="005430C5" w:rsidRPr="00C03966" w:rsidRDefault="00557E5C" w:rsidP="00C03966">
      <w:pPr>
        <w:spacing w:after="0" w:line="240" w:lineRule="auto"/>
        <w:jc w:val="both"/>
        <w:rPr>
          <w:rFonts w:cs="Mangal"/>
          <w:szCs w:val="22"/>
        </w:rPr>
      </w:pPr>
      <w:r w:rsidRPr="00C03966">
        <w:rPr>
          <w:rFonts w:cs="Mangal" w:hint="cs"/>
          <w:szCs w:val="22"/>
          <w:cs/>
        </w:rPr>
        <w:t>(घ)</w:t>
      </w:r>
      <w:r w:rsidR="009028B2">
        <w:rPr>
          <w:rFonts w:cs="Mangal" w:hint="cs"/>
          <w:szCs w:val="22"/>
          <w:cs/>
        </w:rPr>
        <w:t>:</w:t>
      </w:r>
      <w:r w:rsidR="009028B2">
        <w:rPr>
          <w:rFonts w:cs="Mangal" w:hint="cs"/>
          <w:szCs w:val="22"/>
          <w:cs/>
        </w:rPr>
        <w:tab/>
      </w:r>
      <w:r w:rsidR="00BC0825" w:rsidRPr="00C03966">
        <w:rPr>
          <w:rFonts w:cs="Mangal" w:hint="cs"/>
          <w:szCs w:val="22"/>
          <w:cs/>
        </w:rPr>
        <w:t xml:space="preserve">भारत मॉन्ट्रियाल प्रोटोकॉल </w:t>
      </w:r>
      <w:r w:rsidR="00784F12" w:rsidRPr="00C03966">
        <w:rPr>
          <w:rFonts w:cs="Mangal" w:hint="cs"/>
          <w:szCs w:val="22"/>
          <w:cs/>
        </w:rPr>
        <w:t>अनुसूची के अनुसार</w:t>
      </w:r>
      <w:r w:rsidR="00BC0825" w:rsidRPr="00C03966">
        <w:rPr>
          <w:rFonts w:cs="Mangal" w:hint="cs"/>
          <w:szCs w:val="22"/>
          <w:cs/>
        </w:rPr>
        <w:t>, एचसीएफसी के उत्‍पादन तथा उपभो</w:t>
      </w:r>
      <w:r w:rsidR="00784F12" w:rsidRPr="00C03966">
        <w:rPr>
          <w:rFonts w:cs="Mangal" w:hint="cs"/>
          <w:szCs w:val="22"/>
          <w:cs/>
        </w:rPr>
        <w:t xml:space="preserve">ग को क्रमिक रूप से समाप्‍त कर रहा है जिसमें वर्ष 2009 तथा 2010 में </w:t>
      </w:r>
      <w:r w:rsidR="00BC0825" w:rsidRPr="00C03966">
        <w:rPr>
          <w:rFonts w:cs="Mangal" w:hint="cs"/>
          <w:szCs w:val="22"/>
          <w:cs/>
        </w:rPr>
        <w:t xml:space="preserve">हुए </w:t>
      </w:r>
      <w:r w:rsidR="00784F12" w:rsidRPr="00C03966">
        <w:rPr>
          <w:rFonts w:cs="Mangal" w:hint="cs"/>
          <w:szCs w:val="22"/>
          <w:cs/>
        </w:rPr>
        <w:t xml:space="preserve">एचसीएफसी के </w:t>
      </w:r>
      <w:r w:rsidR="00437C31" w:rsidRPr="00C03966">
        <w:rPr>
          <w:rFonts w:cs="Mangal" w:hint="cs"/>
          <w:szCs w:val="22"/>
          <w:cs/>
        </w:rPr>
        <w:t>उत्‍पादन तथा खपत</w:t>
      </w:r>
      <w:r w:rsidR="00BC0825" w:rsidRPr="00C03966">
        <w:rPr>
          <w:rFonts w:cs="Mangal" w:hint="cs"/>
          <w:szCs w:val="22"/>
          <w:cs/>
        </w:rPr>
        <w:t xml:space="preserve"> के औसत को बेसलाइन लेवल माना गया है।</w:t>
      </w:r>
      <w:r w:rsidR="00437C31" w:rsidRPr="00C03966">
        <w:rPr>
          <w:rFonts w:cs="Mangal" w:hint="cs"/>
          <w:szCs w:val="22"/>
          <w:cs/>
        </w:rPr>
        <w:t xml:space="preserve"> </w:t>
      </w:r>
      <w:r w:rsidR="00BC0825" w:rsidRPr="00C03966">
        <w:rPr>
          <w:rFonts w:cs="Mangal" w:hint="cs"/>
          <w:szCs w:val="22"/>
          <w:cs/>
        </w:rPr>
        <w:t xml:space="preserve">इसमें बेसलाइन लेवल को 2013 में समाप्‍त करना </w:t>
      </w:r>
      <w:r w:rsidR="00437C31" w:rsidRPr="00C03966">
        <w:rPr>
          <w:rFonts w:cs="Mangal" w:hint="cs"/>
          <w:szCs w:val="22"/>
          <w:cs/>
        </w:rPr>
        <w:t>और 2015, 2020, 2025 में क्रमश: 10</w:t>
      </w:r>
      <w:r w:rsidR="00437C31" w:rsidRPr="00C03966">
        <w:rPr>
          <w:rFonts w:cs="Mangal"/>
          <w:szCs w:val="22"/>
        </w:rPr>
        <w:t>%</w:t>
      </w:r>
      <w:r w:rsidR="00437C31" w:rsidRPr="00C03966">
        <w:rPr>
          <w:rFonts w:cs="Mangal" w:hint="cs"/>
          <w:szCs w:val="22"/>
          <w:cs/>
        </w:rPr>
        <w:t>, 35</w:t>
      </w:r>
      <w:r w:rsidR="00437C31" w:rsidRPr="00C03966">
        <w:rPr>
          <w:rFonts w:cs="Mangal"/>
          <w:szCs w:val="22"/>
        </w:rPr>
        <w:t>%</w:t>
      </w:r>
      <w:r w:rsidR="00437C31" w:rsidRPr="00C03966">
        <w:rPr>
          <w:rFonts w:cs="Mangal" w:hint="cs"/>
          <w:szCs w:val="22"/>
          <w:cs/>
        </w:rPr>
        <w:t>, 67.5</w:t>
      </w:r>
      <w:r w:rsidR="00437C31" w:rsidRPr="00C03966">
        <w:rPr>
          <w:rFonts w:cs="Mangal"/>
          <w:szCs w:val="22"/>
        </w:rPr>
        <w:t>%</w:t>
      </w:r>
      <w:r w:rsidR="00437C31" w:rsidRPr="00C03966">
        <w:rPr>
          <w:rFonts w:cs="Mangal" w:hint="cs"/>
          <w:szCs w:val="22"/>
          <w:cs/>
        </w:rPr>
        <w:t xml:space="preserve"> की</w:t>
      </w:r>
      <w:r w:rsidR="009318DB" w:rsidRPr="00C03966">
        <w:rPr>
          <w:rFonts w:cs="Mangal" w:hint="cs"/>
          <w:szCs w:val="22"/>
          <w:cs/>
        </w:rPr>
        <w:t xml:space="preserve"> क्रमिक कटौती </w:t>
      </w:r>
      <w:r w:rsidR="00BC0825" w:rsidRPr="00C03966">
        <w:rPr>
          <w:rFonts w:cs="Mangal" w:hint="cs"/>
          <w:szCs w:val="22"/>
          <w:cs/>
        </w:rPr>
        <w:t>करना शामिल</w:t>
      </w:r>
      <w:r w:rsidR="009318DB" w:rsidRPr="00C03966">
        <w:rPr>
          <w:rFonts w:cs="Mangal" w:hint="cs"/>
          <w:szCs w:val="22"/>
          <w:cs/>
        </w:rPr>
        <w:t xml:space="preserve"> है</w:t>
      </w:r>
      <w:r w:rsidR="00BC0825" w:rsidRPr="00C03966">
        <w:rPr>
          <w:rFonts w:cs="Mangal" w:hint="cs"/>
          <w:szCs w:val="22"/>
          <w:cs/>
        </w:rPr>
        <w:t xml:space="preserve">। </w:t>
      </w:r>
      <w:r w:rsidR="009318DB" w:rsidRPr="00C03966">
        <w:rPr>
          <w:rFonts w:cs="Mangal" w:hint="cs"/>
          <w:szCs w:val="22"/>
          <w:cs/>
        </w:rPr>
        <w:t>वर्ष 2040 तक 2.5</w:t>
      </w:r>
      <w:r w:rsidR="009318DB" w:rsidRPr="00C03966">
        <w:rPr>
          <w:rFonts w:cs="Mangal"/>
          <w:szCs w:val="22"/>
        </w:rPr>
        <w:t>%</w:t>
      </w:r>
      <w:r w:rsidR="009318DB" w:rsidRPr="00C03966">
        <w:rPr>
          <w:rFonts w:cs="Mangal" w:hint="cs"/>
          <w:szCs w:val="22"/>
          <w:cs/>
        </w:rPr>
        <w:t xml:space="preserve"> की सेवा के साथ</w:t>
      </w:r>
      <w:r w:rsidR="00407F4B" w:rsidRPr="00C03966">
        <w:rPr>
          <w:rFonts w:cs="Mangal" w:hint="cs"/>
          <w:szCs w:val="22"/>
          <w:cs/>
        </w:rPr>
        <w:t xml:space="preserve"> वर्ष 2030 में इसे पूरी तरह समाप्‍त किया </w:t>
      </w:r>
      <w:r w:rsidR="006003D3" w:rsidRPr="00C03966">
        <w:rPr>
          <w:rFonts w:cs="Mangal" w:hint="cs"/>
          <w:szCs w:val="22"/>
          <w:cs/>
        </w:rPr>
        <w:t>जाना</w:t>
      </w:r>
      <w:r w:rsidR="00407F4B" w:rsidRPr="00C03966">
        <w:rPr>
          <w:rFonts w:cs="Mangal" w:hint="cs"/>
          <w:szCs w:val="22"/>
          <w:cs/>
        </w:rPr>
        <w:t xml:space="preserve"> है। एचसीएफसी की</w:t>
      </w:r>
      <w:r w:rsidR="009318DB" w:rsidRPr="00C03966">
        <w:rPr>
          <w:rFonts w:cs="Mangal" w:hint="cs"/>
          <w:szCs w:val="22"/>
          <w:cs/>
        </w:rPr>
        <w:t xml:space="preserve"> क्रमिक </w:t>
      </w:r>
      <w:r w:rsidR="00407F4B" w:rsidRPr="00C03966">
        <w:rPr>
          <w:rFonts w:cs="Mangal" w:hint="cs"/>
          <w:szCs w:val="22"/>
          <w:cs/>
        </w:rPr>
        <w:t>समाप्ति</w:t>
      </w:r>
      <w:r w:rsidR="009318DB" w:rsidRPr="00C03966">
        <w:rPr>
          <w:rFonts w:cs="Mangal" w:hint="cs"/>
          <w:szCs w:val="22"/>
          <w:cs/>
        </w:rPr>
        <w:t xml:space="preserve"> की प्रबंधन योजना (एचपीएमपी) </w:t>
      </w:r>
      <w:r w:rsidR="009B3A32" w:rsidRPr="00C03966">
        <w:rPr>
          <w:rFonts w:cs="Mangal" w:hint="cs"/>
          <w:szCs w:val="22"/>
          <w:cs/>
        </w:rPr>
        <w:t>में भार</w:t>
      </w:r>
      <w:r w:rsidR="00821EA3" w:rsidRPr="00C03966">
        <w:rPr>
          <w:rFonts w:cs="Mangal" w:hint="cs"/>
          <w:szCs w:val="22"/>
          <w:cs/>
        </w:rPr>
        <w:t>त ने न केवल मॉन्ट्रियाल प्रोटोकॉ</w:t>
      </w:r>
      <w:r w:rsidR="00407F4B" w:rsidRPr="00C03966">
        <w:rPr>
          <w:rFonts w:cs="Mangal" w:hint="cs"/>
          <w:szCs w:val="22"/>
          <w:cs/>
        </w:rPr>
        <w:t>ल की अनुपालन प्रतिबद्धताओं को</w:t>
      </w:r>
      <w:r w:rsidR="009B3A32" w:rsidRPr="00C03966">
        <w:rPr>
          <w:rFonts w:cs="Mangal" w:hint="cs"/>
          <w:szCs w:val="22"/>
          <w:cs/>
        </w:rPr>
        <w:t xml:space="preserve"> </w:t>
      </w:r>
      <w:r w:rsidR="00407F4B" w:rsidRPr="00C03966">
        <w:rPr>
          <w:rFonts w:cs="Mangal" w:hint="cs"/>
          <w:szCs w:val="22"/>
          <w:cs/>
        </w:rPr>
        <w:t>पूरा</w:t>
      </w:r>
      <w:r w:rsidR="009B3A32" w:rsidRPr="00C03966">
        <w:rPr>
          <w:rFonts w:cs="Mangal" w:hint="cs"/>
          <w:szCs w:val="22"/>
          <w:cs/>
        </w:rPr>
        <w:t xml:space="preserve"> किया है, बल्कि </w:t>
      </w:r>
      <w:r w:rsidR="00407F4B" w:rsidRPr="00C03966">
        <w:rPr>
          <w:rFonts w:cs="Mangal" w:hint="cs"/>
          <w:szCs w:val="22"/>
          <w:cs/>
        </w:rPr>
        <w:t xml:space="preserve">यह </w:t>
      </w:r>
      <w:r w:rsidR="009B3A32" w:rsidRPr="00C03966">
        <w:rPr>
          <w:rFonts w:cs="Mangal" w:hint="cs"/>
          <w:szCs w:val="22"/>
          <w:cs/>
        </w:rPr>
        <w:t>अनेक नीतिगत उपायों</w:t>
      </w:r>
      <w:r w:rsidR="00407F4B" w:rsidRPr="00C03966">
        <w:rPr>
          <w:rFonts w:cs="Mangal" w:hint="cs"/>
          <w:szCs w:val="22"/>
          <w:cs/>
        </w:rPr>
        <w:t>,</w:t>
      </w:r>
      <w:r w:rsidR="00821EA3" w:rsidRPr="00C03966">
        <w:rPr>
          <w:rFonts w:cs="Mangal" w:hint="cs"/>
          <w:szCs w:val="22"/>
          <w:cs/>
        </w:rPr>
        <w:t xml:space="preserve"> विनियमों, उद्योग</w:t>
      </w:r>
      <w:r w:rsidR="00407F4B" w:rsidRPr="00C03966">
        <w:rPr>
          <w:rFonts w:cs="Mangal" w:hint="cs"/>
          <w:szCs w:val="22"/>
          <w:cs/>
        </w:rPr>
        <w:t>ों</w:t>
      </w:r>
      <w:r w:rsidR="00821EA3" w:rsidRPr="00C03966">
        <w:rPr>
          <w:rFonts w:cs="Mangal" w:hint="cs"/>
          <w:szCs w:val="22"/>
          <w:cs/>
        </w:rPr>
        <w:t xml:space="preserve"> में </w:t>
      </w:r>
      <w:r w:rsidR="00407F4B" w:rsidRPr="00C03966">
        <w:rPr>
          <w:rFonts w:cs="Mangal" w:hint="cs"/>
          <w:szCs w:val="22"/>
          <w:cs/>
        </w:rPr>
        <w:t xml:space="preserve">प्रौद्योगिकी के </w:t>
      </w:r>
      <w:r w:rsidR="00821EA3" w:rsidRPr="00C03966">
        <w:rPr>
          <w:rFonts w:cs="Mangal" w:hint="cs"/>
          <w:szCs w:val="22"/>
          <w:cs/>
        </w:rPr>
        <w:t xml:space="preserve">सुव्‍यवस्थित रूपान्‍तरण, तकनीकी स‍हायता तथा जागरूकता सृजन के माध्‍यम से क्रमिक समाप्ति के लक्ष्‍यों से आगे बढ़ गया है। एचपीएमपी के </w:t>
      </w:r>
      <w:r w:rsidR="00407F4B" w:rsidRPr="00C03966">
        <w:rPr>
          <w:rFonts w:cs="Mangal" w:hint="cs"/>
          <w:szCs w:val="22"/>
          <w:cs/>
        </w:rPr>
        <w:t>चालू चरण</w:t>
      </w:r>
      <w:r w:rsidR="00F471C9" w:rsidRPr="00C03966">
        <w:rPr>
          <w:rFonts w:cs="Mangal"/>
          <w:szCs w:val="22"/>
        </w:rPr>
        <w:t xml:space="preserve"> </w:t>
      </w:r>
      <w:r w:rsidR="00407F4B" w:rsidRPr="00C03966">
        <w:rPr>
          <w:rFonts w:ascii="Times New Roman" w:hAnsi="Times New Roman" w:cs="Times New Roman"/>
          <w:szCs w:val="22"/>
        </w:rPr>
        <w:t>II</w:t>
      </w:r>
      <w:r w:rsidR="00821EA3" w:rsidRPr="00C03966">
        <w:rPr>
          <w:rFonts w:cs="Mangal" w:hint="cs"/>
          <w:szCs w:val="22"/>
          <w:cs/>
        </w:rPr>
        <w:t xml:space="preserve"> के परिणामस्‍वरूप</w:t>
      </w:r>
      <w:r w:rsidR="00F471C9" w:rsidRPr="00C03966">
        <w:rPr>
          <w:rFonts w:cs="Mangal" w:hint="cs"/>
          <w:szCs w:val="22"/>
          <w:cs/>
        </w:rPr>
        <w:t>,</w:t>
      </w:r>
      <w:r w:rsidR="00821EA3" w:rsidRPr="00C03966">
        <w:rPr>
          <w:rFonts w:cs="Mangal" w:hint="cs"/>
          <w:szCs w:val="22"/>
          <w:cs/>
        </w:rPr>
        <w:t xml:space="preserve"> वर्ष 2020 में 35</w:t>
      </w:r>
      <w:r w:rsidR="00821EA3" w:rsidRPr="00C03966">
        <w:rPr>
          <w:rFonts w:cs="Mangal"/>
          <w:szCs w:val="22"/>
        </w:rPr>
        <w:t>%</w:t>
      </w:r>
      <w:r w:rsidR="00821EA3" w:rsidRPr="00C03966">
        <w:rPr>
          <w:rFonts w:cs="Mangal" w:hint="cs"/>
          <w:szCs w:val="22"/>
          <w:cs/>
        </w:rPr>
        <w:t xml:space="preserve"> क्रमिक समाप्ति और </w:t>
      </w:r>
      <w:r w:rsidR="00F471C9" w:rsidRPr="00C03966">
        <w:rPr>
          <w:rFonts w:cs="Mangal" w:hint="cs"/>
          <w:szCs w:val="22"/>
          <w:cs/>
        </w:rPr>
        <w:t xml:space="preserve">वर्ष </w:t>
      </w:r>
      <w:r w:rsidR="00821EA3" w:rsidRPr="00C03966">
        <w:rPr>
          <w:rFonts w:cs="Mangal" w:hint="cs"/>
          <w:szCs w:val="22"/>
          <w:cs/>
        </w:rPr>
        <w:t>2025 में 65</w:t>
      </w:r>
      <w:r w:rsidR="00821EA3" w:rsidRPr="00C03966">
        <w:rPr>
          <w:rFonts w:cs="Mangal"/>
          <w:szCs w:val="22"/>
        </w:rPr>
        <w:t>%</w:t>
      </w:r>
      <w:r w:rsidR="00821EA3" w:rsidRPr="00C03966">
        <w:rPr>
          <w:rFonts w:cs="Mangal" w:hint="cs"/>
          <w:szCs w:val="22"/>
          <w:cs/>
        </w:rPr>
        <w:t xml:space="preserve"> क्रमिक समाप्ति की तुलना में 1.1.2023 तक एचसीएफसी की 60</w:t>
      </w:r>
      <w:r w:rsidR="00821EA3" w:rsidRPr="00C03966">
        <w:rPr>
          <w:rFonts w:cs="Mangal"/>
          <w:szCs w:val="22"/>
        </w:rPr>
        <w:t>%</w:t>
      </w:r>
      <w:r w:rsidR="00821EA3" w:rsidRPr="00C03966">
        <w:rPr>
          <w:rFonts w:cs="Mangal" w:hint="cs"/>
          <w:szCs w:val="22"/>
          <w:cs/>
        </w:rPr>
        <w:t xml:space="preserve"> क्रमिक समाप्ति हो जाएगी। </w:t>
      </w:r>
      <w:r w:rsidRPr="00C03966">
        <w:rPr>
          <w:rFonts w:cs="Mangal" w:hint="cs"/>
          <w:szCs w:val="22"/>
          <w:cs/>
        </w:rPr>
        <w:tab/>
      </w:r>
    </w:p>
    <w:p w:rsidR="007376C3" w:rsidRPr="00C03966" w:rsidRDefault="007376C3" w:rsidP="00C03966">
      <w:pPr>
        <w:spacing w:after="0" w:line="240" w:lineRule="auto"/>
        <w:jc w:val="center"/>
        <w:rPr>
          <w:rFonts w:cs="Mangal"/>
          <w:szCs w:val="22"/>
        </w:rPr>
      </w:pPr>
      <w:r w:rsidRPr="00C03966">
        <w:rPr>
          <w:rFonts w:cs="Mangal"/>
          <w:szCs w:val="22"/>
        </w:rPr>
        <w:t>*****</w:t>
      </w:r>
    </w:p>
    <w:sectPr w:rsidR="007376C3" w:rsidRPr="00C03966" w:rsidSect="005430C5">
      <w:pgSz w:w="12240" w:h="15840"/>
      <w:pgMar w:top="144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Dev-Eng Natraj New Unicod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C56D4"/>
    <w:multiLevelType w:val="hybridMultilevel"/>
    <w:tmpl w:val="8274FC88"/>
    <w:lvl w:ilvl="0" w:tplc="192C2B04">
      <w:start w:val="1"/>
      <w:numFmt w:val="hindiVowels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C71FAC"/>
    <w:rsid w:val="000B5280"/>
    <w:rsid w:val="000D6254"/>
    <w:rsid w:val="001506A5"/>
    <w:rsid w:val="00164737"/>
    <w:rsid w:val="001F1189"/>
    <w:rsid w:val="0020148D"/>
    <w:rsid w:val="00232ABF"/>
    <w:rsid w:val="00277E59"/>
    <w:rsid w:val="002F1379"/>
    <w:rsid w:val="003171AC"/>
    <w:rsid w:val="003176B7"/>
    <w:rsid w:val="00322296"/>
    <w:rsid w:val="003A4E28"/>
    <w:rsid w:val="003B7DAA"/>
    <w:rsid w:val="003D5788"/>
    <w:rsid w:val="00407F4B"/>
    <w:rsid w:val="00437C31"/>
    <w:rsid w:val="0047093D"/>
    <w:rsid w:val="004970DB"/>
    <w:rsid w:val="004C0DE7"/>
    <w:rsid w:val="004C15B4"/>
    <w:rsid w:val="004D0652"/>
    <w:rsid w:val="0050428A"/>
    <w:rsid w:val="005430C5"/>
    <w:rsid w:val="00557E5C"/>
    <w:rsid w:val="006003D3"/>
    <w:rsid w:val="006A1EBB"/>
    <w:rsid w:val="007376C3"/>
    <w:rsid w:val="00784F12"/>
    <w:rsid w:val="007A0BA0"/>
    <w:rsid w:val="007B4E68"/>
    <w:rsid w:val="007E7D8D"/>
    <w:rsid w:val="007F1137"/>
    <w:rsid w:val="0081713A"/>
    <w:rsid w:val="00821EA3"/>
    <w:rsid w:val="008C3672"/>
    <w:rsid w:val="009028B2"/>
    <w:rsid w:val="009318DB"/>
    <w:rsid w:val="00933E7F"/>
    <w:rsid w:val="009B3A32"/>
    <w:rsid w:val="009C7C8E"/>
    <w:rsid w:val="00B76218"/>
    <w:rsid w:val="00BC0825"/>
    <w:rsid w:val="00C03966"/>
    <w:rsid w:val="00C13933"/>
    <w:rsid w:val="00C4022A"/>
    <w:rsid w:val="00C71FAC"/>
    <w:rsid w:val="00CF2D64"/>
    <w:rsid w:val="00DA4CA8"/>
    <w:rsid w:val="00DB77D2"/>
    <w:rsid w:val="00DD6CDE"/>
    <w:rsid w:val="00E465A7"/>
    <w:rsid w:val="00E65F2C"/>
    <w:rsid w:val="00EE7110"/>
    <w:rsid w:val="00F146A0"/>
    <w:rsid w:val="00F311B0"/>
    <w:rsid w:val="00F471C9"/>
    <w:rsid w:val="00F66923"/>
    <w:rsid w:val="00FC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0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F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5FB7D-AB9E-4AB9-AC6C-E517919E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52</cp:revision>
  <cp:lastPrinted>2017-04-01T13:06:00Z</cp:lastPrinted>
  <dcterms:created xsi:type="dcterms:W3CDTF">2017-03-30T10:43:00Z</dcterms:created>
  <dcterms:modified xsi:type="dcterms:W3CDTF">2017-04-01T13:09:00Z</dcterms:modified>
</cp:coreProperties>
</file>