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73" w:rsidRPr="00F3610F" w:rsidRDefault="00204673" w:rsidP="00F3610F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  <w:cs/>
        </w:rPr>
        <w:t>भारत सरकार</w:t>
      </w:r>
    </w:p>
    <w:p w:rsidR="00204673" w:rsidRPr="00F3610F" w:rsidRDefault="00204673" w:rsidP="00F3610F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  <w:cs/>
        </w:rPr>
        <w:t>पर्यावरण, वन और जलवायु परिवर्तन मंत्रालय</w:t>
      </w:r>
    </w:p>
    <w:p w:rsidR="00204673" w:rsidRPr="00F3610F" w:rsidRDefault="00204673" w:rsidP="00F3610F">
      <w:pPr>
        <w:spacing w:after="0" w:line="240" w:lineRule="auto"/>
        <w:ind w:right="95"/>
        <w:jc w:val="center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>राज्‍य सभा</w:t>
      </w:r>
    </w:p>
    <w:p w:rsidR="00204673" w:rsidRPr="00F3610F" w:rsidRDefault="00204673" w:rsidP="00F3610F">
      <w:pPr>
        <w:spacing w:after="0" w:line="240" w:lineRule="auto"/>
        <w:ind w:right="95"/>
        <w:jc w:val="center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>अतारांकित प्रश्‍न सं. 29</w:t>
      </w:r>
      <w:r w:rsidRPr="00F3610F">
        <w:rPr>
          <w:rFonts w:ascii="Mangal" w:hAnsi="Mangal" w:cs="Mangal"/>
          <w:b/>
          <w:bCs/>
          <w:szCs w:val="22"/>
        </w:rPr>
        <w:t>26</w:t>
      </w:r>
    </w:p>
    <w:p w:rsidR="00204673" w:rsidRPr="00F3610F" w:rsidRDefault="00204673" w:rsidP="00F3610F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  <w:cs/>
        </w:rPr>
        <w:t>12.12.2016 को उत्‍तर के लिए</w:t>
      </w:r>
    </w:p>
    <w:p w:rsidR="00F3610F" w:rsidRDefault="00F3610F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204673" w:rsidRDefault="005208BA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/>
          <w:b/>
          <w:bCs/>
          <w:szCs w:val="22"/>
          <w:cs/>
        </w:rPr>
        <w:t>पेड़ों</w:t>
      </w:r>
      <w:r w:rsidR="00204673" w:rsidRPr="00F3610F">
        <w:rPr>
          <w:rFonts w:ascii="Mangal" w:hAnsi="Mangal" w:cs="Mangal"/>
          <w:b/>
          <w:bCs/>
          <w:szCs w:val="22"/>
        </w:rPr>
        <w:t xml:space="preserve"> </w:t>
      </w:r>
      <w:r w:rsidR="00204673" w:rsidRPr="00F3610F">
        <w:rPr>
          <w:rFonts w:ascii="Mangal" w:hAnsi="Mangal" w:cs="Mangal"/>
          <w:b/>
          <w:bCs/>
          <w:szCs w:val="22"/>
          <w:cs/>
        </w:rPr>
        <w:t>के</w:t>
      </w:r>
      <w:r w:rsidR="00204673" w:rsidRPr="00F3610F">
        <w:rPr>
          <w:rFonts w:ascii="Mangal" w:hAnsi="Mangal" w:cs="Mangal"/>
          <w:b/>
          <w:bCs/>
          <w:szCs w:val="22"/>
        </w:rPr>
        <w:t xml:space="preserve"> </w:t>
      </w:r>
      <w:r w:rsidR="00204673" w:rsidRPr="00F3610F">
        <w:rPr>
          <w:rFonts w:ascii="Mangal" w:hAnsi="Mangal" w:cs="Mangal"/>
          <w:b/>
          <w:bCs/>
          <w:szCs w:val="22"/>
          <w:cs/>
        </w:rPr>
        <w:t>काटे</w:t>
      </w:r>
      <w:r w:rsidR="00204673" w:rsidRPr="00F3610F">
        <w:rPr>
          <w:rFonts w:ascii="Mangal" w:hAnsi="Mangal" w:cs="Mangal"/>
          <w:b/>
          <w:bCs/>
          <w:szCs w:val="22"/>
        </w:rPr>
        <w:t xml:space="preserve"> </w:t>
      </w:r>
      <w:r w:rsidR="00204673" w:rsidRPr="00F3610F">
        <w:rPr>
          <w:rFonts w:ascii="Mangal" w:hAnsi="Mangal" w:cs="Mangal"/>
          <w:b/>
          <w:bCs/>
          <w:szCs w:val="22"/>
          <w:cs/>
        </w:rPr>
        <w:t>जाने</w:t>
      </w:r>
      <w:r w:rsidR="00204673" w:rsidRPr="00F3610F">
        <w:rPr>
          <w:rFonts w:ascii="Mangal" w:hAnsi="Mangal" w:cs="Mangal"/>
          <w:b/>
          <w:bCs/>
          <w:szCs w:val="22"/>
        </w:rPr>
        <w:t xml:space="preserve"> </w:t>
      </w:r>
      <w:r w:rsidR="00204673" w:rsidRPr="00F3610F">
        <w:rPr>
          <w:rFonts w:ascii="Mangal" w:hAnsi="Mangal" w:cs="Mangal"/>
          <w:b/>
          <w:bCs/>
          <w:szCs w:val="22"/>
          <w:cs/>
        </w:rPr>
        <w:t>पर</w:t>
      </w:r>
      <w:r w:rsidR="00204673" w:rsidRPr="00F3610F">
        <w:rPr>
          <w:rFonts w:ascii="Mangal" w:hAnsi="Mangal" w:cs="Mangal"/>
          <w:b/>
          <w:bCs/>
          <w:szCs w:val="22"/>
        </w:rPr>
        <w:t xml:space="preserve"> </w:t>
      </w:r>
      <w:r w:rsidR="00204673" w:rsidRPr="00F3610F">
        <w:rPr>
          <w:rFonts w:ascii="Mangal" w:hAnsi="Mangal" w:cs="Mangal"/>
          <w:b/>
          <w:bCs/>
          <w:szCs w:val="22"/>
          <w:cs/>
        </w:rPr>
        <w:t>रोक</w:t>
      </w:r>
    </w:p>
    <w:p w:rsidR="00F3610F" w:rsidRPr="00F3610F" w:rsidRDefault="00F3610F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204673" w:rsidRPr="00F3610F" w:rsidRDefault="00204673" w:rsidP="00F3610F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</w:rPr>
        <w:t xml:space="preserve">2926. </w:t>
      </w:r>
      <w:r w:rsidRPr="00F3610F">
        <w:rPr>
          <w:rFonts w:ascii="Mangal" w:hAnsi="Mangal" w:cs="Mangal"/>
          <w:b/>
          <w:bCs/>
          <w:szCs w:val="22"/>
          <w:cs/>
        </w:rPr>
        <w:tab/>
        <w:t>श्री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दर्शन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सिंह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यादव</w:t>
      </w:r>
      <w:r w:rsidRPr="00F3610F">
        <w:rPr>
          <w:rFonts w:ascii="Mangal" w:hAnsi="Mangal" w:cs="Mangal"/>
          <w:b/>
          <w:bCs/>
          <w:szCs w:val="22"/>
        </w:rPr>
        <w:t>:</w:t>
      </w:r>
    </w:p>
    <w:p w:rsidR="00204673" w:rsidRPr="00F3610F" w:rsidRDefault="00204673" w:rsidP="00F3610F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ab/>
        <w:t>श्रीमती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रजनी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पाटिल</w:t>
      </w:r>
      <w:r w:rsidRPr="00F3610F">
        <w:rPr>
          <w:rFonts w:ascii="Mangal" w:hAnsi="Mangal" w:cs="Mangal"/>
          <w:b/>
          <w:bCs/>
          <w:szCs w:val="22"/>
        </w:rPr>
        <w:t>:</w:t>
      </w:r>
    </w:p>
    <w:p w:rsidR="00204673" w:rsidRPr="00F3610F" w:rsidRDefault="00204673" w:rsidP="00F3610F">
      <w:pPr>
        <w:spacing w:after="0" w:line="240" w:lineRule="auto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ab/>
        <w:t>श्री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पि</w:t>
      </w:r>
      <w:r w:rsidRPr="00F3610F">
        <w:rPr>
          <w:rFonts w:ascii="Mangal" w:hAnsi="Mangal" w:cs="Mangal"/>
          <w:b/>
          <w:bCs/>
          <w:szCs w:val="22"/>
        </w:rPr>
        <w:t xml:space="preserve">. </w:t>
      </w:r>
      <w:r w:rsidRPr="00F3610F">
        <w:rPr>
          <w:rFonts w:ascii="Mangal" w:hAnsi="Mangal" w:cs="Mangal"/>
          <w:b/>
          <w:bCs/>
          <w:szCs w:val="22"/>
          <w:cs/>
        </w:rPr>
        <w:t>भट्टाचार्य</w:t>
      </w:r>
      <w:r w:rsidRPr="00F3610F">
        <w:rPr>
          <w:rFonts w:ascii="Mangal" w:hAnsi="Mangal" w:cs="Mangal"/>
          <w:b/>
          <w:bCs/>
          <w:szCs w:val="22"/>
        </w:rPr>
        <w:t>:</w:t>
      </w:r>
    </w:p>
    <w:p w:rsidR="00F3610F" w:rsidRDefault="00F3610F" w:rsidP="00F3610F">
      <w:pPr>
        <w:spacing w:after="0" w:line="240" w:lineRule="auto"/>
        <w:rPr>
          <w:rFonts w:ascii="Mangal" w:hAnsi="Mangal" w:cs="Mangal"/>
          <w:szCs w:val="22"/>
        </w:rPr>
      </w:pPr>
    </w:p>
    <w:p w:rsidR="00204673" w:rsidRDefault="00204673" w:rsidP="00F3610F">
      <w:pPr>
        <w:spacing w:after="0" w:line="240" w:lineRule="auto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  <w:cs/>
        </w:rPr>
        <w:tab/>
        <w:t>क्या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पर्यावरण</w:t>
      </w:r>
      <w:r w:rsidRPr="00F3610F">
        <w:rPr>
          <w:rFonts w:ascii="Mangal" w:hAnsi="Mangal" w:cs="Mangal"/>
          <w:b/>
          <w:bCs/>
          <w:szCs w:val="22"/>
        </w:rPr>
        <w:t xml:space="preserve">, </w:t>
      </w:r>
      <w:r w:rsidRPr="00F3610F">
        <w:rPr>
          <w:rFonts w:ascii="Mangal" w:hAnsi="Mangal" w:cs="Mangal"/>
          <w:b/>
          <w:bCs/>
          <w:szCs w:val="22"/>
          <w:cs/>
        </w:rPr>
        <w:t>वन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और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जलवायु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परिवर्तन</w:t>
      </w:r>
      <w:r w:rsidRPr="00F3610F">
        <w:rPr>
          <w:rFonts w:ascii="Mangal" w:hAnsi="Mangal" w:cs="Mangal"/>
          <w:b/>
          <w:bCs/>
          <w:szCs w:val="22"/>
        </w:rPr>
        <w:t xml:space="preserve"> </w:t>
      </w:r>
      <w:r w:rsidRPr="00F3610F">
        <w:rPr>
          <w:rFonts w:ascii="Mangal" w:hAnsi="Mangal" w:cs="Mangal"/>
          <w:b/>
          <w:bCs/>
          <w:szCs w:val="22"/>
          <w:cs/>
        </w:rPr>
        <w:t>मंत्री</w:t>
      </w:r>
      <w:r w:rsidRPr="00F3610F">
        <w:rPr>
          <w:rFonts w:ascii="Mangal" w:hAnsi="Mangal" w:cs="Mangal"/>
          <w:szCs w:val="22"/>
          <w:cs/>
        </w:rPr>
        <w:t xml:space="preserve"> यह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बताने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कृपा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करेंगे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कि</w:t>
      </w:r>
      <w:r w:rsidRPr="00F3610F">
        <w:rPr>
          <w:rFonts w:ascii="Mangal" w:hAnsi="Mangal" w:cs="Mangal"/>
          <w:szCs w:val="22"/>
        </w:rPr>
        <w:t>:</w:t>
      </w:r>
    </w:p>
    <w:p w:rsidR="00F3610F" w:rsidRPr="00F3610F" w:rsidRDefault="00F3610F" w:rsidP="00F3610F">
      <w:pPr>
        <w:spacing w:after="0" w:line="240" w:lineRule="auto"/>
        <w:rPr>
          <w:rFonts w:ascii="Mangal" w:hAnsi="Mangal" w:cs="Mangal"/>
          <w:szCs w:val="22"/>
        </w:rPr>
      </w:pPr>
    </w:p>
    <w:p w:rsidR="00204673" w:rsidRPr="00F3610F" w:rsidRDefault="00204673" w:rsidP="00F3610F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</w:rPr>
        <w:t>(</w:t>
      </w:r>
      <w:r w:rsidRPr="00F3610F">
        <w:rPr>
          <w:rFonts w:ascii="Mangal" w:hAnsi="Mangal" w:cs="Mangal"/>
          <w:szCs w:val="22"/>
          <w:cs/>
        </w:rPr>
        <w:t>क</w:t>
      </w:r>
      <w:r w:rsidRPr="00F3610F">
        <w:rPr>
          <w:rFonts w:ascii="Mangal" w:hAnsi="Mangal" w:cs="Mangal"/>
          <w:szCs w:val="22"/>
        </w:rPr>
        <w:t xml:space="preserve">) </w:t>
      </w:r>
      <w:r w:rsidRPr="00F3610F">
        <w:rPr>
          <w:rFonts w:ascii="Mangal" w:hAnsi="Mangal" w:cs="Mangal"/>
          <w:szCs w:val="22"/>
          <w:cs/>
        </w:rPr>
        <w:tab/>
        <w:t>पिछले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पांच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वर्षों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तथा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वर्तमान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वर्ष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के दौरान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वाणिज्यिक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प्रयोजनों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हेतु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प्रयोग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में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लाये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 xml:space="preserve">जाने </w:t>
      </w:r>
      <w:r w:rsidRPr="00F3610F">
        <w:rPr>
          <w:rFonts w:ascii="Mangal" w:hAnsi="Mangal" w:cs="Mangal"/>
          <w:szCs w:val="22"/>
          <w:cs/>
        </w:rPr>
        <w:tab/>
        <w:t>वाले</w:t>
      </w:r>
      <w:r w:rsidRPr="00F3610F">
        <w:rPr>
          <w:rFonts w:ascii="Mangal" w:hAnsi="Mangal" w:cs="Mangal"/>
          <w:szCs w:val="22"/>
        </w:rPr>
        <w:t xml:space="preserve"> </w:t>
      </w:r>
      <w:r w:rsidR="00A8001E">
        <w:rPr>
          <w:rFonts w:ascii="Mangal" w:hAnsi="Mangal" w:cs="Mangal"/>
          <w:szCs w:val="22"/>
          <w:cs/>
        </w:rPr>
        <w:t>पेड़ों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को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काटने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पर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रोक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लगाये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जाने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के कारण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राज्यों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को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हुर्इ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राजस्व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हानि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 xml:space="preserve">का </w:t>
      </w:r>
      <w:r w:rsidRPr="00F3610F">
        <w:rPr>
          <w:rFonts w:ascii="Mangal" w:hAnsi="Mangal" w:cs="Mangal"/>
          <w:szCs w:val="22"/>
          <w:cs/>
        </w:rPr>
        <w:tab/>
        <w:t>राज्य</w:t>
      </w:r>
      <w:r w:rsidRPr="00F3610F">
        <w:rPr>
          <w:rFonts w:ascii="Mangal" w:hAnsi="Mangal" w:cs="Mangal"/>
          <w:szCs w:val="22"/>
        </w:rPr>
        <w:t>-</w:t>
      </w:r>
      <w:r w:rsidRPr="00F3610F">
        <w:rPr>
          <w:rFonts w:ascii="Mangal" w:hAnsi="Mangal" w:cs="Mangal"/>
          <w:szCs w:val="22"/>
          <w:cs/>
        </w:rPr>
        <w:t>वार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ब्यौरा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क्या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है</w:t>
      </w:r>
      <w:r w:rsidRPr="00F3610F">
        <w:rPr>
          <w:rFonts w:ascii="Mangal" w:hAnsi="Mangal" w:cs="Mangal"/>
          <w:szCs w:val="22"/>
        </w:rPr>
        <w:t>;</w:t>
      </w:r>
    </w:p>
    <w:p w:rsidR="00204673" w:rsidRPr="00F3610F" w:rsidRDefault="00204673" w:rsidP="00F3610F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</w:rPr>
        <w:t>(</w:t>
      </w:r>
      <w:r w:rsidRPr="00F3610F">
        <w:rPr>
          <w:rFonts w:ascii="Mangal" w:hAnsi="Mangal" w:cs="Mangal"/>
          <w:szCs w:val="22"/>
          <w:cs/>
        </w:rPr>
        <w:t>ख</w:t>
      </w:r>
      <w:r w:rsidRPr="00F3610F">
        <w:rPr>
          <w:rFonts w:ascii="Mangal" w:hAnsi="Mangal" w:cs="Mangal"/>
          <w:szCs w:val="22"/>
        </w:rPr>
        <w:t xml:space="preserve">) </w:t>
      </w:r>
      <w:r w:rsidRPr="00F3610F">
        <w:rPr>
          <w:rFonts w:ascii="Mangal" w:hAnsi="Mangal" w:cs="Mangal"/>
          <w:szCs w:val="22"/>
          <w:cs/>
        </w:rPr>
        <w:tab/>
        <w:t>क्या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सरकार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इन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प्रभावित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राज्यों की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क्षतिपूर्ति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करने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हेतु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कोर्इ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योजना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प्रस्ताव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है 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ab/>
        <w:t>ऐसी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कोर्इ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योजना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पहले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से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है</w:t>
      </w:r>
      <w:r w:rsidRPr="00F3610F">
        <w:rPr>
          <w:rFonts w:ascii="Mangal" w:hAnsi="Mangal" w:cs="Mangal"/>
          <w:szCs w:val="22"/>
        </w:rPr>
        <w:t xml:space="preserve">; </w:t>
      </w:r>
      <w:r w:rsidRPr="00F3610F">
        <w:rPr>
          <w:rFonts w:ascii="Mangal" w:hAnsi="Mangal" w:cs="Mangal"/>
          <w:szCs w:val="22"/>
          <w:cs/>
        </w:rPr>
        <w:t>और</w:t>
      </w:r>
    </w:p>
    <w:p w:rsidR="00204673" w:rsidRPr="00F3610F" w:rsidRDefault="00204673" w:rsidP="00F3610F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</w:rPr>
        <w:t>(</w:t>
      </w:r>
      <w:r w:rsidRPr="00F3610F">
        <w:rPr>
          <w:rFonts w:ascii="Mangal" w:hAnsi="Mangal" w:cs="Mangal"/>
          <w:szCs w:val="22"/>
          <w:cs/>
        </w:rPr>
        <w:t>ग</w:t>
      </w:r>
      <w:r w:rsidRPr="00F3610F">
        <w:rPr>
          <w:rFonts w:ascii="Mangal" w:hAnsi="Mangal" w:cs="Mangal"/>
          <w:szCs w:val="22"/>
        </w:rPr>
        <w:t xml:space="preserve">) </w:t>
      </w:r>
      <w:r w:rsidRPr="00F3610F">
        <w:rPr>
          <w:rFonts w:ascii="Mangal" w:hAnsi="Mangal" w:cs="Mangal"/>
          <w:szCs w:val="22"/>
          <w:cs/>
        </w:rPr>
        <w:tab/>
        <w:t>यदि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हां</w:t>
      </w:r>
      <w:r w:rsidRPr="00F3610F">
        <w:rPr>
          <w:rFonts w:ascii="Mangal" w:hAnsi="Mangal" w:cs="Mangal"/>
          <w:szCs w:val="22"/>
        </w:rPr>
        <w:t xml:space="preserve">, </w:t>
      </w:r>
      <w:r w:rsidRPr="00F3610F">
        <w:rPr>
          <w:rFonts w:ascii="Mangal" w:hAnsi="Mangal" w:cs="Mangal"/>
          <w:szCs w:val="22"/>
          <w:cs/>
        </w:rPr>
        <w:t>तो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तत्‍संबंधी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ब्यौरा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क्या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है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और यदि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नहीं</w:t>
      </w:r>
      <w:r w:rsidRPr="00F3610F">
        <w:rPr>
          <w:rFonts w:ascii="Mangal" w:hAnsi="Mangal" w:cs="Mangal"/>
          <w:szCs w:val="22"/>
        </w:rPr>
        <w:t xml:space="preserve">, </w:t>
      </w:r>
      <w:r w:rsidRPr="00F3610F">
        <w:rPr>
          <w:rFonts w:ascii="Mangal" w:hAnsi="Mangal" w:cs="Mangal"/>
          <w:szCs w:val="22"/>
          <w:cs/>
        </w:rPr>
        <w:t>तो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इसके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क्या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कारण</w:t>
      </w:r>
      <w:r w:rsidRPr="00F3610F">
        <w:rPr>
          <w:rFonts w:ascii="Mangal" w:hAnsi="Mangal" w:cs="Mangal"/>
          <w:szCs w:val="22"/>
        </w:rPr>
        <w:t xml:space="preserve"> </w:t>
      </w:r>
      <w:r w:rsidRPr="00F3610F">
        <w:rPr>
          <w:rFonts w:ascii="Mangal" w:hAnsi="Mangal" w:cs="Mangal"/>
          <w:szCs w:val="22"/>
          <w:cs/>
        </w:rPr>
        <w:t>हैं</w:t>
      </w:r>
      <w:r w:rsidRPr="00F3610F">
        <w:rPr>
          <w:rFonts w:ascii="Mangal" w:hAnsi="Mangal" w:cs="Mangal"/>
          <w:szCs w:val="22"/>
        </w:rPr>
        <w:t>?</w:t>
      </w:r>
    </w:p>
    <w:p w:rsidR="00F3610F" w:rsidRDefault="00F3610F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204673" w:rsidRPr="00F3610F" w:rsidRDefault="00204673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  <w:r w:rsidRPr="00F3610F">
        <w:rPr>
          <w:rFonts w:ascii="Mangal" w:hAnsi="Mangal" w:cs="Mangal"/>
          <w:b/>
          <w:bCs/>
          <w:szCs w:val="22"/>
          <w:u w:val="single"/>
          <w:cs/>
        </w:rPr>
        <w:t xml:space="preserve">उत्‍तर  </w:t>
      </w:r>
    </w:p>
    <w:p w:rsidR="00204673" w:rsidRPr="00F3610F" w:rsidRDefault="00204673" w:rsidP="00F3610F">
      <w:pPr>
        <w:spacing w:after="0" w:line="240" w:lineRule="auto"/>
        <w:jc w:val="center"/>
        <w:rPr>
          <w:rFonts w:ascii="Mangal" w:hAnsi="Mangal" w:cs="Mangal"/>
          <w:b/>
          <w:bCs/>
          <w:szCs w:val="22"/>
          <w:u w:val="single"/>
        </w:rPr>
      </w:pPr>
    </w:p>
    <w:p w:rsidR="00204673" w:rsidRPr="00F3610F" w:rsidRDefault="00204673" w:rsidP="00F3610F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>पर्यावरण, वन और जलवायु परिवर्तन राज्‍य मंत्री (स्‍वतंत्र प्रभार)</w:t>
      </w:r>
    </w:p>
    <w:p w:rsidR="00204673" w:rsidRPr="00F3610F" w:rsidRDefault="00204673" w:rsidP="00F3610F">
      <w:pPr>
        <w:spacing w:after="0" w:line="240" w:lineRule="auto"/>
        <w:ind w:left="709" w:hanging="709"/>
        <w:rPr>
          <w:rFonts w:ascii="Mangal" w:hAnsi="Mangal" w:cs="Mangal"/>
          <w:b/>
          <w:bCs/>
          <w:szCs w:val="22"/>
        </w:rPr>
      </w:pPr>
      <w:r w:rsidRPr="00F3610F">
        <w:rPr>
          <w:rFonts w:ascii="Mangal" w:hAnsi="Mangal" w:cs="Mangal"/>
          <w:b/>
          <w:bCs/>
          <w:szCs w:val="22"/>
          <w:cs/>
        </w:rPr>
        <w:t>(श्री अनिल माधव दवे)</w:t>
      </w:r>
    </w:p>
    <w:p w:rsidR="00204673" w:rsidRPr="00F3610F" w:rsidRDefault="00204673" w:rsidP="00F3610F">
      <w:pPr>
        <w:spacing w:after="0" w:line="240" w:lineRule="auto"/>
        <w:ind w:left="709" w:hanging="709"/>
        <w:rPr>
          <w:rFonts w:ascii="Mangal" w:hAnsi="Mangal" w:cs="Mangal"/>
          <w:b/>
          <w:bCs/>
          <w:sz w:val="20"/>
          <w:cs/>
        </w:rPr>
      </w:pPr>
    </w:p>
    <w:p w:rsidR="00204673" w:rsidRPr="00F3610F" w:rsidRDefault="00204673" w:rsidP="00CB3459">
      <w:pPr>
        <w:spacing w:after="0"/>
        <w:jc w:val="both"/>
        <w:rPr>
          <w:rFonts w:ascii="Mangal" w:hAnsi="Mangal" w:cs="Mangal"/>
          <w:szCs w:val="22"/>
        </w:rPr>
      </w:pPr>
      <w:r w:rsidRPr="00F3610F">
        <w:rPr>
          <w:rFonts w:ascii="Mangal" w:hAnsi="Mangal" w:cs="Mangal"/>
          <w:szCs w:val="22"/>
          <w:cs/>
        </w:rPr>
        <w:t xml:space="preserve">(क) से </w:t>
      </w:r>
      <w:r w:rsidRPr="00F3610F">
        <w:rPr>
          <w:rFonts w:ascii="Mangal" w:hAnsi="Mangal" w:cs="Mangal"/>
          <w:szCs w:val="22"/>
        </w:rPr>
        <w:t>(</w:t>
      </w:r>
      <w:r w:rsidR="00A049A6">
        <w:rPr>
          <w:rFonts w:ascii="Mangal" w:hAnsi="Mangal" w:cs="Mangal" w:hint="cs"/>
          <w:szCs w:val="22"/>
          <w:cs/>
        </w:rPr>
        <w:t>ग</w:t>
      </w:r>
      <w:r w:rsidRPr="00F3610F">
        <w:rPr>
          <w:rFonts w:ascii="Mangal" w:hAnsi="Mangal" w:cs="Mangal"/>
          <w:szCs w:val="22"/>
        </w:rPr>
        <w:t>)</w:t>
      </w:r>
      <w:r w:rsidR="00293488">
        <w:rPr>
          <w:rFonts w:ascii="Mangal" w:hAnsi="Mangal" w:cs="Mangal"/>
          <w:szCs w:val="22"/>
        </w:rPr>
        <w:t xml:space="preserve">  </w:t>
      </w:r>
      <w:r w:rsidR="00293488">
        <w:rPr>
          <w:rFonts w:ascii="Mangal" w:hAnsi="Mangal" w:cs="Mangal" w:hint="cs"/>
          <w:szCs w:val="22"/>
          <w:cs/>
        </w:rPr>
        <w:t xml:space="preserve">राज्‍यों </w:t>
      </w:r>
      <w:r w:rsidR="00AB511C">
        <w:rPr>
          <w:rFonts w:ascii="Mangal" w:hAnsi="Mangal" w:cs="Mangal" w:hint="cs"/>
          <w:szCs w:val="22"/>
          <w:cs/>
        </w:rPr>
        <w:t>को</w:t>
      </w:r>
      <w:r w:rsidR="00293488">
        <w:rPr>
          <w:rFonts w:ascii="Mangal" w:hAnsi="Mangal" w:cs="Mangal" w:hint="cs"/>
          <w:szCs w:val="22"/>
          <w:cs/>
        </w:rPr>
        <w:t xml:space="preserve"> राजस्‍व की कोई हानि नहीं </w:t>
      </w:r>
      <w:r w:rsidR="00AB511C">
        <w:rPr>
          <w:rFonts w:ascii="Mangal" w:hAnsi="Mangal" w:cs="Mangal" w:hint="cs"/>
          <w:szCs w:val="22"/>
          <w:cs/>
        </w:rPr>
        <w:t>होती</w:t>
      </w:r>
      <w:r w:rsidR="00293488">
        <w:rPr>
          <w:rFonts w:ascii="Mangal" w:hAnsi="Mangal" w:cs="Mangal" w:hint="cs"/>
          <w:szCs w:val="22"/>
          <w:cs/>
        </w:rPr>
        <w:t xml:space="preserve"> है क्‍योंकि राष्‍ट्रीय पार्कों</w:t>
      </w:r>
      <w:r w:rsidR="00293488">
        <w:rPr>
          <w:rFonts w:ascii="Mangal" w:hAnsi="Mangal" w:cs="Mangal" w:hint="cs"/>
          <w:szCs w:val="22"/>
        </w:rPr>
        <w:t>,</w:t>
      </w:r>
      <w:r w:rsidR="00293488">
        <w:rPr>
          <w:rFonts w:ascii="Mangal" w:hAnsi="Mangal" w:cs="Mangal" w:hint="cs"/>
          <w:szCs w:val="22"/>
          <w:cs/>
        </w:rPr>
        <w:t xml:space="preserve"> वन्‍यजीव अभयारण्‍यों तथा समुद्र तल से 1000 मीटर (एमएसएल) की ऊंचाई वाले क्षेत्रों को छोड़कर अनुमोदित कार्ययोजनाओं के तहत </w:t>
      </w:r>
      <w:r w:rsidR="00AB511C">
        <w:rPr>
          <w:rFonts w:ascii="Mangal" w:hAnsi="Mangal" w:cs="Mangal" w:hint="cs"/>
          <w:szCs w:val="22"/>
          <w:cs/>
        </w:rPr>
        <w:t>निर्धारित शर्तों के अध्‍यधीन</w:t>
      </w:r>
      <w:r w:rsidR="00293488">
        <w:rPr>
          <w:rFonts w:ascii="Mangal" w:hAnsi="Mangal" w:cs="Mangal" w:hint="cs"/>
          <w:szCs w:val="22"/>
          <w:cs/>
        </w:rPr>
        <w:t xml:space="preserve"> व्‍यावसायिक उद्देश्‍यों के लिए पेड़ों की कटाई पर प्रतिबंध नहीं है।  </w:t>
      </w:r>
      <w:r w:rsidRPr="00F3610F">
        <w:rPr>
          <w:rFonts w:ascii="Mangal" w:hAnsi="Mangal" w:cs="Mangal"/>
          <w:szCs w:val="22"/>
        </w:rPr>
        <w:t xml:space="preserve">  </w:t>
      </w:r>
    </w:p>
    <w:p w:rsidR="00204673" w:rsidRPr="00F3610F" w:rsidRDefault="00861422" w:rsidP="00F3610F">
      <w:pPr>
        <w:spacing w:after="0" w:line="240" w:lineRule="auto"/>
        <w:ind w:right="95"/>
        <w:jc w:val="center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  <w:lang w:val="en-US"/>
        </w:rPr>
        <w:t>*****</w:t>
      </w:r>
      <w:r w:rsidR="0020787B" w:rsidRPr="00F3610F">
        <w:rPr>
          <w:rFonts w:ascii="Mangal" w:hAnsi="Mangal" w:cs="Mangal"/>
          <w:szCs w:val="22"/>
        </w:rPr>
        <w:t xml:space="preserve"> </w:t>
      </w:r>
    </w:p>
    <w:p w:rsidR="00400D6F" w:rsidRPr="00F3610F" w:rsidRDefault="00400D6F" w:rsidP="00F3610F">
      <w:pPr>
        <w:spacing w:after="0" w:line="240" w:lineRule="auto"/>
        <w:rPr>
          <w:rFonts w:ascii="Mangal" w:hAnsi="Mangal" w:cs="Mangal"/>
        </w:rPr>
      </w:pPr>
    </w:p>
    <w:sectPr w:rsidR="00400D6F" w:rsidRPr="00F3610F" w:rsidSect="008E0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204673"/>
    <w:rsid w:val="001B39D8"/>
    <w:rsid w:val="00204673"/>
    <w:rsid w:val="0020787B"/>
    <w:rsid w:val="00293488"/>
    <w:rsid w:val="00400D6F"/>
    <w:rsid w:val="00423A70"/>
    <w:rsid w:val="005208BA"/>
    <w:rsid w:val="00861422"/>
    <w:rsid w:val="008B19A6"/>
    <w:rsid w:val="008E002D"/>
    <w:rsid w:val="00A049A6"/>
    <w:rsid w:val="00A8001E"/>
    <w:rsid w:val="00AB511C"/>
    <w:rsid w:val="00BF5D3A"/>
    <w:rsid w:val="00CB2C27"/>
    <w:rsid w:val="00CB3459"/>
    <w:rsid w:val="00EF3E0E"/>
    <w:rsid w:val="00F3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Smt. Santosh</dc:creator>
  <cp:keywords/>
  <dc:description/>
  <cp:lastModifiedBy>SATYANDRA</cp:lastModifiedBy>
  <cp:revision>12</cp:revision>
  <dcterms:created xsi:type="dcterms:W3CDTF">2016-12-08T11:40:00Z</dcterms:created>
  <dcterms:modified xsi:type="dcterms:W3CDTF">2016-12-09T10:35:00Z</dcterms:modified>
</cp:coreProperties>
</file>