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5" w:rsidRPr="003B7BCB" w:rsidRDefault="00AB2345" w:rsidP="003B7BCB">
      <w:pPr>
        <w:spacing w:after="0" w:line="240" w:lineRule="auto"/>
        <w:jc w:val="right"/>
        <w:rPr>
          <w:rFonts w:ascii="Mangal" w:cs="Mangal"/>
          <w:b/>
          <w:bCs/>
          <w:szCs w:val="22"/>
        </w:rPr>
      </w:pPr>
      <w:r w:rsidRPr="003B7BCB">
        <w:rPr>
          <w:rFonts w:ascii="Mangal" w:cs="Mangal" w:hint="cs"/>
          <w:b/>
          <w:bCs/>
          <w:szCs w:val="22"/>
          <w:cs/>
        </w:rPr>
        <w:t>मूल हिन्‍दी में</w:t>
      </w:r>
    </w:p>
    <w:p w:rsidR="0067573B" w:rsidRPr="003B7BCB" w:rsidRDefault="0067573B" w:rsidP="003B7BCB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B7BCB">
        <w:rPr>
          <w:rFonts w:ascii="Mangal" w:cs="Mangal" w:hint="cs"/>
          <w:b/>
          <w:bCs/>
          <w:szCs w:val="22"/>
          <w:cs/>
        </w:rPr>
        <w:t>भारत सरकार</w:t>
      </w:r>
    </w:p>
    <w:p w:rsidR="0067573B" w:rsidRPr="003B7BCB" w:rsidRDefault="0067573B" w:rsidP="003B7BCB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B7BCB">
        <w:rPr>
          <w:rFonts w:ascii="Mangal" w:cs="Mangal" w:hint="cs"/>
          <w:b/>
          <w:bCs/>
          <w:szCs w:val="22"/>
          <w:cs/>
        </w:rPr>
        <w:t>पर्यावरण, वन और जलवायु परिवर्तन मंत्रालय</w:t>
      </w:r>
    </w:p>
    <w:p w:rsidR="0067573B" w:rsidRPr="003B7BCB" w:rsidRDefault="0067573B" w:rsidP="003B7BCB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B7BCB">
        <w:rPr>
          <w:rFonts w:ascii="Mangal" w:cs="Mangal" w:hint="cs"/>
          <w:b/>
          <w:bCs/>
          <w:szCs w:val="22"/>
          <w:cs/>
        </w:rPr>
        <w:t>राज्‍य सभा</w:t>
      </w:r>
    </w:p>
    <w:p w:rsidR="0067573B" w:rsidRPr="003B7BCB" w:rsidRDefault="0067573B" w:rsidP="003B7BCB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B7BCB">
        <w:rPr>
          <w:rFonts w:ascii="Mangal" w:cs="Mangal" w:hint="cs"/>
          <w:b/>
          <w:bCs/>
          <w:szCs w:val="22"/>
          <w:cs/>
        </w:rPr>
        <w:t xml:space="preserve">अतारांकित प्रश्न सं. </w:t>
      </w:r>
      <w:r w:rsidRPr="003B7BCB">
        <w:rPr>
          <w:rFonts w:ascii="Mangal" w:cs="Mangal" w:hint="cs"/>
          <w:b/>
          <w:bCs/>
          <w:szCs w:val="22"/>
        </w:rPr>
        <w:t>29</w:t>
      </w:r>
      <w:r w:rsidRPr="003B7BCB">
        <w:rPr>
          <w:rFonts w:ascii="Mangal" w:cs="Mangal" w:hint="cs"/>
          <w:b/>
          <w:bCs/>
          <w:szCs w:val="22"/>
          <w:cs/>
        </w:rPr>
        <w:t>21</w:t>
      </w:r>
    </w:p>
    <w:p w:rsidR="0067573B" w:rsidRPr="003B7BCB" w:rsidRDefault="0067573B" w:rsidP="003B7BCB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  <w:r w:rsidRPr="003B7BCB">
        <w:rPr>
          <w:rFonts w:ascii="Mangal" w:cs="Mangal" w:hint="cs"/>
          <w:b/>
          <w:bCs/>
          <w:szCs w:val="22"/>
        </w:rPr>
        <w:t>12.</w:t>
      </w:r>
      <w:r w:rsidRPr="003B7BCB">
        <w:rPr>
          <w:rFonts w:ascii="Mangal" w:cs="Mangal" w:hint="cs"/>
          <w:b/>
          <w:bCs/>
          <w:szCs w:val="22"/>
          <w:cs/>
        </w:rPr>
        <w:t>1</w:t>
      </w:r>
      <w:r w:rsidRPr="003B7BCB">
        <w:rPr>
          <w:rFonts w:ascii="Mangal" w:cs="Mangal" w:hint="cs"/>
          <w:b/>
          <w:bCs/>
          <w:szCs w:val="22"/>
        </w:rPr>
        <w:t xml:space="preserve">2.2016 </w:t>
      </w:r>
      <w:r w:rsidRPr="003B7BCB">
        <w:rPr>
          <w:rFonts w:ascii="Mangal" w:cs="Mangal" w:hint="cs"/>
          <w:b/>
          <w:bCs/>
          <w:szCs w:val="22"/>
          <w:cs/>
        </w:rPr>
        <w:t>को उत्तर के लिए</w:t>
      </w:r>
    </w:p>
    <w:p w:rsidR="0067573B" w:rsidRPr="003B7BCB" w:rsidRDefault="0067573B" w:rsidP="003B7BCB">
      <w:pPr>
        <w:spacing w:after="0" w:line="240" w:lineRule="auto"/>
        <w:jc w:val="center"/>
        <w:rPr>
          <w:rFonts w:ascii="Mangal" w:cs="Mangal"/>
          <w:b/>
          <w:bCs/>
          <w:szCs w:val="22"/>
        </w:rPr>
      </w:pPr>
    </w:p>
    <w:p w:rsidR="0067573B" w:rsidRPr="003B7BCB" w:rsidRDefault="0067573B" w:rsidP="003B7BCB">
      <w:pPr>
        <w:spacing w:line="240" w:lineRule="auto"/>
        <w:jc w:val="center"/>
        <w:rPr>
          <w:rFonts w:ascii="Mangal" w:hAnsi="Mangal" w:cs="Mangal"/>
          <w:b/>
          <w:bCs/>
          <w:szCs w:val="22"/>
        </w:rPr>
      </w:pPr>
      <w:r w:rsidRPr="003B7BCB">
        <w:rPr>
          <w:rFonts w:ascii="Mangal" w:hAnsi="Mangal" w:cs="Mangal" w:hint="cs"/>
          <w:b/>
          <w:bCs/>
          <w:szCs w:val="22"/>
          <w:cs/>
        </w:rPr>
        <w:t>वन्य</w:t>
      </w:r>
      <w:r w:rsidRPr="003B7BCB">
        <w:rPr>
          <w:rFonts w:ascii="Mangal" w:hAnsi="Mangal" w:cs="Mangal"/>
          <w:b/>
          <w:bCs/>
          <w:szCs w:val="22"/>
        </w:rPr>
        <w:t xml:space="preserve"> </w:t>
      </w:r>
      <w:r w:rsidRPr="003B7BCB">
        <w:rPr>
          <w:rFonts w:ascii="Mangal" w:hAnsi="Mangal" w:cs="Mangal" w:hint="cs"/>
          <w:b/>
          <w:bCs/>
          <w:szCs w:val="22"/>
          <w:cs/>
        </w:rPr>
        <w:t>जीवों</w:t>
      </w:r>
      <w:r w:rsidRPr="003B7BCB">
        <w:rPr>
          <w:rFonts w:ascii="Mangal" w:hAnsi="Mangal" w:cs="Mangal"/>
          <w:b/>
          <w:bCs/>
          <w:szCs w:val="22"/>
        </w:rPr>
        <w:t xml:space="preserve"> </w:t>
      </w:r>
      <w:r w:rsidRPr="003B7BCB">
        <w:rPr>
          <w:rFonts w:ascii="Mangal" w:hAnsi="Mangal" w:cs="Mangal" w:hint="cs"/>
          <w:b/>
          <w:bCs/>
          <w:szCs w:val="22"/>
          <w:cs/>
        </w:rPr>
        <w:t>की</w:t>
      </w:r>
      <w:r w:rsidRPr="003B7BCB">
        <w:rPr>
          <w:rFonts w:ascii="Mangal" w:hAnsi="Mangal" w:cs="Mangal"/>
          <w:b/>
          <w:bCs/>
          <w:szCs w:val="22"/>
        </w:rPr>
        <w:t xml:space="preserve"> </w:t>
      </w:r>
      <w:r w:rsidRPr="003B7BCB">
        <w:rPr>
          <w:rFonts w:ascii="Mangal" w:hAnsi="Mangal" w:cs="Mangal" w:hint="cs"/>
          <w:b/>
          <w:bCs/>
          <w:szCs w:val="22"/>
          <w:cs/>
        </w:rPr>
        <w:t>सुरक्षा</w:t>
      </w:r>
    </w:p>
    <w:p w:rsidR="0067573B" w:rsidRPr="003B7BCB" w:rsidRDefault="0067573B" w:rsidP="003B7BCB">
      <w:pPr>
        <w:spacing w:line="240" w:lineRule="auto"/>
        <w:rPr>
          <w:rFonts w:ascii="Mangal" w:hAnsi="Mangal" w:cs="Mangal"/>
          <w:b/>
          <w:bCs/>
          <w:szCs w:val="22"/>
        </w:rPr>
      </w:pPr>
      <w:r w:rsidRPr="003B7BCB">
        <w:rPr>
          <w:rFonts w:ascii="Mangal" w:hAnsi="Mangal" w:cs="Mangal"/>
          <w:b/>
          <w:bCs/>
          <w:szCs w:val="22"/>
        </w:rPr>
        <w:t xml:space="preserve">2921. </w:t>
      </w:r>
      <w:r w:rsidRPr="003B7BCB">
        <w:rPr>
          <w:rFonts w:ascii="Mangal" w:hAnsi="Mangal" w:cs="Mangal" w:hint="cs"/>
          <w:b/>
          <w:bCs/>
          <w:szCs w:val="22"/>
          <w:cs/>
        </w:rPr>
        <w:t>श्री</w:t>
      </w:r>
      <w:r w:rsidRPr="003B7BCB">
        <w:rPr>
          <w:rFonts w:ascii="Mangal" w:hAnsi="Mangal" w:cs="Mangal"/>
          <w:b/>
          <w:bCs/>
          <w:szCs w:val="22"/>
        </w:rPr>
        <w:t xml:space="preserve"> </w:t>
      </w:r>
      <w:r w:rsidRPr="003B7BCB">
        <w:rPr>
          <w:rFonts w:ascii="Mangal" w:hAnsi="Mangal" w:cs="Mangal" w:hint="cs"/>
          <w:b/>
          <w:bCs/>
          <w:szCs w:val="22"/>
          <w:cs/>
        </w:rPr>
        <w:t>लाल</w:t>
      </w:r>
      <w:r w:rsidRPr="003B7BCB">
        <w:rPr>
          <w:rFonts w:ascii="Mangal" w:hAnsi="Mangal" w:cs="Mangal"/>
          <w:b/>
          <w:bCs/>
          <w:szCs w:val="22"/>
        </w:rPr>
        <w:t xml:space="preserve"> </w:t>
      </w:r>
      <w:r w:rsidRPr="003B7BCB">
        <w:rPr>
          <w:rFonts w:ascii="Mangal" w:hAnsi="Mangal" w:cs="Mangal" w:hint="cs"/>
          <w:b/>
          <w:bCs/>
          <w:szCs w:val="22"/>
          <w:cs/>
        </w:rPr>
        <w:t>सिंह</w:t>
      </w:r>
      <w:r w:rsidRPr="003B7BCB">
        <w:rPr>
          <w:rFonts w:ascii="Mangal" w:hAnsi="Mangal" w:cs="Mangal"/>
          <w:b/>
          <w:bCs/>
          <w:szCs w:val="22"/>
        </w:rPr>
        <w:t xml:space="preserve"> </w:t>
      </w:r>
      <w:r w:rsidRPr="003B7BCB">
        <w:rPr>
          <w:rFonts w:ascii="Mangal" w:hAnsi="Mangal" w:cs="Mangal" w:hint="cs"/>
          <w:b/>
          <w:bCs/>
          <w:szCs w:val="22"/>
          <w:cs/>
        </w:rPr>
        <w:t>वडोदिया</w:t>
      </w:r>
      <w:r w:rsidRPr="003B7BCB">
        <w:rPr>
          <w:rFonts w:ascii="Mangal" w:hAnsi="Mangal" w:cs="Mangal"/>
          <w:b/>
          <w:bCs/>
          <w:szCs w:val="22"/>
        </w:rPr>
        <w:t>:</w:t>
      </w:r>
    </w:p>
    <w:p w:rsidR="0067573B" w:rsidRPr="003B7BCB" w:rsidRDefault="0067573B" w:rsidP="003B7BCB">
      <w:pPr>
        <w:spacing w:line="240" w:lineRule="auto"/>
        <w:ind w:firstLine="720"/>
        <w:rPr>
          <w:rFonts w:ascii="Mangal" w:hAnsi="Mangal" w:cs="Mangal"/>
          <w:szCs w:val="22"/>
          <w:cs/>
        </w:rPr>
      </w:pPr>
      <w:r w:rsidRPr="003B7BCB">
        <w:rPr>
          <w:rFonts w:ascii="Mangal" w:hAnsi="Mangal" w:cs="Mangal" w:hint="cs"/>
          <w:szCs w:val="22"/>
          <w:cs/>
        </w:rPr>
        <w:t xml:space="preserve">क्या </w:t>
      </w:r>
      <w:r w:rsidRPr="003B7BCB">
        <w:rPr>
          <w:rFonts w:ascii="Mangal" w:hAnsi="Mangal" w:cs="Mangal" w:hint="cs"/>
          <w:b/>
          <w:bCs/>
          <w:szCs w:val="22"/>
          <w:cs/>
        </w:rPr>
        <w:t>पर्यावरण</w:t>
      </w:r>
      <w:r w:rsidRPr="003B7BCB">
        <w:rPr>
          <w:rFonts w:ascii="Mangal" w:hAnsi="Mangal" w:cs="Mangal" w:hint="cs"/>
          <w:b/>
          <w:bCs/>
          <w:szCs w:val="22"/>
        </w:rPr>
        <w:t xml:space="preserve">, </w:t>
      </w:r>
      <w:r w:rsidRPr="003B7BCB">
        <w:rPr>
          <w:rFonts w:ascii="Mangal" w:hAnsi="Mangal" w:cs="Mangal" w:hint="cs"/>
          <w:b/>
          <w:bCs/>
          <w:szCs w:val="22"/>
          <w:cs/>
        </w:rPr>
        <w:t>वन और जलवायु परिवर्तन मंत्री</w:t>
      </w:r>
      <w:r w:rsidRPr="003B7BCB">
        <w:rPr>
          <w:rFonts w:ascii="Mangal" w:hAnsi="Mangal" w:cs="Mangal" w:hint="cs"/>
          <w:szCs w:val="22"/>
          <w:cs/>
        </w:rPr>
        <w:t xml:space="preserve"> यह बताने की कृपा करेंगे कि</w:t>
      </w:r>
      <w:r w:rsidRPr="003B7BCB">
        <w:rPr>
          <w:rFonts w:ascii="Mangal" w:hAnsi="Mangal" w:cs="Mangal" w:hint="cs"/>
          <w:szCs w:val="22"/>
        </w:rPr>
        <w:t>:</w:t>
      </w:r>
    </w:p>
    <w:p w:rsidR="0067573B" w:rsidRPr="003B7BCB" w:rsidRDefault="0067573B" w:rsidP="003B7BCB">
      <w:pPr>
        <w:spacing w:after="0" w:line="240" w:lineRule="auto"/>
        <w:ind w:firstLine="720"/>
        <w:rPr>
          <w:rFonts w:ascii="Mangal" w:hAnsi="Mangal" w:cs="Mangal"/>
          <w:szCs w:val="22"/>
        </w:rPr>
      </w:pPr>
    </w:p>
    <w:p w:rsidR="0067573B" w:rsidRPr="003B7BCB" w:rsidRDefault="0067573B" w:rsidP="003B7BCB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3B7BCB">
        <w:rPr>
          <w:rFonts w:ascii="Mangal" w:hAnsi="Mangal" w:cs="Mangal" w:hint="cs"/>
          <w:szCs w:val="22"/>
        </w:rPr>
        <w:t>(</w:t>
      </w:r>
      <w:r w:rsidRPr="003B7BCB">
        <w:rPr>
          <w:rFonts w:ascii="Mangal" w:hAnsi="Mangal" w:cs="Mangal" w:hint="cs"/>
          <w:szCs w:val="22"/>
          <w:cs/>
        </w:rPr>
        <w:t>क</w:t>
      </w:r>
      <w:r w:rsidRPr="003B7BCB">
        <w:rPr>
          <w:rFonts w:ascii="Mangal" w:hAnsi="Mangal" w:cs="Mangal" w:hint="cs"/>
          <w:szCs w:val="22"/>
        </w:rPr>
        <w:t>)</w:t>
      </w:r>
      <w:r w:rsidRPr="003B7BCB">
        <w:rPr>
          <w:rFonts w:ascii="Mangal" w:hAnsi="Mangal" w:cs="Mangal" w:hint="cs"/>
          <w:szCs w:val="22"/>
        </w:rPr>
        <w:tab/>
      </w:r>
      <w:r w:rsidRPr="003B7BCB">
        <w:rPr>
          <w:rFonts w:ascii="Mangal" w:hAnsi="Mangal" w:cs="Mangal" w:hint="cs"/>
          <w:szCs w:val="22"/>
          <w:cs/>
        </w:rPr>
        <w:t>क्या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यह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सच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है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कि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सरकार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वन्य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जीवों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की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सुरक्षा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पर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गम्भीरता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से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विचार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कर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रही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है</w:t>
      </w:r>
      <w:r w:rsidRPr="003B7BCB">
        <w:rPr>
          <w:rFonts w:ascii="Mangal" w:hAnsi="Mangal" w:cs="Mangal"/>
          <w:szCs w:val="22"/>
        </w:rPr>
        <w:t>;</w:t>
      </w:r>
    </w:p>
    <w:p w:rsidR="0067573B" w:rsidRPr="003B7BCB" w:rsidRDefault="0067573B" w:rsidP="003B7BCB">
      <w:pPr>
        <w:spacing w:after="0" w:line="240" w:lineRule="auto"/>
        <w:ind w:left="720" w:hanging="720"/>
        <w:jc w:val="both"/>
        <w:rPr>
          <w:rFonts w:ascii="Mangal" w:hAnsi="Mangal" w:cs="Mangal"/>
          <w:szCs w:val="22"/>
        </w:rPr>
      </w:pPr>
      <w:r w:rsidRPr="003B7BCB">
        <w:rPr>
          <w:rFonts w:ascii="Mangal" w:hAnsi="Mangal" w:cs="Mangal" w:hint="cs"/>
          <w:szCs w:val="22"/>
        </w:rPr>
        <w:t>(</w:t>
      </w:r>
      <w:r w:rsidRPr="003B7BCB">
        <w:rPr>
          <w:rFonts w:ascii="Mangal" w:hAnsi="Mangal" w:cs="Mangal" w:hint="cs"/>
          <w:szCs w:val="22"/>
          <w:cs/>
        </w:rPr>
        <w:t>ख</w:t>
      </w:r>
      <w:r w:rsidRPr="003B7BCB">
        <w:rPr>
          <w:rFonts w:ascii="Mangal" w:hAnsi="Mangal" w:cs="Mangal" w:hint="cs"/>
          <w:szCs w:val="22"/>
        </w:rPr>
        <w:t>)</w:t>
      </w:r>
      <w:r w:rsidRPr="003B7BCB">
        <w:rPr>
          <w:rFonts w:ascii="Mangal" w:hAnsi="Mangal" w:cs="Mangal" w:hint="cs"/>
          <w:szCs w:val="22"/>
        </w:rPr>
        <w:tab/>
      </w:r>
      <w:r w:rsidRPr="003B7BCB">
        <w:rPr>
          <w:rFonts w:ascii="Mangal" w:hAnsi="Mangal" w:cs="Mangal" w:hint="cs"/>
          <w:szCs w:val="22"/>
          <w:cs/>
        </w:rPr>
        <w:t>यदि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हां</w:t>
      </w:r>
      <w:r w:rsidRPr="003B7BCB">
        <w:rPr>
          <w:rFonts w:ascii="Mangal" w:hAnsi="Mangal" w:cs="Mangal"/>
          <w:szCs w:val="22"/>
        </w:rPr>
        <w:t xml:space="preserve">, </w:t>
      </w:r>
      <w:r w:rsidRPr="003B7BCB">
        <w:rPr>
          <w:rFonts w:ascii="Mangal" w:hAnsi="Mangal" w:cs="Mangal" w:hint="cs"/>
          <w:szCs w:val="22"/>
          <w:cs/>
        </w:rPr>
        <w:t>तो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क्या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सरकार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इनकी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सुरक्षा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के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लिए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कोर्इ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ठोस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कदम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उठाने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पर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विचार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कर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रही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है</w:t>
      </w:r>
      <w:r w:rsidRPr="003B7BCB">
        <w:rPr>
          <w:rFonts w:ascii="Mangal" w:hAnsi="Mangal" w:cs="Mangal"/>
          <w:szCs w:val="22"/>
        </w:rPr>
        <w:t xml:space="preserve">; </w:t>
      </w:r>
      <w:r w:rsidRPr="003B7BCB">
        <w:rPr>
          <w:rFonts w:ascii="Mangal" w:hAnsi="Mangal" w:cs="Mangal" w:hint="cs"/>
          <w:szCs w:val="22"/>
          <w:cs/>
        </w:rPr>
        <w:t>और</w:t>
      </w:r>
    </w:p>
    <w:p w:rsidR="0067573B" w:rsidRDefault="0067573B" w:rsidP="003B7BCB">
      <w:pPr>
        <w:spacing w:after="0" w:line="240" w:lineRule="auto"/>
        <w:ind w:left="720" w:hanging="720"/>
        <w:jc w:val="both"/>
        <w:rPr>
          <w:rFonts w:ascii="Kruti Dev 010" w:hAnsi="Kruti Dev 010"/>
          <w:szCs w:val="22"/>
        </w:rPr>
      </w:pPr>
      <w:r w:rsidRPr="003B7BCB">
        <w:rPr>
          <w:rFonts w:ascii="Mangal" w:hAnsi="Mangal" w:cs="Mangal" w:hint="cs"/>
          <w:szCs w:val="22"/>
        </w:rPr>
        <w:t>(</w:t>
      </w:r>
      <w:r w:rsidRPr="003B7BCB">
        <w:rPr>
          <w:rFonts w:ascii="Mangal" w:hAnsi="Mangal" w:cs="Mangal" w:hint="cs"/>
          <w:szCs w:val="22"/>
          <w:cs/>
        </w:rPr>
        <w:t>ग</w:t>
      </w:r>
      <w:r w:rsidRPr="003B7BCB">
        <w:rPr>
          <w:rFonts w:ascii="Mangal" w:hAnsi="Mangal" w:cs="Mangal" w:hint="cs"/>
          <w:szCs w:val="22"/>
        </w:rPr>
        <w:t>)</w:t>
      </w:r>
      <w:r w:rsidRPr="003B7BCB">
        <w:rPr>
          <w:rFonts w:ascii="Mangal" w:hAnsi="Mangal" w:cs="Mangal" w:hint="cs"/>
          <w:szCs w:val="22"/>
        </w:rPr>
        <w:tab/>
      </w:r>
      <w:r w:rsidRPr="003B7BCB">
        <w:rPr>
          <w:rFonts w:ascii="Mangal" w:hAnsi="Mangal" w:cs="Mangal" w:hint="cs"/>
          <w:szCs w:val="22"/>
          <w:cs/>
        </w:rPr>
        <w:t>यदि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हां</w:t>
      </w:r>
      <w:r w:rsidRPr="003B7BCB">
        <w:rPr>
          <w:rFonts w:ascii="Mangal" w:hAnsi="Mangal" w:cs="Mangal"/>
          <w:szCs w:val="22"/>
        </w:rPr>
        <w:t xml:space="preserve">, </w:t>
      </w:r>
      <w:r w:rsidRPr="003B7BCB">
        <w:rPr>
          <w:rFonts w:ascii="Mangal" w:hAnsi="Mangal" w:cs="Mangal" w:hint="cs"/>
          <w:szCs w:val="22"/>
          <w:cs/>
        </w:rPr>
        <w:t>तो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तत्संबंधी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ब्यौरा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क्या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है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और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यदि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नहीं</w:t>
      </w:r>
      <w:r w:rsidRPr="003B7BCB">
        <w:rPr>
          <w:rFonts w:ascii="Mangal" w:hAnsi="Mangal" w:cs="Mangal"/>
          <w:szCs w:val="22"/>
        </w:rPr>
        <w:t xml:space="preserve">, </w:t>
      </w:r>
      <w:r w:rsidRPr="003B7BCB">
        <w:rPr>
          <w:rFonts w:ascii="Mangal" w:hAnsi="Mangal" w:cs="Mangal" w:hint="cs"/>
          <w:szCs w:val="22"/>
          <w:cs/>
        </w:rPr>
        <w:t>तो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इसके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क्या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कारण</w:t>
      </w:r>
      <w:r w:rsidRPr="003B7BCB">
        <w:rPr>
          <w:rFonts w:ascii="Mangal" w:hAnsi="Mangal" w:cs="Mangal"/>
          <w:szCs w:val="22"/>
        </w:rPr>
        <w:t xml:space="preserve"> </w:t>
      </w:r>
      <w:r w:rsidRPr="003B7BCB">
        <w:rPr>
          <w:rFonts w:ascii="Mangal" w:hAnsi="Mangal" w:cs="Mangal" w:hint="cs"/>
          <w:szCs w:val="22"/>
          <w:cs/>
        </w:rPr>
        <w:t>हैं</w:t>
      </w:r>
      <w:r w:rsidRPr="003B7BCB">
        <w:rPr>
          <w:rFonts w:ascii="Kruti Dev 010" w:hAnsi="Kruti Dev 010"/>
          <w:szCs w:val="22"/>
        </w:rPr>
        <w:t>\</w:t>
      </w:r>
    </w:p>
    <w:p w:rsidR="003B7BCB" w:rsidRPr="003B7BCB" w:rsidRDefault="003B7BCB" w:rsidP="003B7BCB">
      <w:pPr>
        <w:spacing w:after="0" w:line="240" w:lineRule="auto"/>
        <w:ind w:left="720" w:hanging="720"/>
        <w:jc w:val="both"/>
        <w:rPr>
          <w:rFonts w:ascii="Kruti Dev 010" w:hAnsi="Kruti Dev 010"/>
          <w:szCs w:val="22"/>
        </w:rPr>
      </w:pPr>
    </w:p>
    <w:p w:rsidR="0067573B" w:rsidRPr="003B7BCB" w:rsidRDefault="0067573B" w:rsidP="003B7BCB">
      <w:pPr>
        <w:spacing w:after="0" w:line="240" w:lineRule="auto"/>
        <w:ind w:left="720" w:hanging="720"/>
        <w:jc w:val="center"/>
        <w:rPr>
          <w:rFonts w:ascii="Mangal" w:cs="Mangal"/>
          <w:b/>
          <w:bCs/>
          <w:szCs w:val="22"/>
          <w:u w:val="single"/>
          <w:lang w:val="en-US"/>
        </w:rPr>
      </w:pPr>
      <w:r w:rsidRPr="003B7BCB">
        <w:rPr>
          <w:rFonts w:ascii="Mangal" w:cs="Mangal" w:hint="cs"/>
          <w:b/>
          <w:bCs/>
          <w:szCs w:val="22"/>
          <w:u w:val="single"/>
          <w:cs/>
          <w:lang w:val="en-US"/>
        </w:rPr>
        <w:t xml:space="preserve">उत्‍तर </w:t>
      </w:r>
    </w:p>
    <w:p w:rsidR="0067573B" w:rsidRPr="003B7BCB" w:rsidRDefault="0067573B" w:rsidP="003B7BCB">
      <w:pPr>
        <w:spacing w:after="0" w:line="240" w:lineRule="auto"/>
        <w:ind w:left="720" w:hanging="720"/>
        <w:jc w:val="center"/>
        <w:rPr>
          <w:rFonts w:ascii="Mangal" w:cs="Mangal"/>
          <w:b/>
          <w:bCs/>
          <w:szCs w:val="22"/>
          <w:u w:val="single"/>
          <w:lang w:val="en-US"/>
        </w:rPr>
      </w:pPr>
    </w:p>
    <w:p w:rsidR="0067573B" w:rsidRPr="003B7BCB" w:rsidRDefault="0067573B" w:rsidP="003B7BCB">
      <w:pPr>
        <w:spacing w:after="0" w:line="240" w:lineRule="auto"/>
        <w:jc w:val="both"/>
        <w:rPr>
          <w:rFonts w:ascii="Mangal" w:cs="Mangal"/>
          <w:szCs w:val="22"/>
        </w:rPr>
      </w:pPr>
      <w:r w:rsidRPr="003B7BCB">
        <w:rPr>
          <w:rFonts w:ascii="Mangal" w:cs="Mangal" w:hint="cs"/>
          <w:b/>
          <w:bCs/>
          <w:szCs w:val="22"/>
          <w:cs/>
        </w:rPr>
        <w:t xml:space="preserve">पर्यावरण, वन और जलवायु परिवर्तन राज्‍य मंत्री (स्‍वतंत्र प्रभार) </w:t>
      </w:r>
    </w:p>
    <w:p w:rsidR="0067573B" w:rsidRPr="003B7BCB" w:rsidRDefault="0067573B" w:rsidP="003B7BCB">
      <w:pPr>
        <w:spacing w:line="240" w:lineRule="auto"/>
        <w:jc w:val="both"/>
        <w:rPr>
          <w:rFonts w:ascii="Mangal" w:hAnsi="Mangal" w:cs="Mangal"/>
          <w:szCs w:val="22"/>
        </w:rPr>
      </w:pPr>
      <w:r w:rsidRPr="003B7BCB">
        <w:rPr>
          <w:rFonts w:ascii="Mangal" w:cs="Mangal" w:hint="cs"/>
          <w:b/>
          <w:bCs/>
          <w:szCs w:val="22"/>
        </w:rPr>
        <w:t>(</w:t>
      </w:r>
      <w:r w:rsidRPr="003B7BCB">
        <w:rPr>
          <w:rFonts w:ascii="Mangal" w:cs="Mangal" w:hint="cs"/>
          <w:b/>
          <w:bCs/>
          <w:szCs w:val="22"/>
          <w:cs/>
        </w:rPr>
        <w:t xml:space="preserve">श्री </w:t>
      </w:r>
      <w:r w:rsidRPr="003B7BCB">
        <w:rPr>
          <w:rFonts w:ascii="Times New Roman" w:hAnsi="Times New Roman" w:hint="cs"/>
          <w:b/>
          <w:bCs/>
          <w:szCs w:val="22"/>
          <w:cs/>
        </w:rPr>
        <w:t>अनिल माधव दवे</w:t>
      </w:r>
      <w:r w:rsidRPr="003B7BCB">
        <w:rPr>
          <w:rFonts w:ascii="Mangal" w:cs="Mangal" w:hint="cs"/>
          <w:b/>
          <w:bCs/>
          <w:szCs w:val="22"/>
          <w:cs/>
        </w:rPr>
        <w:t>)</w:t>
      </w:r>
    </w:p>
    <w:p w:rsidR="00261452" w:rsidRPr="003B7BCB" w:rsidRDefault="000C1394" w:rsidP="003B7BCB">
      <w:pPr>
        <w:spacing w:line="240" w:lineRule="auto"/>
        <w:rPr>
          <w:szCs w:val="22"/>
        </w:rPr>
      </w:pPr>
      <w:r w:rsidRPr="003B7BCB">
        <w:rPr>
          <w:rFonts w:hint="cs"/>
          <w:szCs w:val="22"/>
          <w:cs/>
        </w:rPr>
        <w:t xml:space="preserve">(क), (ख) और (ग)  वन्‍यजीवों का प्रबंधन संबंधित राज्‍य/संघ राज्‍य क्षेत्र सरकारों का दायित्‍व है। सरकार </w:t>
      </w:r>
      <w:r w:rsidR="00BB3313">
        <w:rPr>
          <w:rFonts w:hint="cs"/>
          <w:szCs w:val="22"/>
          <w:cs/>
        </w:rPr>
        <w:t>वन्‍यजीवों</w:t>
      </w:r>
      <w:r w:rsidRPr="003B7BCB">
        <w:rPr>
          <w:rFonts w:hint="cs"/>
          <w:szCs w:val="22"/>
          <w:cs/>
        </w:rPr>
        <w:t xml:space="preserve"> और उनके पर्यावासों की सुरक्षा करने के लिए पर्याप्‍त कदम उठा रही है। वन्‍यजीवों की सुरक्षा हेतु उठाए गए महत्‍वपूर्ण कदमों में निम्‍नलिखित शामिल हैं: </w:t>
      </w:r>
    </w:p>
    <w:p w:rsidR="000C1394" w:rsidRPr="003B7BCB" w:rsidRDefault="000C1394" w:rsidP="003B7BCB">
      <w:pPr>
        <w:spacing w:after="0" w:line="240" w:lineRule="auto"/>
        <w:ind w:left="2153" w:hanging="735"/>
        <w:jc w:val="both"/>
        <w:rPr>
          <w:rFonts w:ascii="Mangal" w:eastAsia="Arial Unicode MS" w:hAnsi="Mangal"/>
          <w:szCs w:val="22"/>
        </w:rPr>
      </w:pPr>
      <w:r w:rsidRPr="003B7BCB">
        <w:rPr>
          <w:rFonts w:ascii="Times New Roman" w:hAnsi="Times New Roman" w:cs="Times New Roman"/>
          <w:szCs w:val="22"/>
        </w:rPr>
        <w:t>i.</w:t>
      </w:r>
      <w:r w:rsidRPr="003B7BCB">
        <w:rPr>
          <w:rFonts w:ascii="Mangal" w:hAnsi="Mangal"/>
          <w:szCs w:val="22"/>
        </w:rPr>
        <w:tab/>
      </w:r>
      <w:r w:rsidRPr="003B7BCB">
        <w:rPr>
          <w:rFonts w:ascii="Mangal" w:eastAsia="Arial Unicode MS" w:hAnsi="Mangal"/>
          <w:szCs w:val="22"/>
          <w:cs/>
        </w:rPr>
        <w:t>वन्यजीव</w:t>
      </w:r>
      <w:r w:rsidRPr="003B7BCB">
        <w:rPr>
          <w:rFonts w:ascii="Mangal" w:eastAsia="Arial Unicode MS" w:hAnsi="Mangal"/>
          <w:szCs w:val="22"/>
        </w:rPr>
        <w:t xml:space="preserve"> (</w:t>
      </w:r>
      <w:r w:rsidRPr="003B7BCB">
        <w:rPr>
          <w:rFonts w:ascii="Mangal" w:eastAsia="Arial Unicode MS" w:hAnsi="Mangal"/>
          <w:szCs w:val="22"/>
          <w:cs/>
        </w:rPr>
        <w:t>संरक्षण</w:t>
      </w:r>
      <w:r w:rsidRPr="003B7BCB">
        <w:rPr>
          <w:rFonts w:ascii="Mangal" w:eastAsia="Arial Unicode MS" w:hAnsi="Mangal"/>
          <w:szCs w:val="22"/>
        </w:rPr>
        <w:t xml:space="preserve">) </w:t>
      </w:r>
      <w:r w:rsidRPr="003B7BCB">
        <w:rPr>
          <w:rFonts w:ascii="Mangal" w:eastAsia="Arial Unicode MS" w:hAnsi="Mangal"/>
          <w:szCs w:val="22"/>
          <w:cs/>
        </w:rPr>
        <w:t>अधिनियम</w:t>
      </w:r>
      <w:r w:rsidRPr="003B7BCB">
        <w:rPr>
          <w:rFonts w:ascii="Mangal" w:eastAsia="Arial Unicode MS" w:hAnsi="Mangal"/>
          <w:szCs w:val="22"/>
        </w:rPr>
        <w:t xml:space="preserve">, 1972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उपबंधों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अंतर्गत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शिकार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और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वाणिज्यिक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शोषण</w:t>
      </w:r>
      <w:r w:rsidRPr="003B7BCB">
        <w:rPr>
          <w:rFonts w:ascii="Mangal" w:eastAsia="Arial Unicode MS" w:hAnsi="Mangal" w:hint="cs"/>
          <w:szCs w:val="22"/>
          <w:cs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विरुद्ध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 w:hint="cs"/>
          <w:szCs w:val="22"/>
          <w:cs/>
        </w:rPr>
        <w:t>वन्‍यजीवों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को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विधिक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सुरक्षा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दी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गई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है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।</w:t>
      </w:r>
    </w:p>
    <w:p w:rsidR="00CA1E6A" w:rsidRPr="003B7BCB" w:rsidRDefault="00CA1E6A" w:rsidP="003B7BCB">
      <w:pPr>
        <w:spacing w:after="0" w:line="240" w:lineRule="auto"/>
        <w:ind w:left="2153" w:hanging="735"/>
        <w:jc w:val="both"/>
        <w:rPr>
          <w:rFonts w:ascii="Mangal" w:eastAsia="Arial Unicode MS" w:hAnsi="Mangal"/>
          <w:szCs w:val="22"/>
        </w:rPr>
      </w:pPr>
    </w:p>
    <w:p w:rsidR="000C1394" w:rsidRPr="003B7BCB" w:rsidRDefault="000C1394" w:rsidP="003B7BCB">
      <w:pPr>
        <w:spacing w:after="0" w:line="240" w:lineRule="auto"/>
        <w:ind w:left="2153" w:hanging="735"/>
        <w:jc w:val="both"/>
        <w:rPr>
          <w:rFonts w:ascii="Mangal" w:eastAsia="Arial Unicode MS" w:hAnsi="Mangal"/>
          <w:szCs w:val="22"/>
        </w:rPr>
      </w:pPr>
      <w:r w:rsidRPr="003B7BCB">
        <w:rPr>
          <w:rFonts w:ascii="Times New Roman" w:eastAsia="Arial Unicode MS" w:hAnsi="Times New Roman" w:cs="Times New Roman"/>
          <w:szCs w:val="22"/>
        </w:rPr>
        <w:t>ii.</w:t>
      </w:r>
      <w:r w:rsidRPr="003B7BCB">
        <w:rPr>
          <w:rFonts w:ascii="Mangal" w:eastAsia="Arial Unicode MS" w:hAnsi="Mangal"/>
          <w:szCs w:val="22"/>
        </w:rPr>
        <w:tab/>
      </w:r>
      <w:r w:rsidRPr="003B7BCB">
        <w:rPr>
          <w:rFonts w:ascii="Mangal" w:eastAsia="Arial Unicode MS" w:hAnsi="Mangal" w:hint="cs"/>
          <w:szCs w:val="22"/>
          <w:cs/>
        </w:rPr>
        <w:t>वन्‍यजीवों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और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उनके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 w:hint="cs"/>
          <w:szCs w:val="22"/>
          <w:cs/>
        </w:rPr>
        <w:t>पर्यावासों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को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संरक्षण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प्रदान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करने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लिए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वन्यजीव</w:t>
      </w:r>
      <w:r w:rsidRPr="003B7BCB">
        <w:rPr>
          <w:rFonts w:ascii="Mangal" w:eastAsia="Arial Unicode MS" w:hAnsi="Mangal"/>
          <w:szCs w:val="22"/>
        </w:rPr>
        <w:t xml:space="preserve"> (</w:t>
      </w:r>
      <w:r w:rsidRPr="003B7BCB">
        <w:rPr>
          <w:rFonts w:ascii="Mangal" w:eastAsia="Arial Unicode MS" w:hAnsi="Mangal"/>
          <w:szCs w:val="22"/>
          <w:cs/>
        </w:rPr>
        <w:t>संरक्षण</w:t>
      </w:r>
      <w:r w:rsidRPr="003B7BCB">
        <w:rPr>
          <w:rFonts w:ascii="Mangal" w:eastAsia="Arial Unicode MS" w:hAnsi="Mangal"/>
          <w:szCs w:val="22"/>
        </w:rPr>
        <w:t xml:space="preserve">) </w:t>
      </w:r>
      <w:r w:rsidRPr="003B7BCB">
        <w:rPr>
          <w:rFonts w:ascii="Mangal" w:eastAsia="Arial Unicode MS" w:hAnsi="Mangal"/>
          <w:szCs w:val="22"/>
          <w:cs/>
        </w:rPr>
        <w:t>अधिनियम</w:t>
      </w:r>
      <w:r w:rsidRPr="003B7BCB">
        <w:rPr>
          <w:rFonts w:ascii="Mangal" w:eastAsia="Arial Unicode MS" w:hAnsi="Mangal"/>
          <w:szCs w:val="22"/>
        </w:rPr>
        <w:t>, 1972</w:t>
      </w:r>
      <w:r w:rsidRPr="003B7BCB">
        <w:rPr>
          <w:rFonts w:ascii="Mangal" w:eastAsia="Arial Unicode MS" w:hAnsi="Mangal" w:hint="cs"/>
          <w:szCs w:val="22"/>
          <w:cs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उपबंधों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अंतर्गत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देशभर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में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महत्वपूर्ण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वन्यजीव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 w:hint="cs"/>
          <w:szCs w:val="22"/>
          <w:cs/>
        </w:rPr>
        <w:t>पर्यावासों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को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शामिल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करते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हुए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सुरक्षित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क्षेत्र</w:t>
      </w:r>
      <w:r w:rsidRPr="003B7BCB">
        <w:rPr>
          <w:rFonts w:ascii="Mangal" w:eastAsia="Arial Unicode MS" w:hAnsi="Mangal"/>
          <w:szCs w:val="22"/>
        </w:rPr>
        <w:t xml:space="preserve">, </w:t>
      </w:r>
      <w:r w:rsidRPr="003B7BCB">
        <w:rPr>
          <w:rFonts w:ascii="Mangal" w:eastAsia="Arial Unicode MS" w:hAnsi="Mangal"/>
          <w:szCs w:val="22"/>
          <w:cs/>
        </w:rPr>
        <w:t>अर्थात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राष्ट्रीय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उद्यान</w:t>
      </w:r>
      <w:r w:rsidRPr="003B7BCB">
        <w:rPr>
          <w:rFonts w:ascii="Mangal" w:eastAsia="Arial Unicode MS" w:hAnsi="Mangal"/>
          <w:szCs w:val="22"/>
        </w:rPr>
        <w:t>,</w:t>
      </w:r>
      <w:r w:rsidRPr="003B7BCB">
        <w:rPr>
          <w:rFonts w:ascii="Mangal" w:eastAsia="Arial Unicode MS" w:hAnsi="Mangal" w:hint="cs"/>
          <w:szCs w:val="22"/>
          <w:cs/>
        </w:rPr>
        <w:t xml:space="preserve"> वन्‍यजीव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अभयारण्य</w:t>
      </w:r>
      <w:r w:rsidRPr="003B7BCB">
        <w:rPr>
          <w:rFonts w:ascii="Mangal" w:eastAsia="Arial Unicode MS" w:hAnsi="Mangal"/>
          <w:szCs w:val="22"/>
        </w:rPr>
        <w:t xml:space="preserve">, </w:t>
      </w:r>
      <w:r w:rsidRPr="003B7BCB">
        <w:rPr>
          <w:rFonts w:ascii="Mangal" w:eastAsia="Arial Unicode MS" w:hAnsi="Mangal" w:hint="cs"/>
          <w:szCs w:val="22"/>
          <w:cs/>
        </w:rPr>
        <w:t xml:space="preserve">बाघ रिजर्व, </w:t>
      </w:r>
      <w:r w:rsidRPr="003B7BCB">
        <w:rPr>
          <w:rFonts w:ascii="Mangal" w:eastAsia="Arial Unicode MS" w:hAnsi="Mangal"/>
          <w:szCs w:val="22"/>
          <w:cs/>
        </w:rPr>
        <w:t>संरक्षण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रिजर्व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और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सामुदायिक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रिजर्व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सृजित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कि</w:t>
      </w:r>
      <w:r w:rsidRPr="003B7BCB">
        <w:rPr>
          <w:rFonts w:ascii="Mangal" w:eastAsia="Arial Unicode MS" w:hAnsi="Mangal" w:hint="cs"/>
          <w:szCs w:val="22"/>
          <w:cs/>
        </w:rPr>
        <w:t>ए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ग</w:t>
      </w:r>
      <w:r w:rsidRPr="003B7BCB">
        <w:rPr>
          <w:rFonts w:ascii="Mangal" w:eastAsia="Arial Unicode MS" w:hAnsi="Mangal" w:hint="cs"/>
          <w:szCs w:val="22"/>
          <w:cs/>
        </w:rPr>
        <w:t>ए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है</w:t>
      </w:r>
      <w:r w:rsidRPr="003B7BCB">
        <w:rPr>
          <w:rFonts w:ascii="Mangal" w:eastAsia="Arial Unicode MS" w:hAnsi="Mangal" w:hint="cs"/>
          <w:szCs w:val="22"/>
          <w:cs/>
        </w:rPr>
        <w:t>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।</w:t>
      </w:r>
    </w:p>
    <w:p w:rsidR="000C1394" w:rsidRPr="003B7BCB" w:rsidRDefault="000C1394" w:rsidP="003B7BCB">
      <w:pPr>
        <w:spacing w:after="0" w:line="240" w:lineRule="auto"/>
        <w:ind w:left="1418"/>
        <w:jc w:val="both"/>
        <w:rPr>
          <w:rFonts w:ascii="Mangal" w:eastAsia="Arial Unicode MS" w:hAnsi="Mangal"/>
          <w:szCs w:val="22"/>
        </w:rPr>
      </w:pPr>
    </w:p>
    <w:p w:rsidR="000C1394" w:rsidRPr="003B7BCB" w:rsidRDefault="000C1394" w:rsidP="003B7BCB">
      <w:pPr>
        <w:spacing w:after="0" w:line="240" w:lineRule="auto"/>
        <w:ind w:left="2153" w:hanging="735"/>
        <w:jc w:val="both"/>
        <w:rPr>
          <w:rFonts w:ascii="Mangal" w:eastAsia="Arial Unicode MS" w:hAnsi="Mangal"/>
          <w:szCs w:val="22"/>
        </w:rPr>
      </w:pPr>
      <w:r w:rsidRPr="003B7BCB">
        <w:rPr>
          <w:rFonts w:ascii="Times New Roman" w:eastAsia="Arial Unicode MS" w:hAnsi="Times New Roman" w:cs="Times New Roman"/>
          <w:szCs w:val="22"/>
        </w:rPr>
        <w:t>iii.</w:t>
      </w:r>
      <w:r w:rsidRPr="003B7BCB">
        <w:rPr>
          <w:rFonts w:ascii="Mangal" w:eastAsia="Arial Unicode MS" w:hAnsi="Mangal"/>
          <w:szCs w:val="22"/>
        </w:rPr>
        <w:tab/>
      </w:r>
      <w:r w:rsidRPr="003B7BCB">
        <w:rPr>
          <w:rFonts w:ascii="Mangal" w:eastAsia="Arial Unicode MS" w:hAnsi="Mangal" w:hint="cs"/>
          <w:szCs w:val="22"/>
          <w:cs/>
        </w:rPr>
        <w:t xml:space="preserve">बाघों और हाथियों जैसी प्रजातियों के संरक्षण हेतु देश भर में 'बाघ परियोजना' और 'हाथी परियोजना' जैसे विशेष कार्यक्रम शुरू किए गए हैं। </w:t>
      </w:r>
    </w:p>
    <w:p w:rsidR="000C1394" w:rsidRPr="003B7BCB" w:rsidRDefault="000C1394" w:rsidP="003B7BCB">
      <w:pPr>
        <w:spacing w:after="0" w:line="240" w:lineRule="auto"/>
        <w:ind w:left="1418"/>
        <w:jc w:val="both"/>
        <w:rPr>
          <w:rFonts w:ascii="Mangal" w:eastAsia="Arial Unicode MS" w:hAnsi="Mangal"/>
          <w:szCs w:val="22"/>
        </w:rPr>
      </w:pPr>
    </w:p>
    <w:p w:rsidR="000C1394" w:rsidRPr="003B7BCB" w:rsidRDefault="000C1394" w:rsidP="003B7BCB">
      <w:pPr>
        <w:spacing w:after="0" w:line="240" w:lineRule="auto"/>
        <w:ind w:left="1418"/>
        <w:jc w:val="both"/>
        <w:rPr>
          <w:rFonts w:ascii="Mangal" w:eastAsia="Arial Unicode MS" w:hAnsi="Mangal"/>
          <w:szCs w:val="22"/>
        </w:rPr>
      </w:pPr>
    </w:p>
    <w:p w:rsidR="005172FC" w:rsidRPr="003B7BCB" w:rsidRDefault="000C1394" w:rsidP="003B7BCB">
      <w:pPr>
        <w:spacing w:after="0" w:line="240" w:lineRule="auto"/>
        <w:ind w:left="2153" w:hanging="735"/>
        <w:jc w:val="both"/>
        <w:rPr>
          <w:rFonts w:ascii="Mangal" w:eastAsia="Arial Unicode MS" w:hAnsi="Mangal"/>
          <w:szCs w:val="22"/>
        </w:rPr>
      </w:pPr>
      <w:r w:rsidRPr="003B7BCB">
        <w:rPr>
          <w:rFonts w:ascii="Times New Roman" w:eastAsia="Arial Unicode MS" w:hAnsi="Times New Roman" w:cs="Times New Roman"/>
          <w:szCs w:val="22"/>
        </w:rPr>
        <w:t>i</w:t>
      </w:r>
      <w:r w:rsidRPr="003B7BCB">
        <w:rPr>
          <w:rFonts w:ascii="Times New Roman" w:eastAsia="Arial Unicode MS" w:hAnsi="Times New Roman" w:cs="Times New Roman"/>
          <w:szCs w:val="22"/>
          <w:lang w:val="en-US"/>
        </w:rPr>
        <w:t>v</w:t>
      </w:r>
      <w:r w:rsidRPr="003B7BCB">
        <w:rPr>
          <w:rFonts w:eastAsia="Arial Unicode MS"/>
          <w:szCs w:val="22"/>
          <w:lang w:val="en-US"/>
        </w:rPr>
        <w:t>.</w:t>
      </w:r>
      <w:r w:rsidRPr="003B7BCB">
        <w:rPr>
          <w:rFonts w:eastAsia="Arial Unicode MS"/>
          <w:szCs w:val="22"/>
          <w:lang w:val="en-US"/>
        </w:rPr>
        <w:tab/>
      </w:r>
      <w:r w:rsidRPr="003B7BCB">
        <w:rPr>
          <w:rFonts w:ascii="Mangal" w:eastAsia="Arial Unicode MS" w:hAnsi="Mangal" w:hint="cs"/>
          <w:szCs w:val="22"/>
          <w:cs/>
        </w:rPr>
        <w:t xml:space="preserve">चयनित गम्‍भीर रूप से संकटापन्‍न 16 प्रजातियों के संबंध में केंद्रीभूत संरक्षण कार्रवाई हेतु केन्‍द्रीय प्रायोजित स्‍कीम-'वन्‍यजीव पर्यावासों का एकीकृत विकास' </w:t>
      </w:r>
      <w:r w:rsidR="005172FC" w:rsidRPr="003B7BCB">
        <w:rPr>
          <w:rFonts w:ascii="Mangal" w:eastAsia="Arial Unicode MS" w:hAnsi="Mangal" w:hint="cs"/>
          <w:szCs w:val="22"/>
          <w:cs/>
        </w:rPr>
        <w:t xml:space="preserve">(आईडीडब्‍ल्‍यूएच) </w:t>
      </w:r>
      <w:r w:rsidRPr="003B7BCB">
        <w:rPr>
          <w:rFonts w:ascii="Mangal" w:eastAsia="Arial Unicode MS" w:hAnsi="Mangal" w:hint="cs"/>
          <w:szCs w:val="22"/>
          <w:cs/>
        </w:rPr>
        <w:t xml:space="preserve">में 'गम्‍भीर रूप से संकटापन्‍न प्रजातियों और उनके पर्यावासों को बचाने हेतु पुन:प्राप्ति कार्यक्रम' के विशिष्‍ट घटक का प्रावधान </w:t>
      </w:r>
      <w:r w:rsidR="00BB3313">
        <w:rPr>
          <w:rFonts w:ascii="Mangal" w:eastAsia="Arial Unicode MS" w:hAnsi="Mangal" w:hint="cs"/>
          <w:szCs w:val="22"/>
          <w:cs/>
        </w:rPr>
        <w:t xml:space="preserve">शुरू </w:t>
      </w:r>
      <w:r w:rsidRPr="003B7BCB">
        <w:rPr>
          <w:rFonts w:ascii="Mangal" w:eastAsia="Arial Unicode MS" w:hAnsi="Mangal" w:hint="cs"/>
          <w:szCs w:val="22"/>
          <w:cs/>
        </w:rPr>
        <w:t>किया गया है।</w:t>
      </w:r>
    </w:p>
    <w:p w:rsidR="000C1394" w:rsidRPr="003B7BCB" w:rsidRDefault="000C1394" w:rsidP="003B7BCB">
      <w:pPr>
        <w:spacing w:after="0" w:line="240" w:lineRule="auto"/>
        <w:ind w:left="1418"/>
        <w:jc w:val="both"/>
        <w:rPr>
          <w:rFonts w:ascii="Mangal" w:eastAsia="Arial Unicode MS" w:hAnsi="Mangal"/>
          <w:szCs w:val="22"/>
        </w:rPr>
      </w:pPr>
      <w:r w:rsidRPr="003B7BCB">
        <w:rPr>
          <w:rFonts w:ascii="Mangal" w:eastAsia="Arial Unicode MS" w:hAnsi="Mangal" w:hint="cs"/>
          <w:szCs w:val="22"/>
          <w:cs/>
        </w:rPr>
        <w:t xml:space="preserve"> </w:t>
      </w:r>
    </w:p>
    <w:p w:rsidR="005172FC" w:rsidRPr="003B7BCB" w:rsidRDefault="005172FC" w:rsidP="003B7BCB">
      <w:pPr>
        <w:spacing w:after="0" w:line="240" w:lineRule="auto"/>
        <w:ind w:left="2153" w:hanging="735"/>
        <w:jc w:val="both"/>
        <w:rPr>
          <w:rFonts w:ascii="Mangal" w:eastAsia="Arial Unicode MS" w:hAnsi="Mangal"/>
          <w:szCs w:val="22"/>
        </w:rPr>
      </w:pPr>
      <w:r w:rsidRPr="003B7BCB">
        <w:rPr>
          <w:rFonts w:ascii="Times New Roman" w:eastAsia="Arial Unicode MS" w:hAnsi="Times New Roman" w:cs="Times New Roman"/>
          <w:szCs w:val="22"/>
        </w:rPr>
        <w:t>v</w:t>
      </w:r>
      <w:r w:rsidRPr="003B7BCB">
        <w:rPr>
          <w:rFonts w:ascii="Mangal" w:eastAsia="Arial Unicode MS" w:hAnsi="Mangal"/>
          <w:szCs w:val="22"/>
        </w:rPr>
        <w:tab/>
      </w:r>
      <w:r w:rsidRPr="003B7BCB">
        <w:rPr>
          <w:rFonts w:ascii="Mangal" w:eastAsia="Arial Unicode MS" w:hAnsi="Mangal"/>
          <w:szCs w:val="22"/>
          <w:cs/>
        </w:rPr>
        <w:t>अपराधियों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लिए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सख्त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सजा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प्रावधान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अलावा</w:t>
      </w:r>
      <w:r w:rsidRPr="003B7BCB">
        <w:rPr>
          <w:rFonts w:ascii="Mangal" w:eastAsia="Arial Unicode MS" w:hAnsi="Mangal" w:hint="cs"/>
          <w:szCs w:val="22"/>
          <w:cs/>
        </w:rPr>
        <w:t>,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वन्यजीव</w:t>
      </w:r>
      <w:r w:rsidRPr="003B7BCB">
        <w:rPr>
          <w:rFonts w:ascii="Mangal" w:eastAsia="Arial Unicode MS" w:hAnsi="Mangal"/>
          <w:szCs w:val="22"/>
        </w:rPr>
        <w:t xml:space="preserve"> (</w:t>
      </w:r>
      <w:r w:rsidRPr="003B7BCB">
        <w:rPr>
          <w:rFonts w:ascii="Mangal" w:eastAsia="Arial Unicode MS" w:hAnsi="Mangal"/>
          <w:szCs w:val="22"/>
          <w:cs/>
        </w:rPr>
        <w:t>संरक्षण</w:t>
      </w:r>
      <w:r w:rsidRPr="003B7BCB">
        <w:rPr>
          <w:rFonts w:ascii="Mangal" w:eastAsia="Arial Unicode MS" w:hAnsi="Mangal"/>
          <w:szCs w:val="22"/>
        </w:rPr>
        <w:t xml:space="preserve">) </w:t>
      </w:r>
      <w:r w:rsidRPr="003B7BCB">
        <w:rPr>
          <w:rFonts w:ascii="Mangal" w:eastAsia="Arial Unicode MS" w:hAnsi="Mangal"/>
          <w:szCs w:val="22"/>
          <w:cs/>
        </w:rPr>
        <w:t>अधिनियम</w:t>
      </w:r>
      <w:r w:rsidRPr="003B7BCB">
        <w:rPr>
          <w:rFonts w:ascii="Mangal" w:eastAsia="Arial Unicode MS" w:hAnsi="Mangal"/>
          <w:szCs w:val="22"/>
        </w:rPr>
        <w:t xml:space="preserve">, 1972 </w:t>
      </w:r>
      <w:r w:rsidRPr="003B7BCB">
        <w:rPr>
          <w:rFonts w:ascii="Mangal" w:eastAsia="Arial Unicode MS" w:hAnsi="Mangal"/>
          <w:szCs w:val="22"/>
          <w:cs/>
        </w:rPr>
        <w:t>में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किसी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उपस्कर</w:t>
      </w:r>
      <w:r w:rsidRPr="003B7BCB">
        <w:rPr>
          <w:rFonts w:ascii="Mangal" w:eastAsia="Arial Unicode MS" w:hAnsi="Mangal"/>
          <w:szCs w:val="22"/>
        </w:rPr>
        <w:t xml:space="preserve">, </w:t>
      </w:r>
      <w:r w:rsidRPr="003B7BCB">
        <w:rPr>
          <w:rFonts w:ascii="Mangal" w:eastAsia="Arial Unicode MS" w:hAnsi="Mangal"/>
          <w:szCs w:val="22"/>
          <w:cs/>
        </w:rPr>
        <w:t>वाहन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अथवा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हथियार</w:t>
      </w:r>
      <w:r w:rsidRPr="003B7BCB">
        <w:rPr>
          <w:rFonts w:ascii="Mangal" w:eastAsia="Arial Unicode MS" w:hAnsi="Mangal"/>
          <w:szCs w:val="22"/>
        </w:rPr>
        <w:t xml:space="preserve">, </w:t>
      </w:r>
      <w:r w:rsidRPr="003B7BCB">
        <w:rPr>
          <w:rFonts w:ascii="Mangal" w:eastAsia="Arial Unicode MS" w:hAnsi="Mangal"/>
          <w:szCs w:val="22"/>
          <w:cs/>
        </w:rPr>
        <w:t>जिसका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उपयोग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वन्यजीव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अपराध</w:t>
      </w:r>
      <w:r w:rsidRPr="003B7BCB">
        <w:rPr>
          <w:rFonts w:ascii="Mangal" w:eastAsia="Arial Unicode MS" w:hAnsi="Mangal" w:hint="cs"/>
          <w:szCs w:val="22"/>
          <w:cs/>
        </w:rPr>
        <w:t xml:space="preserve"> करने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हेतु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किया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गया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है</w:t>
      </w:r>
      <w:r w:rsidRPr="003B7BCB">
        <w:rPr>
          <w:rFonts w:ascii="Mangal" w:eastAsia="Arial Unicode MS" w:hAnsi="Mangal"/>
          <w:szCs w:val="22"/>
        </w:rPr>
        <w:t xml:space="preserve">, </w:t>
      </w:r>
      <w:r w:rsidRPr="003B7BCB">
        <w:rPr>
          <w:rFonts w:ascii="Mangal" w:eastAsia="Arial Unicode MS" w:hAnsi="Mangal"/>
          <w:szCs w:val="22"/>
          <w:cs/>
        </w:rPr>
        <w:t>को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जब्त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करने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भी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प्रावधान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है।</w:t>
      </w:r>
    </w:p>
    <w:p w:rsidR="000C1394" w:rsidRPr="003B7BCB" w:rsidRDefault="000C1394" w:rsidP="003B7BCB">
      <w:pPr>
        <w:spacing w:after="0" w:line="240" w:lineRule="auto"/>
        <w:jc w:val="both"/>
        <w:rPr>
          <w:rFonts w:ascii="Mangal" w:eastAsia="Arial Unicode MS" w:hAnsi="Mangal"/>
          <w:szCs w:val="22"/>
          <w:cs/>
        </w:rPr>
      </w:pPr>
    </w:p>
    <w:p w:rsidR="000C1394" w:rsidRPr="003B7BCB" w:rsidRDefault="000C1394" w:rsidP="003B7BCB">
      <w:pPr>
        <w:spacing w:after="0" w:line="240" w:lineRule="auto"/>
        <w:ind w:left="2153" w:hanging="735"/>
        <w:jc w:val="both"/>
        <w:rPr>
          <w:rFonts w:ascii="Mangal" w:eastAsia="Arial Unicode MS" w:hAnsi="Mangal"/>
          <w:szCs w:val="22"/>
        </w:rPr>
      </w:pPr>
      <w:r w:rsidRPr="003B7BCB">
        <w:rPr>
          <w:rFonts w:ascii="Times New Roman" w:eastAsia="Arial Unicode MS" w:hAnsi="Times New Roman" w:cs="Times New Roman"/>
          <w:szCs w:val="22"/>
        </w:rPr>
        <w:t>v</w:t>
      </w:r>
      <w:r w:rsidR="005172FC" w:rsidRPr="003B7BCB">
        <w:rPr>
          <w:rFonts w:ascii="Times New Roman" w:eastAsia="Arial Unicode MS" w:hAnsi="Times New Roman" w:cs="Times New Roman"/>
          <w:szCs w:val="22"/>
        </w:rPr>
        <w:t>i</w:t>
      </w:r>
      <w:r w:rsidRPr="003B7BCB">
        <w:rPr>
          <w:rFonts w:ascii="Times New Roman" w:eastAsia="Arial Unicode MS" w:hAnsi="Times New Roman" w:cs="Times New Roman"/>
          <w:szCs w:val="22"/>
        </w:rPr>
        <w:t>.</w:t>
      </w:r>
      <w:r w:rsidRPr="003B7BCB">
        <w:rPr>
          <w:rFonts w:ascii="Mangal" w:eastAsia="Arial Unicode MS" w:hAnsi="Mangal" w:hint="cs"/>
          <w:szCs w:val="22"/>
          <w:cs/>
        </w:rPr>
        <w:tab/>
      </w:r>
      <w:r w:rsidRPr="003B7BCB">
        <w:rPr>
          <w:rFonts w:ascii="Mangal" w:eastAsia="Arial Unicode MS" w:hAnsi="Mangal"/>
          <w:szCs w:val="22"/>
          <w:cs/>
        </w:rPr>
        <w:t>वन्यजीवों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को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बेहतर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सुरक्षा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प्रदान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करने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और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उनके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 w:hint="cs"/>
          <w:szCs w:val="22"/>
          <w:cs/>
        </w:rPr>
        <w:t>पर्यावास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में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सुधार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करने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लिए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केन्द्रीय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प्रायोजित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स्कीमों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अंतर्गत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राज्य</w:t>
      </w:r>
      <w:r w:rsidRPr="003B7BCB">
        <w:rPr>
          <w:rFonts w:ascii="Mangal" w:eastAsia="Arial Unicode MS" w:hAnsi="Mangal"/>
          <w:szCs w:val="22"/>
        </w:rPr>
        <w:t>/</w:t>
      </w:r>
      <w:r w:rsidRPr="003B7BCB">
        <w:rPr>
          <w:rFonts w:ascii="Mangal" w:eastAsia="Arial Unicode MS" w:hAnsi="Mangal"/>
          <w:szCs w:val="22"/>
          <w:cs/>
        </w:rPr>
        <w:t>संघ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राज्य</w:t>
      </w:r>
      <w:r w:rsidRPr="003B7BCB">
        <w:rPr>
          <w:rFonts w:ascii="Mangal" w:eastAsia="Arial Unicode MS" w:hAnsi="Mangal"/>
          <w:szCs w:val="22"/>
        </w:rPr>
        <w:t>-</w:t>
      </w:r>
      <w:r w:rsidRPr="003B7BCB">
        <w:rPr>
          <w:rFonts w:ascii="Mangal" w:eastAsia="Arial Unicode MS" w:hAnsi="Mangal"/>
          <w:szCs w:val="22"/>
          <w:cs/>
        </w:rPr>
        <w:t>क्षेत्र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सरकारों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को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वित्तीय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और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तकनीकी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सहायता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प्रदान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की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जाती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है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।</w:t>
      </w:r>
    </w:p>
    <w:p w:rsidR="000C1394" w:rsidRPr="003B7BCB" w:rsidRDefault="000C1394" w:rsidP="003B7BCB">
      <w:pPr>
        <w:spacing w:after="0" w:line="240" w:lineRule="auto"/>
        <w:jc w:val="both"/>
        <w:rPr>
          <w:rFonts w:ascii="Mangal" w:eastAsia="Arial Unicode MS" w:hAnsi="Mangal"/>
          <w:szCs w:val="22"/>
        </w:rPr>
      </w:pPr>
    </w:p>
    <w:p w:rsidR="000C1394" w:rsidRPr="003B7BCB" w:rsidRDefault="000C1394" w:rsidP="003B7BCB">
      <w:pPr>
        <w:spacing w:after="0" w:line="240" w:lineRule="auto"/>
        <w:ind w:left="2153" w:hanging="735"/>
        <w:jc w:val="both"/>
        <w:rPr>
          <w:rFonts w:ascii="Mangal" w:eastAsia="Arial Unicode MS" w:hAnsi="Mangal"/>
          <w:szCs w:val="22"/>
        </w:rPr>
      </w:pPr>
      <w:r w:rsidRPr="003B7BCB">
        <w:rPr>
          <w:rFonts w:ascii="Times New Roman" w:eastAsia="Arial Unicode MS" w:hAnsi="Times New Roman" w:cs="Times New Roman"/>
          <w:szCs w:val="22"/>
        </w:rPr>
        <w:t>vii.</w:t>
      </w:r>
      <w:r w:rsidRPr="003B7BCB">
        <w:rPr>
          <w:rFonts w:ascii="Mangal" w:eastAsia="Arial Unicode MS" w:hAnsi="Mangal"/>
          <w:szCs w:val="22"/>
        </w:rPr>
        <w:tab/>
      </w:r>
      <w:r w:rsidRPr="003B7BCB">
        <w:rPr>
          <w:rFonts w:ascii="Mangal" w:eastAsia="Arial Unicode MS" w:hAnsi="Mangal"/>
          <w:szCs w:val="22"/>
          <w:cs/>
        </w:rPr>
        <w:t>वन्यजीव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अपराधियों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को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पकड़ने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और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उन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मुकदमा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चलाने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लिए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केन्द्रीय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अन्वेषण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ब्यूरो</w:t>
      </w:r>
      <w:r w:rsidRPr="003B7BCB">
        <w:rPr>
          <w:rFonts w:ascii="Mangal" w:eastAsia="Arial Unicode MS" w:hAnsi="Mangal"/>
          <w:szCs w:val="22"/>
        </w:rPr>
        <w:t xml:space="preserve"> (</w:t>
      </w:r>
      <w:r w:rsidRPr="003B7BCB">
        <w:rPr>
          <w:rFonts w:ascii="Mangal" w:eastAsia="Arial Unicode MS" w:hAnsi="Mangal"/>
          <w:szCs w:val="22"/>
          <w:cs/>
        </w:rPr>
        <w:t>सीबीआई</w:t>
      </w:r>
      <w:r w:rsidRPr="003B7BCB">
        <w:rPr>
          <w:rFonts w:ascii="Mangal" w:eastAsia="Arial Unicode MS" w:hAnsi="Mangal"/>
          <w:szCs w:val="22"/>
        </w:rPr>
        <w:t xml:space="preserve">) </w:t>
      </w:r>
      <w:r w:rsidRPr="003B7BCB">
        <w:rPr>
          <w:rFonts w:ascii="Mangal" w:eastAsia="Arial Unicode MS" w:hAnsi="Mangal"/>
          <w:szCs w:val="22"/>
          <w:cs/>
        </w:rPr>
        <w:t>को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वन्यजीव</w:t>
      </w:r>
      <w:r w:rsidRPr="003B7BCB">
        <w:rPr>
          <w:rFonts w:ascii="Mangal" w:eastAsia="Arial Unicode MS" w:hAnsi="Mangal"/>
          <w:szCs w:val="22"/>
        </w:rPr>
        <w:t xml:space="preserve"> (</w:t>
      </w:r>
      <w:r w:rsidRPr="003B7BCB">
        <w:rPr>
          <w:rFonts w:ascii="Mangal" w:eastAsia="Arial Unicode MS" w:hAnsi="Mangal"/>
          <w:szCs w:val="22"/>
          <w:cs/>
        </w:rPr>
        <w:t>संरक्षण</w:t>
      </w:r>
      <w:r w:rsidRPr="003B7BCB">
        <w:rPr>
          <w:rFonts w:ascii="Mangal" w:eastAsia="Arial Unicode MS" w:hAnsi="Mangal"/>
          <w:szCs w:val="22"/>
        </w:rPr>
        <w:t xml:space="preserve">) </w:t>
      </w:r>
      <w:r w:rsidRPr="003B7BCB">
        <w:rPr>
          <w:rFonts w:ascii="Mangal" w:eastAsia="Arial Unicode MS" w:hAnsi="Mangal"/>
          <w:szCs w:val="22"/>
          <w:cs/>
        </w:rPr>
        <w:t>अधिनियम</w:t>
      </w:r>
      <w:r w:rsidRPr="003B7BCB">
        <w:rPr>
          <w:rFonts w:ascii="Mangal" w:eastAsia="Arial Unicode MS" w:hAnsi="Mangal"/>
          <w:szCs w:val="22"/>
        </w:rPr>
        <w:t xml:space="preserve">, 1972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अंतर्गत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शक्ति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सम्पन्न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बनाया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गया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है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।</w:t>
      </w:r>
    </w:p>
    <w:p w:rsidR="000C1394" w:rsidRPr="003B7BCB" w:rsidRDefault="000C1394" w:rsidP="003B7BCB">
      <w:pPr>
        <w:spacing w:after="0" w:line="240" w:lineRule="auto"/>
        <w:ind w:left="1418"/>
        <w:jc w:val="both"/>
        <w:rPr>
          <w:rFonts w:ascii="Mangal" w:eastAsia="Arial Unicode MS" w:hAnsi="Mangal"/>
          <w:szCs w:val="22"/>
        </w:rPr>
      </w:pPr>
    </w:p>
    <w:p w:rsidR="000C1394" w:rsidRDefault="000C1394" w:rsidP="003B7BCB">
      <w:pPr>
        <w:spacing w:after="0" w:line="240" w:lineRule="auto"/>
        <w:ind w:left="2153" w:hanging="735"/>
        <w:jc w:val="both"/>
        <w:rPr>
          <w:rFonts w:ascii="Mangal" w:eastAsia="Arial Unicode MS" w:hAnsi="Mangal"/>
          <w:szCs w:val="22"/>
        </w:rPr>
      </w:pPr>
      <w:r w:rsidRPr="003B7BCB">
        <w:rPr>
          <w:rFonts w:ascii="Times New Roman" w:eastAsia="Arial Unicode MS" w:hAnsi="Times New Roman" w:cs="Times New Roman"/>
          <w:szCs w:val="22"/>
        </w:rPr>
        <w:t>viii.</w:t>
      </w:r>
      <w:r w:rsidRPr="003B7BCB">
        <w:rPr>
          <w:rFonts w:ascii="Times New Roman" w:eastAsia="Arial Unicode MS" w:hAnsi="Times New Roman" w:cs="Times New Roman"/>
          <w:szCs w:val="22"/>
        </w:rPr>
        <w:tab/>
      </w:r>
      <w:r w:rsidRPr="003B7BCB">
        <w:rPr>
          <w:rFonts w:ascii="Times New Roman" w:eastAsia="Arial Unicode MS" w:hAnsi="Times New Roman"/>
          <w:szCs w:val="22"/>
          <w:cs/>
        </w:rPr>
        <w:t>वन्यजीवों</w:t>
      </w:r>
      <w:r w:rsidRPr="003B7BCB">
        <w:rPr>
          <w:rFonts w:ascii="Times New Roman" w:eastAsia="Arial Unicode MS" w:hAnsi="Times New Roman" w:cs="Times New Roman"/>
          <w:szCs w:val="22"/>
        </w:rPr>
        <w:t xml:space="preserve"> </w:t>
      </w:r>
      <w:r w:rsidRPr="003B7BCB">
        <w:rPr>
          <w:rFonts w:ascii="Times New Roman" w:eastAsia="Arial Unicode MS" w:hAnsi="Times New Roman"/>
          <w:szCs w:val="22"/>
          <w:cs/>
        </w:rPr>
        <w:t>के</w:t>
      </w:r>
      <w:r w:rsidRPr="003B7BCB">
        <w:rPr>
          <w:rFonts w:ascii="Times New Roman" w:eastAsia="Arial Unicode MS" w:hAnsi="Times New Roman" w:cs="Times New Roman"/>
          <w:szCs w:val="22"/>
        </w:rPr>
        <w:t xml:space="preserve"> </w:t>
      </w:r>
      <w:r w:rsidRPr="003B7BCB">
        <w:rPr>
          <w:rFonts w:ascii="Times New Roman" w:eastAsia="Arial Unicode MS" w:hAnsi="Times New Roman"/>
          <w:szCs w:val="22"/>
          <w:cs/>
        </w:rPr>
        <w:t>अवैध</w:t>
      </w:r>
      <w:r w:rsidRPr="003B7BCB">
        <w:rPr>
          <w:rFonts w:ascii="Times New Roman" w:eastAsia="Arial Unicode MS" w:hAnsi="Times New Roman" w:cs="Times New Roman"/>
          <w:szCs w:val="22"/>
        </w:rPr>
        <w:t xml:space="preserve"> </w:t>
      </w:r>
      <w:r w:rsidRPr="003B7BCB">
        <w:rPr>
          <w:rFonts w:ascii="Times New Roman" w:eastAsia="Arial Unicode MS" w:hAnsi="Times New Roman"/>
          <w:szCs w:val="22"/>
          <w:cs/>
        </w:rPr>
        <w:t>शिकार</w:t>
      </w:r>
      <w:r w:rsidRPr="003B7BCB">
        <w:rPr>
          <w:rFonts w:ascii="Times New Roman" w:eastAsia="Arial Unicode MS" w:hAnsi="Times New Roman" w:cs="Times New Roman"/>
          <w:szCs w:val="22"/>
        </w:rPr>
        <w:t xml:space="preserve"> </w:t>
      </w:r>
      <w:r w:rsidRPr="003B7BCB">
        <w:rPr>
          <w:rFonts w:ascii="Times New Roman" w:eastAsia="Arial Unicode MS" w:hAnsi="Times New Roman"/>
          <w:szCs w:val="22"/>
          <w:cs/>
        </w:rPr>
        <w:t>तथा</w:t>
      </w:r>
      <w:r w:rsidRPr="003B7BCB">
        <w:rPr>
          <w:rFonts w:ascii="Times New Roman" w:eastAsia="Arial Unicode MS" w:hAnsi="Times New Roman" w:cs="Times New Roman"/>
          <w:szCs w:val="22"/>
        </w:rPr>
        <w:t xml:space="preserve"> </w:t>
      </w:r>
      <w:r w:rsidRPr="003B7BCB">
        <w:rPr>
          <w:rFonts w:ascii="Times New Roman" w:eastAsia="Arial Unicode MS" w:hAnsi="Times New Roman"/>
          <w:szCs w:val="22"/>
          <w:cs/>
        </w:rPr>
        <w:t>उनके</w:t>
      </w:r>
      <w:r w:rsidRPr="003B7BCB">
        <w:rPr>
          <w:rFonts w:ascii="Times New Roman" w:eastAsia="Arial Unicode MS" w:hAnsi="Times New Roman" w:cs="Times New Roman"/>
          <w:szCs w:val="22"/>
        </w:rPr>
        <w:t xml:space="preserve"> </w:t>
      </w:r>
      <w:r w:rsidRPr="003B7BCB">
        <w:rPr>
          <w:rFonts w:ascii="Times New Roman" w:eastAsia="Arial Unicode MS" w:hAnsi="Times New Roman"/>
          <w:szCs w:val="22"/>
          <w:cs/>
        </w:rPr>
        <w:t>उत्पादों</w:t>
      </w:r>
      <w:r w:rsidRPr="003B7BCB">
        <w:rPr>
          <w:rFonts w:ascii="Times New Roman" w:eastAsia="Arial Unicode MS" w:hAnsi="Times New Roman" w:cs="Times New Roman"/>
          <w:szCs w:val="22"/>
        </w:rPr>
        <w:t xml:space="preserve"> </w:t>
      </w:r>
      <w:r w:rsidRPr="003B7BCB">
        <w:rPr>
          <w:rFonts w:ascii="Times New Roman" w:eastAsia="Arial Unicode MS" w:hAnsi="Times New Roman"/>
          <w:szCs w:val="22"/>
          <w:cs/>
        </w:rPr>
        <w:t>के</w:t>
      </w:r>
      <w:r w:rsidRPr="003B7BCB">
        <w:rPr>
          <w:rFonts w:ascii="Times New Roman" w:eastAsia="Arial Unicode MS" w:hAnsi="Times New Roman" w:cs="Times New Roman"/>
          <w:szCs w:val="22"/>
        </w:rPr>
        <w:t xml:space="preserve"> </w:t>
      </w:r>
      <w:r w:rsidRPr="003B7BCB">
        <w:rPr>
          <w:rFonts w:ascii="Times New Roman" w:eastAsia="Arial Unicode MS" w:hAnsi="Times New Roman"/>
          <w:szCs w:val="22"/>
          <w:cs/>
        </w:rPr>
        <w:t>अवैध</w:t>
      </w:r>
      <w:r w:rsidRPr="003B7BCB">
        <w:rPr>
          <w:rFonts w:ascii="Times New Roman" w:eastAsia="Arial Unicode MS" w:hAnsi="Times New Roman" w:cs="Times New Roman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व्यापार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नियंत्रण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करने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लिए</w:t>
      </w:r>
      <w:r w:rsidRPr="003B7BCB">
        <w:rPr>
          <w:rFonts w:ascii="Mangal" w:eastAsia="Arial Unicode MS" w:hAnsi="Mangal" w:hint="cs"/>
          <w:szCs w:val="22"/>
          <w:cs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कानून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प्रवर्तन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संबंध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में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विभिन्न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अधिकारियों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और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राज्य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सरकारों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बीच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समन्वयन</w:t>
      </w:r>
      <w:r w:rsidRPr="003B7BCB">
        <w:rPr>
          <w:rFonts w:ascii="Mangal" w:eastAsia="Arial Unicode MS" w:hAnsi="Mangal" w:hint="cs"/>
          <w:szCs w:val="22"/>
          <w:cs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सुनिश्चित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करने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के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लिए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वन्यजीव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अपराध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नियंत्रण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ब्यूरो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की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स्थापना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की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गई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है</w:t>
      </w:r>
      <w:r w:rsidRPr="003B7BCB">
        <w:rPr>
          <w:rFonts w:ascii="Mangal" w:eastAsia="Arial Unicode MS" w:hAnsi="Mangal"/>
          <w:szCs w:val="22"/>
        </w:rPr>
        <w:t xml:space="preserve"> </w:t>
      </w:r>
      <w:r w:rsidRPr="003B7BCB">
        <w:rPr>
          <w:rFonts w:ascii="Mangal" w:eastAsia="Arial Unicode MS" w:hAnsi="Mangal"/>
          <w:szCs w:val="22"/>
          <w:cs/>
        </w:rPr>
        <w:t>।</w:t>
      </w:r>
    </w:p>
    <w:p w:rsidR="003B7BCB" w:rsidRPr="003B7BCB" w:rsidRDefault="003B7BCB" w:rsidP="003B7BCB">
      <w:pPr>
        <w:spacing w:after="0" w:line="240" w:lineRule="auto"/>
        <w:ind w:left="2153" w:hanging="735"/>
        <w:jc w:val="center"/>
        <w:rPr>
          <w:rFonts w:ascii="Mangal" w:eastAsia="Arial Unicode MS" w:hAnsi="Mangal"/>
          <w:szCs w:val="22"/>
        </w:rPr>
      </w:pPr>
      <w:r>
        <w:rPr>
          <w:rFonts w:ascii="Mangal" w:eastAsia="Arial Unicode MS" w:hAnsi="Mangal" w:hint="cs"/>
          <w:szCs w:val="22"/>
          <w:cs/>
        </w:rPr>
        <w:t>********</w:t>
      </w:r>
    </w:p>
    <w:p w:rsidR="000C1394" w:rsidRPr="003B7BCB" w:rsidRDefault="000C1394" w:rsidP="003B7BCB">
      <w:pPr>
        <w:spacing w:after="0" w:line="240" w:lineRule="auto"/>
        <w:ind w:left="1418" w:hanging="720"/>
        <w:jc w:val="both"/>
        <w:rPr>
          <w:rFonts w:ascii="Mangal" w:eastAsia="Arial Unicode MS" w:hAnsi="Mangal"/>
          <w:szCs w:val="22"/>
        </w:rPr>
      </w:pPr>
      <w:r w:rsidRPr="003B7BCB">
        <w:rPr>
          <w:rFonts w:ascii="Mangal" w:eastAsia="Arial Unicode MS" w:hAnsi="Mangal" w:hint="cs"/>
          <w:szCs w:val="22"/>
          <w:cs/>
        </w:rPr>
        <w:tab/>
      </w:r>
      <w:r w:rsidRPr="003B7BCB">
        <w:rPr>
          <w:rFonts w:ascii="Mangal" w:eastAsia="Arial Unicode MS" w:hAnsi="Mangal" w:hint="cs"/>
          <w:szCs w:val="22"/>
          <w:cs/>
        </w:rPr>
        <w:tab/>
        <w:t xml:space="preserve"> </w:t>
      </w:r>
    </w:p>
    <w:p w:rsidR="000C1394" w:rsidRPr="003B7BCB" w:rsidRDefault="000C1394" w:rsidP="003B7BCB">
      <w:pPr>
        <w:spacing w:line="240" w:lineRule="auto"/>
        <w:ind w:left="1418"/>
        <w:rPr>
          <w:szCs w:val="22"/>
        </w:rPr>
      </w:pPr>
    </w:p>
    <w:sectPr w:rsidR="000C1394" w:rsidRPr="003B7BCB" w:rsidSect="00660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7573B"/>
    <w:rsid w:val="000C1394"/>
    <w:rsid w:val="00261452"/>
    <w:rsid w:val="003B7BCB"/>
    <w:rsid w:val="005172FC"/>
    <w:rsid w:val="00660887"/>
    <w:rsid w:val="0067573B"/>
    <w:rsid w:val="00790263"/>
    <w:rsid w:val="00AB2345"/>
    <w:rsid w:val="00BB3313"/>
    <w:rsid w:val="00CA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Lalita</dc:creator>
  <cp:keywords/>
  <dc:description/>
  <cp:lastModifiedBy> </cp:lastModifiedBy>
  <cp:revision>7</cp:revision>
  <cp:lastPrinted>2016-12-09T10:02:00Z</cp:lastPrinted>
  <dcterms:created xsi:type="dcterms:W3CDTF">2016-12-09T06:28:00Z</dcterms:created>
  <dcterms:modified xsi:type="dcterms:W3CDTF">2016-12-09T10:54:00Z</dcterms:modified>
</cp:coreProperties>
</file>