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भारत सरकार</w:t>
      </w: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 मंत्रालय</w:t>
      </w: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 विभाग</w:t>
      </w: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राज्य सभा</w:t>
      </w: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अतारांकित प्रश्न संख्या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>2280</w:t>
      </w: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06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दिसम्बर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>, 2016</w:t>
      </w:r>
      <w:r w:rsidRPr="00087AF1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</w:p>
    <w:p w:rsidR="00C00E42" w:rsidRPr="00087AF1" w:rsidRDefault="00C00E42" w:rsidP="00C00E42">
      <w:pPr>
        <w:spacing w:after="0" w:line="192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C00E42" w:rsidRPr="00087AF1" w:rsidRDefault="00C00E42" w:rsidP="00C00E42">
      <w:pPr>
        <w:spacing w:after="0" w:line="192" w:lineRule="auto"/>
        <w:ind w:left="72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जम्मू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और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कश्मीर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आतंकवादियों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साथ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मुठभेड़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सेना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जवानों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की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मौत</w:t>
      </w:r>
    </w:p>
    <w:p w:rsidR="00C00E42" w:rsidRPr="00087AF1" w:rsidRDefault="00C00E42" w:rsidP="00C00E42">
      <w:pPr>
        <w:spacing w:before="240" w:after="0" w:line="192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>2280.</w:t>
      </w:r>
      <w:r w:rsidRPr="00087AF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 आर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वैद्यलिंगम:</w:t>
      </w:r>
    </w:p>
    <w:p w:rsidR="00C00E42" w:rsidRPr="00087AF1" w:rsidRDefault="00C00E42" w:rsidP="00C00E42">
      <w:pPr>
        <w:spacing w:before="240" w:after="0" w:line="192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C00E42" w:rsidRPr="00087AF1" w:rsidRDefault="00C00E42" w:rsidP="00C00E42">
      <w:pPr>
        <w:spacing w:before="240" w:after="0" w:line="192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87AF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>क)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हाल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ही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जम्मू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कश्मीर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आतंकवादियों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मुठभेड़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अनेक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जवान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मारे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अक्तूबर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, 2016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</w:p>
    <w:p w:rsidR="00C00E42" w:rsidRPr="00087AF1" w:rsidRDefault="00C00E42" w:rsidP="00C00E42">
      <w:pPr>
        <w:spacing w:before="240" w:after="0" w:line="192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87AF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>ख)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इन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शहीद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जवानों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परिवारों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मुआवजा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अन्य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राहत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="00E91C83" w:rsidRPr="00087AF1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  <w:proofErr w:type="gramEnd"/>
      <w:r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C00E42" w:rsidRPr="00087AF1" w:rsidRDefault="00C00E42" w:rsidP="00C00E42">
      <w:pPr>
        <w:spacing w:before="240" w:after="0" w:line="192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87AF1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ab/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अक्तूबर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, 2016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पकड़े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आतंकवादियों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विरुद्ध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कार्रवाई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गई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proofErr w:type="gramStart"/>
      <w:r w:rsidR="00FA5DDE" w:rsidRPr="00087AF1">
        <w:rPr>
          <w:rFonts w:ascii="Arial Unicode MS" w:eastAsia="Arial Unicode MS" w:hAnsi="Arial Unicode MS" w:cs="Arial Unicode MS"/>
          <w:sz w:val="24"/>
          <w:szCs w:val="24"/>
          <w:cs/>
        </w:rPr>
        <w:t>ै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87AF1">
        <w:rPr>
          <w:rFonts w:ascii="Arial Unicode MS" w:eastAsia="Arial Unicode MS" w:hAnsi="Arial Unicode MS" w:cs="Arial Unicode MS"/>
          <w:sz w:val="24"/>
          <w:szCs w:val="24"/>
        </w:rPr>
        <w:t>?</w:t>
      </w:r>
      <w:proofErr w:type="gramEnd"/>
    </w:p>
    <w:p w:rsidR="00C00E42" w:rsidRPr="00087AF1" w:rsidRDefault="00C00E42" w:rsidP="00C00E42">
      <w:pPr>
        <w:spacing w:after="0" w:line="192" w:lineRule="auto"/>
        <w:jc w:val="both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उत्तर</w:t>
      </w: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 मंत्रालय में राज्य</w:t>
      </w:r>
      <w:r w:rsidRPr="00087AF1">
        <w:rPr>
          <w:rFonts w:ascii="Arial Unicode MS" w:eastAsia="Arial Unicode MS" w:hAnsi="Arial Unicode MS" w:cs="Arial Unicode MS"/>
          <w:b/>
          <w:sz w:val="28"/>
          <w:szCs w:val="28"/>
          <w:cs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मंत्री</w:t>
      </w:r>
      <w:r w:rsidRPr="00087AF1">
        <w:rPr>
          <w:rFonts w:ascii="Arial Unicode MS" w:eastAsia="Arial Unicode MS" w:hAnsi="Arial Unicode MS" w:cs="Arial Unicode MS"/>
          <w:b/>
          <w:sz w:val="28"/>
          <w:szCs w:val="28"/>
          <w:cs/>
        </w:rPr>
        <w:t xml:space="preserve">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(डॉ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 w:rsidRPr="00087AF1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सुभाष भामरे</w:t>
      </w:r>
      <w:r w:rsidRPr="00087AF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)</w:t>
      </w:r>
    </w:p>
    <w:p w:rsidR="00C00E42" w:rsidRPr="00087AF1" w:rsidRDefault="00C00E42" w:rsidP="00C00E42">
      <w:pPr>
        <w:spacing w:after="0" w:line="192" w:lineRule="auto"/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C00E42" w:rsidRP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87AF1">
        <w:rPr>
          <w:rFonts w:ascii="Arial Unicode MS" w:eastAsia="Arial Unicode MS" w:hAnsi="Arial Unicode MS" w:cs="Arial Unicode MS"/>
          <w:sz w:val="24"/>
          <w:szCs w:val="24"/>
          <w:cs/>
        </w:rPr>
        <w:t>(क)</w:t>
      </w:r>
      <w:r w:rsidR="00C00E42"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>:</w:t>
      </w:r>
      <w:r w:rsidR="00C00E42" w:rsidRPr="00087AF1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वर्ष 2016 में, जम्मू और कश्मीर में नियंत्रण रेखा के पास और </w:t>
      </w:r>
      <w:r w:rsidR="00055165">
        <w:rPr>
          <w:rFonts w:ascii="Arial Unicode MS" w:eastAsia="Arial Unicode MS" w:hAnsi="Arial Unicode MS" w:cs="Arial Unicode MS" w:hint="cs"/>
          <w:sz w:val="24"/>
          <w:szCs w:val="24"/>
          <w:cs/>
        </w:rPr>
        <w:t>भीतरी क्षेत्र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आतंकवादी कार्रवाई के कारण भारतीय सेना के</w:t>
      </w:r>
      <w:r w:rsidR="0005516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कुल 40(चालीस)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सैनिक शहीद हुए ।</w:t>
      </w:r>
    </w:p>
    <w:p w:rsidR="00087AF1" w:rsidRP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</w:rPr>
        <w:t>(ख)</w:t>
      </w:r>
      <w:r w:rsidRPr="00087AF1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ab/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दिनांक 01.01.2016 से शहीद हुए रक्षा कार्मिकों के निकटतम संबंधियों को भुगतान किए </w:t>
      </w:r>
      <w:r w:rsidR="0005516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गए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अनुग्रह एकमुश्त प्रतिपूर्ति </w:t>
      </w:r>
      <w:r w:rsidR="0005516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के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ब्यौरे निम्न प्रकार हैं </w:t>
      </w:r>
      <w:r w:rsidRPr="00087AF1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520"/>
      </w:tblGrid>
      <w:tr w:rsidR="00087AF1" w:rsidRPr="00087AF1" w:rsidTr="00087AF1">
        <w:tc>
          <w:tcPr>
            <w:tcW w:w="4788" w:type="dxa"/>
          </w:tcPr>
          <w:p w:rsidR="00087AF1" w:rsidRPr="00087AF1" w:rsidRDefault="00087AF1" w:rsidP="00087AF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ब्यौरे</w:t>
            </w:r>
          </w:p>
        </w:tc>
        <w:tc>
          <w:tcPr>
            <w:tcW w:w="2520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राशि</w:t>
            </w:r>
          </w:p>
        </w:tc>
      </w:tr>
      <w:tr w:rsidR="00087AF1" w:rsidRPr="00087AF1" w:rsidTr="00087AF1">
        <w:tc>
          <w:tcPr>
            <w:tcW w:w="4788" w:type="dxa"/>
          </w:tcPr>
          <w:p w:rsidR="00087AF1" w:rsidRPr="00087AF1" w:rsidRDefault="00087AF1" w:rsidP="00087AF1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आतंकवाद</w:t>
            </w:r>
            <w:r w:rsidR="0005516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ी</w:t>
            </w: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 xml:space="preserve"> आदि द्वारा हिंसा के कार्यों के कारण ड्यूटियों के दौरान मृत्यु</w:t>
            </w:r>
          </w:p>
        </w:tc>
        <w:tc>
          <w:tcPr>
            <w:tcW w:w="2520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25 लाख</w:t>
            </w:r>
            <w:r w:rsidR="0005516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 xml:space="preserve"> रुपए</w:t>
            </w:r>
          </w:p>
        </w:tc>
      </w:tr>
      <w:tr w:rsidR="00087AF1" w:rsidRPr="00087AF1" w:rsidTr="00087AF1">
        <w:tc>
          <w:tcPr>
            <w:tcW w:w="4788" w:type="dxa"/>
          </w:tcPr>
          <w:p w:rsidR="00087AF1" w:rsidRPr="00087AF1" w:rsidRDefault="00087AF1" w:rsidP="00087AF1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युद्ध में शत्रु कार्रवाई अथवा सीमा पर हुई मुठभेड़ अथवा उग्रवादियों, आतंकवादियों आदि के विरूद्ध कार्रवाई के दौरान घटित मृत्यु</w:t>
            </w:r>
          </w:p>
        </w:tc>
        <w:tc>
          <w:tcPr>
            <w:tcW w:w="2520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35 लाख</w:t>
            </w:r>
            <w:r w:rsidR="0005516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 xml:space="preserve"> रुपए</w:t>
            </w:r>
          </w:p>
        </w:tc>
      </w:tr>
    </w:tbl>
    <w:p w:rsid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</w:r>
    </w:p>
    <w:p w:rsid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087AF1" w:rsidRP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lastRenderedPageBreak/>
        <w:t>शहीद हुए रक्ष</w:t>
      </w:r>
      <w:r w:rsidR="0005516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ा कार्मिकों को सेना समूह बीमा नि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धि से स्वीकार्य राशि निम्नप्रकार है </w:t>
      </w:r>
      <w:r w:rsidRPr="00087AF1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7AF1" w:rsidRPr="00087AF1" w:rsidTr="00087AF1"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रैंक</w:t>
            </w:r>
          </w:p>
        </w:tc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30/09/2016</w:t>
            </w:r>
            <w:r w:rsidR="0005516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 xml:space="preserve"> तक</w:t>
            </w:r>
          </w:p>
        </w:tc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01/10/2016 से</w:t>
            </w:r>
          </w:p>
        </w:tc>
      </w:tr>
      <w:tr w:rsidR="00087AF1" w:rsidRPr="00087AF1" w:rsidTr="00087AF1"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अफसर</w:t>
            </w:r>
          </w:p>
        </w:tc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60 लाख रूपए</w:t>
            </w:r>
          </w:p>
        </w:tc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75 लाख रुपए</w:t>
            </w:r>
          </w:p>
        </w:tc>
      </w:tr>
      <w:tr w:rsidR="00087AF1" w:rsidRPr="00087AF1" w:rsidTr="00087AF1"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जेसीओ/अन्य रैंक</w:t>
            </w:r>
          </w:p>
        </w:tc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30 लाख</w:t>
            </w:r>
            <w:r w:rsidR="0005516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 xml:space="preserve"> रुपए</w:t>
            </w:r>
          </w:p>
        </w:tc>
        <w:tc>
          <w:tcPr>
            <w:tcW w:w="3192" w:type="dxa"/>
          </w:tcPr>
          <w:p w:rsidR="00087AF1" w:rsidRPr="00087AF1" w:rsidRDefault="00087AF1" w:rsidP="00C00E4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087AF1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IN"/>
              </w:rPr>
              <w:t>37.5 लाख रुपए</w:t>
            </w:r>
          </w:p>
        </w:tc>
      </w:tr>
    </w:tbl>
    <w:p w:rsidR="00087AF1" w:rsidRP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087AF1" w:rsidRP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 w:rsidRPr="00087AF1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ab/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इसके अतिरिक्त, उदारीकृत परिवार पेंशन, मृत्यु-सह-</w:t>
      </w:r>
      <w:r w:rsidR="008C480D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सेवानिवृत्ति </w:t>
      </w:r>
      <w:r w:rsidR="008C480D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-उपदान</w:t>
      </w:r>
      <w:bookmarkStart w:id="0" w:name="_GoBack"/>
      <w:bookmarkEnd w:id="0"/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आदि जैसे अन्य लाभ वर्तमान </w:t>
      </w:r>
      <w:r w:rsidR="00055165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नियमों 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के अनुसार प्रदान किए जाते हैं ।</w:t>
      </w:r>
    </w:p>
    <w:p w:rsidR="00087AF1" w:rsidRPr="00087AF1" w:rsidRDefault="00087AF1" w:rsidP="00C00E42">
      <w:pPr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</w:pP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(ग)</w:t>
      </w:r>
      <w:r w:rsidRPr="00087AF1"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 w:rsidRPr="00087AF1"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ab/>
      </w:r>
      <w:r w:rsidR="00055165"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गिरफ्तार किए गए आतंकवादियों के विरूद्ध </w:t>
      </w:r>
      <w:r w:rsidRPr="00087AF1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मौजूदा कानूनी उपबंधों के अनुसार कार्रवाई की जाती है ।</w:t>
      </w:r>
    </w:p>
    <w:p w:rsidR="005E2343" w:rsidRDefault="005E2343">
      <w:pPr>
        <w:rPr>
          <w:rFonts w:ascii="Arial Unicode MS" w:eastAsia="Arial Unicode MS" w:hAnsi="Arial Unicode MS" w:cs="Arial Unicode MS"/>
        </w:rPr>
      </w:pPr>
    </w:p>
    <w:p w:rsidR="00087AF1" w:rsidRPr="00087AF1" w:rsidRDefault="00087AF1" w:rsidP="00087AF1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</w:rPr>
        <w:t>********</w:t>
      </w:r>
    </w:p>
    <w:sectPr w:rsidR="00087AF1" w:rsidRPr="0008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E42"/>
    <w:rsid w:val="00055165"/>
    <w:rsid w:val="00087AF1"/>
    <w:rsid w:val="005E2343"/>
    <w:rsid w:val="008C480D"/>
    <w:rsid w:val="00C00E42"/>
    <w:rsid w:val="00D77714"/>
    <w:rsid w:val="00E91C83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B9361-0C41-4EB0-82C5-F40416E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16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6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9</cp:revision>
  <cp:lastPrinted>2016-12-05T14:35:00Z</cp:lastPrinted>
  <dcterms:created xsi:type="dcterms:W3CDTF">2012-08-21T06:40:00Z</dcterms:created>
  <dcterms:modified xsi:type="dcterms:W3CDTF">2016-12-05T14:35:00Z</dcterms:modified>
</cp:coreProperties>
</file>