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10" w:rsidRDefault="00392810" w:rsidP="0039281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भारत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सरकार</w:t>
      </w:r>
      <w:proofErr w:type="spellEnd"/>
    </w:p>
    <w:p w:rsidR="00392810" w:rsidRDefault="00392810" w:rsidP="0039281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मंत्रालय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विभाग</w:t>
      </w:r>
      <w:proofErr w:type="spellEnd"/>
    </w:p>
    <w:p w:rsidR="00392810" w:rsidRDefault="00392810" w:rsidP="0039281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राज्य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सभा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अतारांकित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प्रश्न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संख्या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2276</w:t>
      </w:r>
    </w:p>
    <w:p w:rsidR="00392810" w:rsidRDefault="00392810" w:rsidP="0039281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06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दिसम्बर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, 2016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को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लिए</w:t>
      </w:r>
      <w:proofErr w:type="spellEnd"/>
    </w:p>
    <w:p w:rsidR="00392810" w:rsidRDefault="00392810" w:rsidP="00392810">
      <w:pPr>
        <w:spacing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392810" w:rsidRDefault="00392810" w:rsidP="00392810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सामग्री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खरीदने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प्रक्रिया</w:t>
      </w:r>
      <w:proofErr w:type="spellEnd"/>
    </w:p>
    <w:p w:rsidR="00392810" w:rsidRDefault="00392810" w:rsidP="00392810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392810" w:rsidRDefault="00392810" w:rsidP="00392810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2276. 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श्री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चुनीभाई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कानजीभाई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गोहे</w:t>
      </w:r>
      <w:proofErr w:type="gramStart"/>
      <w:r>
        <w:rPr>
          <w:rFonts w:ascii="Mangal" w:eastAsia="Arial Unicode MS" w:hAnsi="Mangal"/>
          <w:b/>
          <w:bCs/>
          <w:sz w:val="28"/>
          <w:szCs w:val="28"/>
        </w:rPr>
        <w:t>ल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  <w:proofErr w:type="gramEnd"/>
    </w:p>
    <w:p w:rsidR="00392810" w:rsidRDefault="00392810" w:rsidP="00392810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4"/>
          <w:szCs w:val="24"/>
        </w:rPr>
        <w:tab/>
      </w:r>
    </w:p>
    <w:p w:rsidR="00392810" w:rsidRDefault="00392810" w:rsidP="00392810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</w:rPr>
        <w:tab/>
      </w:r>
      <w:proofErr w:type="spellStart"/>
      <w:r>
        <w:rPr>
          <w:rFonts w:ascii="Mangal" w:eastAsia="Arial Unicode MS" w:hAnsi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मंत्री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यह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बताने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कृपा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करेंगे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</w:t>
      </w:r>
      <w:proofErr w:type="gramStart"/>
      <w:r>
        <w:rPr>
          <w:rFonts w:ascii="Mangal" w:eastAsia="Arial Unicode MS" w:hAnsi="Mangal"/>
          <w:sz w:val="24"/>
          <w:szCs w:val="24"/>
        </w:rPr>
        <w:t>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:</w:t>
      </w:r>
      <w:proofErr w:type="gramEnd"/>
    </w:p>
    <w:p w:rsidR="00392810" w:rsidRDefault="00392810" w:rsidP="00392810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</w:p>
    <w:p w:rsidR="00392810" w:rsidRDefault="00392810" w:rsidP="00392810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(क)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सरकार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द्वारा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सामग्री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खरीद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प्रक्रिया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;</w:t>
      </w:r>
      <w:proofErr w:type="gramEnd"/>
      <w:r>
        <w:rPr>
          <w:rFonts w:ascii="Mangal" w:eastAsia="Arial Unicode MS" w:hAnsi="Mangal"/>
          <w:bCs/>
          <w:sz w:val="24"/>
          <w:szCs w:val="24"/>
        </w:rPr>
        <w:t xml:space="preserve"> </w:t>
      </w:r>
    </w:p>
    <w:p w:rsidR="000B458B" w:rsidRDefault="000B458B" w:rsidP="00392810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</w:p>
    <w:p w:rsidR="001B70CB" w:rsidRDefault="00392810" w:rsidP="00392810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(ख)</w:t>
      </w:r>
      <w:r w:rsidR="001B70CB"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इन्हें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रक्षा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खरीद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प्रक्रिया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अथवा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रक्षा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खरीद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नियमावली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माध्यम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से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खरीदा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जाता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 w:rsidR="001B70CB"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;</w:t>
      </w:r>
      <w:proofErr w:type="gramEnd"/>
      <w:r>
        <w:rPr>
          <w:rFonts w:ascii="Mangal" w:eastAsia="Arial Unicode MS" w:hAnsi="Mangal"/>
          <w:bCs/>
          <w:sz w:val="24"/>
          <w:szCs w:val="24"/>
        </w:rPr>
        <w:tab/>
      </w:r>
    </w:p>
    <w:p w:rsidR="000B458B" w:rsidRDefault="000B458B" w:rsidP="00392810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</w:p>
    <w:p w:rsidR="001B70CB" w:rsidRDefault="00392810" w:rsidP="00392810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(ग)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रक्षा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सामग्री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खरीदने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लिए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कोई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निविदा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आमंत्रित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जाती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है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यदि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नहीं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तो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यह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सामग्री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प्राप्त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करने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लिए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प्रक्रिया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अपनाई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जाती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 w:rsidR="001B70CB"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;</w:t>
      </w:r>
      <w:proofErr w:type="gram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</w:p>
    <w:p w:rsidR="000B458B" w:rsidRDefault="000B458B" w:rsidP="00392810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</w:p>
    <w:p w:rsidR="00392810" w:rsidRDefault="00392810" w:rsidP="00392810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</w:rPr>
      </w:pPr>
      <w:r>
        <w:rPr>
          <w:rFonts w:ascii="Mangal" w:eastAsia="Arial Unicode MS" w:hAnsi="Mangal"/>
          <w:bCs/>
          <w:sz w:val="24"/>
          <w:szCs w:val="24"/>
        </w:rPr>
        <w:t>(घ)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गत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दो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वर्षों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दौरान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सरकार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द्वारा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रक्षा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सामग्री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गई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खरीद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ब्यौरा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है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;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इन्हें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किस-किस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कंपनी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से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खरीदा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गया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1B70CB">
        <w:rPr>
          <w:rFonts w:ascii="Mangal" w:eastAsia="Arial Unicode MS" w:hAnsi="Mangal"/>
          <w:bCs/>
          <w:sz w:val="24"/>
          <w:szCs w:val="24"/>
        </w:rPr>
        <w:t>थ</w:t>
      </w:r>
      <w:proofErr w:type="gramStart"/>
      <w:r w:rsidR="001B70CB">
        <w:rPr>
          <w:rFonts w:ascii="Mangal" w:eastAsia="Arial Unicode MS" w:hAnsi="Mangal"/>
          <w:bCs/>
          <w:sz w:val="24"/>
          <w:szCs w:val="24"/>
        </w:rPr>
        <w:t>ा</w:t>
      </w:r>
      <w:proofErr w:type="spellEnd"/>
      <w:r w:rsidR="001B70CB">
        <w:rPr>
          <w:rFonts w:ascii="Mangal" w:eastAsia="Arial Unicode MS" w:hAnsi="Mangal"/>
          <w:bCs/>
          <w:sz w:val="24"/>
          <w:szCs w:val="24"/>
        </w:rPr>
        <w:t xml:space="preserve"> ?</w:t>
      </w:r>
      <w:proofErr w:type="gramEnd"/>
      <w:r>
        <w:rPr>
          <w:rFonts w:ascii="Mangal" w:eastAsia="Arial Unicode MS" w:hAnsi="Mangal"/>
          <w:bCs/>
          <w:sz w:val="24"/>
          <w:szCs w:val="24"/>
        </w:rPr>
        <w:t xml:space="preserve"> </w:t>
      </w:r>
    </w:p>
    <w:p w:rsidR="00392810" w:rsidRDefault="00392810" w:rsidP="0039281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392810" w:rsidRDefault="00392810" w:rsidP="0039281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मंत्रालय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में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राज्य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डॉ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सुभाष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भामरे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201A67" w:rsidRDefault="00201A67" w:rsidP="00201A67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201A67" w:rsidRDefault="00201A67" w:rsidP="00201A67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201A67" w:rsidRDefault="00201A67" w:rsidP="00091DDC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 xml:space="preserve">(क)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(घ): </w:t>
      </w:r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पूंजीगत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अधिग्रहण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अधिप्राप्ति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प्रक्रिया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(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डीपीपी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)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अंतर्गत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किए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जाते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हैं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जबकि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राजस्व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बजट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से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व्यय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वाली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अधिप्राप्तियां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अधिप्राप्ति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मैनुअल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(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डीपीएम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)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अंतर्गत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143157">
        <w:rPr>
          <w:rFonts w:ascii="Mangal" w:eastAsia="Arial Unicode MS" w:hAnsi="Mangal"/>
          <w:bCs/>
          <w:sz w:val="24"/>
          <w:szCs w:val="28"/>
        </w:rPr>
        <w:t>जाती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DA6B94">
        <w:rPr>
          <w:rFonts w:ascii="Mangal" w:eastAsia="Arial Unicode MS" w:hAnsi="Mangal"/>
          <w:bCs/>
          <w:sz w:val="24"/>
          <w:szCs w:val="28"/>
        </w:rPr>
        <w:t>हैं</w:t>
      </w:r>
      <w:proofErr w:type="spellEnd"/>
      <w:r w:rsidR="00143157">
        <w:rPr>
          <w:rFonts w:ascii="Mangal" w:eastAsia="Arial Unicode MS" w:hAnsi="Mangal"/>
          <w:bCs/>
          <w:sz w:val="24"/>
          <w:szCs w:val="28"/>
        </w:rPr>
        <w:t xml:space="preserve"> ।</w:t>
      </w:r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अधिप्राप्तियां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खुली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निविदा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तथा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सीमित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निविदा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दोनों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आधार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पर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और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डीपीपी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अथवा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डीपीएम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अंतर्गत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यथा-उपबंधित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आधार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पर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जाती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091DDC">
        <w:rPr>
          <w:rFonts w:ascii="Mangal" w:eastAsia="Arial Unicode MS" w:hAnsi="Mangal"/>
          <w:bCs/>
          <w:sz w:val="24"/>
          <w:szCs w:val="28"/>
        </w:rPr>
        <w:t>हैं</w:t>
      </w:r>
      <w:proofErr w:type="spellEnd"/>
      <w:r w:rsidR="00091DDC"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091DDC" w:rsidRDefault="00091DDC" w:rsidP="00091DDC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091DDC" w:rsidRDefault="00091DDC" w:rsidP="00091DDC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पिछले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दो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वर्षों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अर्थात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2014-15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तथा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2015-16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दौरान</w:t>
      </w:r>
      <w:proofErr w:type="spellEnd"/>
      <w:r w:rsidR="00DA6B94">
        <w:rPr>
          <w:rFonts w:ascii="Mangal" w:eastAsia="Arial Unicode MS" w:hAnsi="Mangal"/>
          <w:bCs/>
          <w:sz w:val="24"/>
          <w:szCs w:val="28"/>
        </w:rPr>
        <w:t>,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भारतीय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साथ-साथ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विदेशी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विक्रेताओं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साथ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1</w:t>
      </w:r>
      <w:proofErr w:type="gramStart"/>
      <w:r>
        <w:rPr>
          <w:rFonts w:ascii="Mangal" w:eastAsia="Arial Unicode MS" w:hAnsi="Mangal"/>
          <w:bCs/>
          <w:sz w:val="24"/>
          <w:szCs w:val="28"/>
        </w:rPr>
        <w:t>,12,736.81</w:t>
      </w:r>
      <w:proofErr w:type="gram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करोड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़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रुपए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मूल्य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108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पूंजीगत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अधिप्राप्ति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संविदाएं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गई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091DDC" w:rsidRDefault="00091DDC" w:rsidP="00091DDC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091DDC" w:rsidRPr="00201A67" w:rsidRDefault="00091DDC" w:rsidP="00091DDC">
      <w:pPr>
        <w:spacing w:after="0" w:line="192" w:lineRule="auto"/>
        <w:jc w:val="center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***</w:t>
      </w:r>
    </w:p>
    <w:p w:rsidR="00392810" w:rsidRDefault="00392810" w:rsidP="00392810"/>
    <w:p w:rsidR="007C445E" w:rsidRDefault="007C445E"/>
    <w:sectPr w:rsidR="007C445E" w:rsidSect="00413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92810"/>
    <w:rsid w:val="00091DDC"/>
    <w:rsid w:val="000B458B"/>
    <w:rsid w:val="00143157"/>
    <w:rsid w:val="001B70CB"/>
    <w:rsid w:val="00201A67"/>
    <w:rsid w:val="00276F9A"/>
    <w:rsid w:val="00392810"/>
    <w:rsid w:val="004132B6"/>
    <w:rsid w:val="00645977"/>
    <w:rsid w:val="007C445E"/>
    <w:rsid w:val="00DA6B94"/>
    <w:rsid w:val="00DB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2016-12-05T05:35:00Z</dcterms:created>
  <dcterms:modified xsi:type="dcterms:W3CDTF">2016-12-05T10:09:00Z</dcterms:modified>
</cp:coreProperties>
</file>