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12" w:rsidRPr="00736606" w:rsidRDefault="00D02012" w:rsidP="00D0201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B050"/>
          <w:sz w:val="24"/>
          <w:szCs w:val="24"/>
        </w:rPr>
      </w:pPr>
      <w:r w:rsidRPr="00736606">
        <w:rPr>
          <w:rFonts w:asciiTheme="minorBidi" w:hAnsiTheme="minorBidi"/>
          <w:color w:val="00B050"/>
          <w:sz w:val="24"/>
          <w:szCs w:val="24"/>
          <w:cs/>
        </w:rPr>
        <w:t>भारत</w:t>
      </w:r>
      <w:r w:rsidRPr="00736606">
        <w:rPr>
          <w:rFonts w:asciiTheme="minorBidi" w:hAnsiTheme="minorBidi"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सरकार</w:t>
      </w:r>
      <w:r w:rsidRPr="00736606">
        <w:rPr>
          <w:rFonts w:asciiTheme="minorBidi" w:hAnsiTheme="minorBidi"/>
          <w:color w:val="00B050"/>
          <w:sz w:val="24"/>
          <w:szCs w:val="24"/>
        </w:rPr>
        <w:t xml:space="preserve"> </w:t>
      </w:r>
    </w:p>
    <w:p w:rsidR="00D02012" w:rsidRPr="00736606" w:rsidRDefault="00D02012" w:rsidP="00D0201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B050"/>
          <w:sz w:val="24"/>
          <w:szCs w:val="24"/>
        </w:rPr>
      </w:pPr>
      <w:r w:rsidRPr="00736606">
        <w:rPr>
          <w:rFonts w:asciiTheme="minorBidi" w:hAnsiTheme="minorBidi"/>
          <w:color w:val="00B050"/>
          <w:sz w:val="24"/>
          <w:szCs w:val="24"/>
          <w:cs/>
        </w:rPr>
        <w:t>महिला</w:t>
      </w:r>
      <w:r w:rsidRPr="00736606">
        <w:rPr>
          <w:rFonts w:asciiTheme="minorBidi" w:hAnsiTheme="minorBidi"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एवं</w:t>
      </w:r>
      <w:r w:rsidRPr="00736606">
        <w:rPr>
          <w:rFonts w:asciiTheme="minorBidi" w:hAnsiTheme="minorBidi"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बाल</w:t>
      </w:r>
      <w:r w:rsidRPr="00736606">
        <w:rPr>
          <w:rFonts w:asciiTheme="minorBidi" w:hAnsiTheme="minorBidi"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विकास</w:t>
      </w:r>
      <w:r w:rsidRPr="00736606">
        <w:rPr>
          <w:rFonts w:asciiTheme="minorBidi" w:hAnsiTheme="minorBidi"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मंत्रालय</w:t>
      </w:r>
      <w:r w:rsidRPr="00736606">
        <w:rPr>
          <w:rFonts w:asciiTheme="minorBidi" w:hAnsiTheme="minorBidi"/>
          <w:color w:val="00B050"/>
          <w:sz w:val="24"/>
          <w:szCs w:val="24"/>
        </w:rPr>
        <w:t xml:space="preserve"> </w:t>
      </w:r>
    </w:p>
    <w:p w:rsidR="00D02012" w:rsidRPr="00736606" w:rsidRDefault="00D02012" w:rsidP="00D0201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B050"/>
          <w:sz w:val="24"/>
          <w:szCs w:val="24"/>
        </w:rPr>
      </w:pP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>राज्‍य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>सभा</w:t>
      </w:r>
    </w:p>
    <w:p w:rsidR="00D02012" w:rsidRPr="00736606" w:rsidRDefault="00D02012" w:rsidP="00D0201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B050"/>
          <w:sz w:val="24"/>
          <w:szCs w:val="24"/>
        </w:rPr>
      </w:pP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>अतारांकित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>प्रश्‍न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>संख्‍या</w:t>
      </w:r>
      <w:r w:rsidRPr="00736606">
        <w:rPr>
          <w:rFonts w:asciiTheme="minorBidi" w:hAnsiTheme="minorBidi" w:hint="cs"/>
          <w:b/>
          <w:bCs/>
          <w:color w:val="00B050"/>
          <w:sz w:val="24"/>
          <w:szCs w:val="24"/>
          <w:cs/>
        </w:rPr>
        <w:t xml:space="preserve"> 2236   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</w:rPr>
        <w:t xml:space="preserve">  </w:t>
      </w:r>
    </w:p>
    <w:p w:rsidR="00D02012" w:rsidRPr="00736606" w:rsidRDefault="00D02012" w:rsidP="00D02012">
      <w:pPr>
        <w:spacing w:after="0" w:line="240" w:lineRule="auto"/>
        <w:ind w:left="450" w:hanging="450"/>
        <w:jc w:val="center"/>
        <w:rPr>
          <w:rFonts w:asciiTheme="minorBidi" w:hAnsiTheme="minorBidi"/>
          <w:color w:val="00B050"/>
          <w:sz w:val="24"/>
          <w:szCs w:val="24"/>
        </w:rPr>
      </w:pPr>
      <w:r w:rsidRPr="00736606">
        <w:rPr>
          <w:rFonts w:asciiTheme="minorBidi" w:hAnsiTheme="minorBidi"/>
          <w:color w:val="00B050"/>
          <w:sz w:val="24"/>
          <w:szCs w:val="24"/>
          <w:cs/>
        </w:rPr>
        <w:t>दिनांक</w:t>
      </w:r>
      <w:r w:rsidRPr="00736606">
        <w:rPr>
          <w:rFonts w:asciiTheme="minorBidi" w:hAnsiTheme="minorBidi"/>
          <w:color w:val="00B050"/>
          <w:sz w:val="24"/>
          <w:szCs w:val="24"/>
        </w:rPr>
        <w:t xml:space="preserve"> 12</w:t>
      </w:r>
      <w:r w:rsidRPr="00736606">
        <w:rPr>
          <w:rFonts w:asciiTheme="minorBidi" w:hAnsiTheme="minorBidi" w:hint="cs"/>
          <w:color w:val="00B050"/>
          <w:sz w:val="24"/>
          <w:szCs w:val="24"/>
          <w:cs/>
        </w:rPr>
        <w:t xml:space="preserve"> मई</w:t>
      </w:r>
      <w:r w:rsidRPr="00736606">
        <w:rPr>
          <w:rFonts w:asciiTheme="minorBidi" w:hAnsiTheme="minorBidi" w:hint="cs"/>
          <w:color w:val="00B050"/>
          <w:sz w:val="24"/>
          <w:szCs w:val="24"/>
        </w:rPr>
        <w:t>,</w:t>
      </w:r>
      <w:r w:rsidRPr="00736606">
        <w:rPr>
          <w:rFonts w:asciiTheme="minorBidi" w:hAnsiTheme="minorBidi"/>
          <w:color w:val="00B050"/>
          <w:sz w:val="24"/>
          <w:szCs w:val="24"/>
        </w:rPr>
        <w:t xml:space="preserve"> 2016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को</w:t>
      </w:r>
      <w:r w:rsidRPr="00736606">
        <w:rPr>
          <w:rFonts w:asciiTheme="minorBidi" w:hAnsiTheme="minorBidi"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उत्‍तर</w:t>
      </w:r>
      <w:r w:rsidRPr="00736606">
        <w:rPr>
          <w:rFonts w:asciiTheme="minorBidi" w:hAnsiTheme="minorBidi"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के</w:t>
      </w:r>
      <w:r w:rsidRPr="00736606">
        <w:rPr>
          <w:rFonts w:asciiTheme="minorBidi" w:hAnsiTheme="minorBidi"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लिए</w:t>
      </w:r>
    </w:p>
    <w:p w:rsidR="00D02012" w:rsidRPr="00736606" w:rsidRDefault="00D02012" w:rsidP="00D02012">
      <w:pPr>
        <w:spacing w:after="0" w:line="240" w:lineRule="auto"/>
        <w:ind w:left="450" w:hanging="450"/>
        <w:jc w:val="center"/>
        <w:rPr>
          <w:rFonts w:asciiTheme="minorBidi" w:hAnsiTheme="minorBidi"/>
          <w:color w:val="00B050"/>
          <w:sz w:val="24"/>
          <w:szCs w:val="24"/>
        </w:rPr>
      </w:pPr>
    </w:p>
    <w:p w:rsidR="00D02012" w:rsidRPr="00736606" w:rsidRDefault="00D02012" w:rsidP="00D02012">
      <w:pPr>
        <w:spacing w:after="0" w:line="240" w:lineRule="auto"/>
        <w:ind w:left="450" w:hanging="450"/>
        <w:jc w:val="center"/>
        <w:rPr>
          <w:rFonts w:asciiTheme="minorBidi" w:hAnsiTheme="minorBidi"/>
          <w:b/>
          <w:bCs/>
          <w:color w:val="00B050"/>
          <w:sz w:val="24"/>
          <w:szCs w:val="24"/>
        </w:rPr>
      </w:pP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>तमिलनाडु में कार्यरत शिशु सदन</w:t>
      </w:r>
    </w:p>
    <w:p w:rsidR="00D02012" w:rsidRPr="00736606" w:rsidRDefault="00D02012" w:rsidP="00D02012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24"/>
          <w:szCs w:val="24"/>
        </w:rPr>
      </w:pPr>
      <w:r w:rsidRPr="00736606">
        <w:rPr>
          <w:rFonts w:asciiTheme="minorBidi" w:hAnsiTheme="minorBidi"/>
          <w:color w:val="00B050"/>
          <w:sz w:val="24"/>
          <w:szCs w:val="24"/>
        </w:rPr>
        <w:t xml:space="preserve">2236. </w:t>
      </w:r>
      <w:r w:rsidRPr="00736606">
        <w:rPr>
          <w:rFonts w:asciiTheme="minorBidi" w:hAnsiTheme="minorBidi" w:hint="cs"/>
          <w:color w:val="00B050"/>
          <w:sz w:val="24"/>
          <w:szCs w:val="24"/>
          <w:cs/>
        </w:rPr>
        <w:t xml:space="preserve">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 xml:space="preserve">श्री तिरुची शिवाः </w:t>
      </w:r>
    </w:p>
    <w:p w:rsidR="00D02012" w:rsidRPr="00736606" w:rsidRDefault="00D02012" w:rsidP="00D02012">
      <w:pPr>
        <w:spacing w:after="0" w:line="240" w:lineRule="auto"/>
        <w:ind w:left="450" w:firstLine="270"/>
        <w:jc w:val="both"/>
        <w:rPr>
          <w:rFonts w:asciiTheme="minorBidi" w:hAnsiTheme="minorBidi"/>
          <w:color w:val="00B050"/>
          <w:sz w:val="24"/>
          <w:szCs w:val="24"/>
        </w:rPr>
      </w:pPr>
      <w:r w:rsidRPr="00736606">
        <w:rPr>
          <w:rFonts w:asciiTheme="minorBidi" w:hAnsiTheme="minorBidi"/>
          <w:color w:val="00B050"/>
          <w:sz w:val="24"/>
          <w:szCs w:val="24"/>
          <w:cs/>
        </w:rPr>
        <w:t xml:space="preserve">क्या 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>महिला एवं</w:t>
      </w:r>
      <w:r w:rsidRPr="00736606">
        <w:rPr>
          <w:rFonts w:asciiTheme="minorBidi" w:hAnsiTheme="minorBidi" w:hint="cs"/>
          <w:b/>
          <w:bCs/>
          <w:color w:val="00B050"/>
          <w:sz w:val="24"/>
          <w:szCs w:val="24"/>
          <w:cs/>
        </w:rPr>
        <w:t xml:space="preserve"> 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 xml:space="preserve">बाल विकास मंत्री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यह बताने की कृपा करेंगे किः</w:t>
      </w:r>
    </w:p>
    <w:p w:rsidR="00D02012" w:rsidRPr="00736606" w:rsidRDefault="00D02012" w:rsidP="00D02012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24"/>
          <w:szCs w:val="24"/>
        </w:rPr>
      </w:pPr>
    </w:p>
    <w:p w:rsidR="00D02012" w:rsidRPr="00736606" w:rsidRDefault="00D02012" w:rsidP="00D02012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24"/>
          <w:szCs w:val="24"/>
        </w:rPr>
      </w:pPr>
      <w:r w:rsidRPr="00736606">
        <w:rPr>
          <w:rFonts w:asciiTheme="minorBidi" w:hAnsiTheme="minorBidi"/>
          <w:color w:val="00B050"/>
          <w:sz w:val="24"/>
          <w:szCs w:val="24"/>
        </w:rPr>
        <w:t>(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क) राजीव गांधी राष्ट्रीय शिशु सदन योजना</w:t>
      </w:r>
      <w:r w:rsidRPr="00736606">
        <w:rPr>
          <w:rFonts w:asciiTheme="minorBidi" w:hAnsiTheme="minorBidi" w:hint="cs"/>
          <w:color w:val="00B050"/>
          <w:sz w:val="24"/>
          <w:szCs w:val="24"/>
          <w:cs/>
        </w:rPr>
        <w:t xml:space="preserve"> </w:t>
      </w:r>
      <w:r w:rsidRPr="00736606">
        <w:rPr>
          <w:rFonts w:asciiTheme="minorBidi" w:hAnsiTheme="minorBidi"/>
          <w:color w:val="00B050"/>
          <w:sz w:val="24"/>
          <w:szCs w:val="24"/>
        </w:rPr>
        <w:t>(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आर॰जी॰एन॰सी॰एस॰) के अन्तर्गत तमिलनाडु</w:t>
      </w:r>
      <w:r w:rsidRPr="00736606">
        <w:rPr>
          <w:rFonts w:asciiTheme="minorBidi" w:hAnsiTheme="minorBidi" w:hint="cs"/>
          <w:color w:val="00B050"/>
          <w:sz w:val="24"/>
          <w:szCs w:val="24"/>
          <w:cs/>
        </w:rPr>
        <w:t xml:space="preserve">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राज्य में कार्यरत शिशु सदनों की संख्या के</w:t>
      </w:r>
      <w:r w:rsidRPr="00736606">
        <w:rPr>
          <w:rFonts w:asciiTheme="minorBidi" w:hAnsiTheme="minorBidi" w:hint="cs"/>
          <w:color w:val="00B050"/>
          <w:sz w:val="24"/>
          <w:szCs w:val="24"/>
          <w:cs/>
        </w:rPr>
        <w:t xml:space="preserve">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जिले-वार अंकडें क्या हैं</w:t>
      </w:r>
      <w:r w:rsidRPr="00736606">
        <w:rPr>
          <w:rFonts w:asciiTheme="minorBidi" w:hAnsiTheme="minorBidi"/>
          <w:color w:val="00B050"/>
          <w:sz w:val="24"/>
          <w:szCs w:val="24"/>
        </w:rPr>
        <w:t xml:space="preserve">;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और</w:t>
      </w:r>
    </w:p>
    <w:p w:rsidR="00D02012" w:rsidRPr="00736606" w:rsidRDefault="00D02012" w:rsidP="00D02012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24"/>
          <w:szCs w:val="24"/>
        </w:rPr>
      </w:pPr>
      <w:r w:rsidRPr="00736606">
        <w:rPr>
          <w:rFonts w:asciiTheme="minorBidi" w:hAnsiTheme="minorBidi"/>
          <w:color w:val="00B050"/>
          <w:sz w:val="24"/>
          <w:szCs w:val="24"/>
        </w:rPr>
        <w:t>(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ख) शिशु सदनों हेतु संस्वीकृत और कार्यरत</w:t>
      </w:r>
      <w:r w:rsidRPr="00736606">
        <w:rPr>
          <w:rFonts w:asciiTheme="minorBidi" w:hAnsiTheme="minorBidi" w:hint="cs"/>
          <w:color w:val="00B050"/>
          <w:sz w:val="24"/>
          <w:szCs w:val="24"/>
          <w:cs/>
        </w:rPr>
        <w:t xml:space="preserve">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कामगारों की संख्या के राज्य-वार (तमिलनाडु</w:t>
      </w:r>
      <w:r w:rsidRPr="00736606">
        <w:rPr>
          <w:rFonts w:asciiTheme="minorBidi" w:hAnsiTheme="minorBidi" w:hint="cs"/>
          <w:color w:val="00B050"/>
          <w:sz w:val="24"/>
          <w:szCs w:val="24"/>
          <w:cs/>
        </w:rPr>
        <w:t xml:space="preserve"> </w:t>
      </w:r>
      <w:r w:rsidR="00E512BF" w:rsidRPr="00736606">
        <w:rPr>
          <w:rFonts w:asciiTheme="minorBidi" w:hAnsiTheme="minorBidi"/>
          <w:color w:val="00B050"/>
          <w:sz w:val="24"/>
          <w:szCs w:val="24"/>
          <w:cs/>
        </w:rPr>
        <w:t>सहित) आंकडें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 xml:space="preserve"> क्या-क्या हैं</w:t>
      </w:r>
      <w:r w:rsidRPr="00736606">
        <w:rPr>
          <w:rFonts w:asciiTheme="minorBidi" w:hAnsiTheme="minorBidi"/>
          <w:color w:val="00B050"/>
          <w:sz w:val="24"/>
          <w:szCs w:val="24"/>
        </w:rPr>
        <w:t>?</w:t>
      </w:r>
      <w:r w:rsidRPr="00736606">
        <w:rPr>
          <w:rFonts w:asciiTheme="minorBidi" w:hAnsiTheme="minorBidi" w:hint="cs"/>
          <w:color w:val="00B050"/>
          <w:sz w:val="24"/>
          <w:szCs w:val="24"/>
          <w:cs/>
        </w:rPr>
        <w:t xml:space="preserve"> </w:t>
      </w:r>
    </w:p>
    <w:p w:rsidR="00D02012" w:rsidRPr="00736606" w:rsidRDefault="00D02012" w:rsidP="00D0201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B050"/>
          <w:sz w:val="24"/>
          <w:szCs w:val="24"/>
        </w:rPr>
      </w:pPr>
      <w:r w:rsidRPr="00736606">
        <w:rPr>
          <w:rFonts w:asciiTheme="minorBidi" w:hAnsiTheme="minorBidi"/>
          <w:color w:val="00B050"/>
          <w:sz w:val="24"/>
          <w:szCs w:val="24"/>
          <w:cs/>
        </w:rPr>
        <w:t>उत्तर</w:t>
      </w:r>
    </w:p>
    <w:p w:rsidR="00D02012" w:rsidRPr="00736606" w:rsidRDefault="00D02012" w:rsidP="00D02012">
      <w:pPr>
        <w:tabs>
          <w:tab w:val="left" w:pos="3960"/>
          <w:tab w:val="left" w:pos="3990"/>
          <w:tab w:val="center" w:pos="4514"/>
          <w:tab w:val="left" w:pos="5145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B050"/>
          <w:sz w:val="24"/>
          <w:szCs w:val="24"/>
        </w:rPr>
      </w:pPr>
    </w:p>
    <w:p w:rsidR="00D02012" w:rsidRPr="00736606" w:rsidRDefault="00D02012" w:rsidP="00D0201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B050"/>
          <w:sz w:val="24"/>
          <w:szCs w:val="24"/>
        </w:rPr>
      </w:pP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>श्रीमती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>मेनका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>संजय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>गांधी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</w:rPr>
        <w:tab/>
      </w:r>
      <w:r w:rsidRPr="00736606">
        <w:rPr>
          <w:rFonts w:asciiTheme="minorBidi" w:hAnsiTheme="minorBidi"/>
          <w:b/>
          <w:bCs/>
          <w:color w:val="00B050"/>
          <w:sz w:val="24"/>
          <w:szCs w:val="24"/>
        </w:rPr>
        <w:tab/>
      </w: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>महिला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>एवं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>बाल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>विकास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</w:rPr>
        <w:t xml:space="preserve"> </w:t>
      </w:r>
      <w:r w:rsidRPr="00736606">
        <w:rPr>
          <w:rFonts w:asciiTheme="minorBidi" w:hAnsiTheme="minorBidi"/>
          <w:b/>
          <w:bCs/>
          <w:color w:val="00B050"/>
          <w:sz w:val="24"/>
          <w:szCs w:val="24"/>
          <w:cs/>
        </w:rPr>
        <w:t>मंत्री</w:t>
      </w:r>
    </w:p>
    <w:p w:rsidR="002F5797" w:rsidRPr="00736606" w:rsidRDefault="002F5797" w:rsidP="002F5797">
      <w:p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</w:p>
    <w:p w:rsidR="002F5797" w:rsidRPr="00736606" w:rsidRDefault="002F5797" w:rsidP="002F5797">
      <w:p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736606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(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>क) राजीव गांधी राष्ट्रीय क्रेच स्कीम</w:t>
      </w:r>
      <w:r w:rsidRPr="00736606">
        <w:rPr>
          <w:rFonts w:ascii="Arial" w:hAnsi="Arial" w:cs="Mangal" w:hint="cs"/>
          <w:color w:val="00B050"/>
          <w:sz w:val="24"/>
          <w:szCs w:val="24"/>
          <w:shd w:val="clear" w:color="auto" w:fill="FFFFFF"/>
          <w:cs/>
        </w:rPr>
        <w:t xml:space="preserve"> 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>(आर</w:t>
      </w:r>
      <w:r w:rsidRPr="00736606">
        <w:rPr>
          <w:rFonts w:ascii="Arial" w:hAnsi="Arial" w:cs="Mangal" w:hint="cs"/>
          <w:color w:val="00B050"/>
          <w:sz w:val="24"/>
          <w:szCs w:val="24"/>
          <w:shd w:val="clear" w:color="auto" w:fill="FFFFFF"/>
          <w:cs/>
        </w:rPr>
        <w:t>जीएनसीएस</w:t>
      </w:r>
      <w:r w:rsidRPr="00736606">
        <w:rPr>
          <w:rFonts w:ascii="Arial" w:hAnsi="Arial" w:cs="Arial"/>
          <w:color w:val="00B050"/>
          <w:sz w:val="24"/>
          <w:szCs w:val="24"/>
          <w:shd w:val="clear" w:color="auto" w:fill="FFFFFF"/>
        </w:rPr>
        <w:t>)</w:t>
      </w:r>
      <w:r w:rsidRPr="00736606">
        <w:rPr>
          <w:rFonts w:ascii="Arial" w:hAnsi="Arial" w:cs="Mangal" w:hint="cs"/>
          <w:color w:val="00B050"/>
          <w:sz w:val="24"/>
          <w:szCs w:val="24"/>
          <w:shd w:val="clear" w:color="auto" w:fill="FFFFFF"/>
          <w:cs/>
        </w:rPr>
        <w:t xml:space="preserve"> 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>के अंतर्गत</w:t>
      </w:r>
      <w:r w:rsidRPr="00736606">
        <w:rPr>
          <w:rFonts w:ascii="Arial" w:hAnsi="Arial" w:cs="Mangal" w:hint="cs"/>
          <w:color w:val="00B050"/>
          <w:sz w:val="24"/>
          <w:szCs w:val="24"/>
          <w:shd w:val="clear" w:color="auto" w:fill="FFFFFF"/>
          <w:cs/>
        </w:rPr>
        <w:t xml:space="preserve"> 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>तमिलनाडु राज्य में कार्यात्मक शिशु गृह</w:t>
      </w:r>
      <w:r w:rsidR="00E512BF"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>ों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 xml:space="preserve"> क</w:t>
      </w:r>
      <w:proofErr w:type="gramStart"/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 xml:space="preserve">ी </w:t>
      </w:r>
      <w:r w:rsidR="00E512BF" w:rsidRPr="00736606">
        <w:rPr>
          <w:rFonts w:ascii="Arial" w:hAnsi="Arial" w:cs="Mangal" w:hint="cs"/>
          <w:color w:val="00B050"/>
          <w:sz w:val="24"/>
          <w:szCs w:val="24"/>
          <w:shd w:val="clear" w:color="auto" w:fill="FFFFFF"/>
          <w:cs/>
        </w:rPr>
        <w:t xml:space="preserve"> स</w:t>
      </w:r>
      <w:proofErr w:type="gramEnd"/>
      <w:r w:rsidR="00E512BF" w:rsidRPr="00736606">
        <w:rPr>
          <w:rFonts w:ascii="Arial" w:hAnsi="Arial" w:cs="Mangal" w:hint="cs"/>
          <w:color w:val="00B050"/>
          <w:sz w:val="24"/>
          <w:szCs w:val="24"/>
          <w:shd w:val="clear" w:color="auto" w:fill="FFFFFF"/>
          <w:cs/>
        </w:rPr>
        <w:t xml:space="preserve">ंख्‍या का 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>जिला</w:t>
      </w:r>
      <w:r w:rsidRPr="00736606">
        <w:rPr>
          <w:rFonts w:ascii="Arial" w:hAnsi="Arial" w:cs="Mangal" w:hint="cs"/>
          <w:color w:val="00B050"/>
          <w:sz w:val="24"/>
          <w:szCs w:val="24"/>
          <w:shd w:val="clear" w:color="auto" w:fill="FFFFFF"/>
          <w:cs/>
        </w:rPr>
        <w:t>-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 xml:space="preserve">वार विवरण </w:t>
      </w:r>
      <w:r w:rsidRPr="00736606">
        <w:rPr>
          <w:rFonts w:ascii="Arial" w:hAnsi="Arial" w:cs="Mangal"/>
          <w:b/>
          <w:bCs/>
          <w:color w:val="00B050"/>
          <w:sz w:val="24"/>
          <w:szCs w:val="24"/>
          <w:shd w:val="clear" w:color="auto" w:fill="FFFFFF"/>
          <w:cs/>
        </w:rPr>
        <w:t>अनुलग्नक-क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 xml:space="preserve"> में दि</w:t>
      </w:r>
      <w:r w:rsidR="00E512BF"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>या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 xml:space="preserve"> गया</w:t>
      </w:r>
      <w:r w:rsidRPr="00736606">
        <w:rPr>
          <w:rFonts w:ascii="Arial" w:hAnsi="Arial" w:cs="Mangal" w:hint="cs"/>
          <w:color w:val="00B050"/>
          <w:sz w:val="24"/>
          <w:szCs w:val="24"/>
          <w:shd w:val="clear" w:color="auto" w:fill="FFFFFF"/>
          <w:cs/>
        </w:rPr>
        <w:t xml:space="preserve"> 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>है</w:t>
      </w:r>
      <w:r w:rsidRPr="00736606">
        <w:rPr>
          <w:rFonts w:ascii="Arial" w:hAnsi="Arial" w:cs="Mangal" w:hint="cs"/>
          <w:color w:val="00B050"/>
          <w:sz w:val="24"/>
          <w:szCs w:val="24"/>
          <w:shd w:val="clear" w:color="auto" w:fill="FFFFFF"/>
          <w:cs/>
        </w:rPr>
        <w:t xml:space="preserve"> 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>।</w:t>
      </w:r>
    </w:p>
    <w:p w:rsidR="002F5797" w:rsidRPr="00736606" w:rsidRDefault="002F5797" w:rsidP="002F5797">
      <w:p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736606">
        <w:rPr>
          <w:rFonts w:ascii="Arial" w:hAnsi="Arial" w:cs="Arial"/>
          <w:color w:val="00B050"/>
          <w:sz w:val="24"/>
          <w:szCs w:val="24"/>
          <w:shd w:val="clear" w:color="auto" w:fill="FFFFFF"/>
        </w:rPr>
        <w:t>(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>ख) स्कीम</w:t>
      </w:r>
      <w:r w:rsidRPr="00736606">
        <w:rPr>
          <w:rFonts w:ascii="Arial" w:hAnsi="Arial" w:cs="Mangal" w:hint="cs"/>
          <w:color w:val="00B050"/>
          <w:sz w:val="24"/>
          <w:szCs w:val="24"/>
          <w:shd w:val="clear" w:color="auto" w:fill="FFFFFF"/>
          <w:cs/>
        </w:rPr>
        <w:t xml:space="preserve"> 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 xml:space="preserve">प्रत्येक क्रेच में एक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कार्यकर्त्री</w:t>
      </w:r>
      <w:r w:rsidRPr="00736606">
        <w:rPr>
          <w:rFonts w:asciiTheme="minorBidi" w:hAnsiTheme="minorBidi" w:hint="cs"/>
          <w:color w:val="00B050"/>
          <w:sz w:val="24"/>
          <w:szCs w:val="24"/>
          <w:cs/>
        </w:rPr>
        <w:t xml:space="preserve"> 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 xml:space="preserve">और एक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सहायिका की</w:t>
      </w:r>
      <w:r w:rsidRPr="00736606">
        <w:rPr>
          <w:rFonts w:asciiTheme="minorBidi" w:hAnsiTheme="minorBidi" w:hint="cs"/>
          <w:color w:val="00B050"/>
          <w:sz w:val="24"/>
          <w:szCs w:val="24"/>
          <w:cs/>
        </w:rPr>
        <w:t xml:space="preserve"> सेवा 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>प्रदान करता है। तमिलनाडु</w:t>
      </w:r>
      <w:r w:rsidRPr="00736606">
        <w:rPr>
          <w:rFonts w:ascii="Arial" w:hAnsi="Arial" w:cs="Mangal" w:hint="cs"/>
          <w:color w:val="00B050"/>
          <w:sz w:val="24"/>
          <w:szCs w:val="24"/>
          <w:shd w:val="clear" w:color="auto" w:fill="FFFFFF"/>
          <w:cs/>
        </w:rPr>
        <w:t xml:space="preserve"> सहित 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 xml:space="preserve">राज्य-वार </w:t>
      </w:r>
      <w:r w:rsidRPr="00736606">
        <w:rPr>
          <w:rFonts w:asciiTheme="minorBidi" w:hAnsiTheme="minorBidi" w:hint="cs"/>
          <w:color w:val="00B050"/>
          <w:sz w:val="24"/>
          <w:szCs w:val="24"/>
          <w:cs/>
        </w:rPr>
        <w:t>सेवारत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 xml:space="preserve"> क्रेच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 xml:space="preserve"> कार्यकर्त्रि</w:t>
      </w:r>
      <w:r w:rsidR="00E512BF" w:rsidRPr="00736606">
        <w:rPr>
          <w:rFonts w:asciiTheme="minorBidi" w:hAnsiTheme="minorBidi"/>
          <w:color w:val="00B050"/>
          <w:sz w:val="24"/>
          <w:szCs w:val="24"/>
          <w:cs/>
        </w:rPr>
        <w:t>यो</w:t>
      </w:r>
      <w:proofErr w:type="gramStart"/>
      <w:r w:rsidR="00E512BF" w:rsidRPr="00736606">
        <w:rPr>
          <w:rFonts w:asciiTheme="minorBidi" w:hAnsiTheme="minorBidi"/>
          <w:color w:val="00B050"/>
          <w:sz w:val="24"/>
          <w:szCs w:val="24"/>
          <w:cs/>
        </w:rPr>
        <w:t>ं</w:t>
      </w:r>
      <w:r w:rsidRPr="00736606">
        <w:rPr>
          <w:rFonts w:asciiTheme="minorBidi" w:hAnsiTheme="minorBidi" w:hint="cs"/>
          <w:color w:val="00B050"/>
          <w:sz w:val="24"/>
          <w:szCs w:val="24"/>
          <w:cs/>
        </w:rPr>
        <w:t xml:space="preserve">  और</w:t>
      </w:r>
      <w:proofErr w:type="gramEnd"/>
      <w:r w:rsidRPr="00736606">
        <w:rPr>
          <w:rFonts w:asciiTheme="minorBidi" w:hAnsiTheme="minorBidi" w:hint="cs"/>
          <w:color w:val="00B050"/>
          <w:sz w:val="24"/>
          <w:szCs w:val="24"/>
          <w:cs/>
        </w:rPr>
        <w:t xml:space="preserve"> </w:t>
      </w:r>
      <w:r w:rsidRPr="00736606">
        <w:rPr>
          <w:rFonts w:asciiTheme="minorBidi" w:hAnsiTheme="minorBidi"/>
          <w:color w:val="00B050"/>
          <w:sz w:val="24"/>
          <w:szCs w:val="24"/>
          <w:cs/>
        </w:rPr>
        <w:t>सहायिकाओं</w:t>
      </w:r>
      <w:r w:rsidRPr="00736606">
        <w:rPr>
          <w:rFonts w:asciiTheme="minorBidi" w:hAnsiTheme="minorBidi" w:hint="cs"/>
          <w:color w:val="00B050"/>
          <w:sz w:val="24"/>
          <w:szCs w:val="24"/>
          <w:cs/>
        </w:rPr>
        <w:t xml:space="preserve"> 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 xml:space="preserve">की संख्या का विवरण </w:t>
      </w:r>
      <w:r w:rsidRPr="00736606">
        <w:rPr>
          <w:rFonts w:ascii="Arial" w:hAnsi="Arial" w:cs="Mangal"/>
          <w:b/>
          <w:bCs/>
          <w:color w:val="00B050"/>
          <w:sz w:val="24"/>
          <w:szCs w:val="24"/>
          <w:shd w:val="clear" w:color="auto" w:fill="FFFFFF"/>
          <w:cs/>
        </w:rPr>
        <w:t>अनुलग्नक –ख</w:t>
      </w:r>
      <w:r w:rsidRPr="00736606">
        <w:rPr>
          <w:rFonts w:ascii="Arial" w:hAnsi="Arial" w:cs="Mangal" w:hint="cs"/>
          <w:color w:val="00B050"/>
          <w:sz w:val="24"/>
          <w:szCs w:val="24"/>
          <w:shd w:val="clear" w:color="auto" w:fill="FFFFFF"/>
          <w:cs/>
        </w:rPr>
        <w:t xml:space="preserve"> में </w:t>
      </w:r>
      <w:r w:rsidR="00E512BF"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>दिया</w:t>
      </w:r>
      <w:r w:rsidRPr="00736606">
        <w:rPr>
          <w:rFonts w:ascii="Arial" w:hAnsi="Arial" w:cs="Mangal"/>
          <w:color w:val="00B050"/>
          <w:sz w:val="24"/>
          <w:szCs w:val="24"/>
          <w:shd w:val="clear" w:color="auto" w:fill="FFFFFF"/>
          <w:cs/>
        </w:rPr>
        <w:t xml:space="preserve"> गया।</w:t>
      </w:r>
    </w:p>
    <w:p w:rsidR="002F5797" w:rsidRPr="00736606" w:rsidRDefault="002F5797" w:rsidP="002F5797">
      <w:pPr>
        <w:jc w:val="center"/>
        <w:rPr>
          <w:rFonts w:ascii="inherit" w:eastAsia="Times New Roman" w:hAnsi="inherit" w:cs="Mangal"/>
          <w:color w:val="00B050"/>
          <w:sz w:val="24"/>
          <w:szCs w:val="24"/>
        </w:rPr>
      </w:pPr>
      <w:r w:rsidRPr="00736606">
        <w:rPr>
          <w:rFonts w:ascii="Arial" w:hAnsi="Arial" w:cs="Arial"/>
          <w:color w:val="00B050"/>
          <w:sz w:val="24"/>
          <w:szCs w:val="24"/>
          <w:shd w:val="clear" w:color="auto" w:fill="FFFFFF"/>
        </w:rPr>
        <w:t>*********</w:t>
      </w: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00B050"/>
          <w:sz w:val="20"/>
        </w:rPr>
      </w:pP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00B050"/>
          <w:sz w:val="20"/>
        </w:rPr>
      </w:pP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00B050"/>
          <w:sz w:val="20"/>
        </w:rPr>
      </w:pP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00B050"/>
          <w:sz w:val="20"/>
        </w:rPr>
      </w:pP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00B050"/>
          <w:sz w:val="20"/>
        </w:rPr>
      </w:pP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00B050"/>
          <w:sz w:val="20"/>
        </w:rPr>
      </w:pP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00B050"/>
          <w:sz w:val="20"/>
        </w:rPr>
      </w:pP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00B050"/>
          <w:sz w:val="20"/>
        </w:rPr>
      </w:pP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00B050"/>
          <w:sz w:val="20"/>
        </w:rPr>
      </w:pP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00B050"/>
          <w:sz w:val="20"/>
        </w:rPr>
      </w:pP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00B050"/>
          <w:sz w:val="20"/>
        </w:rPr>
      </w:pPr>
    </w:p>
    <w:p w:rsidR="002F5797" w:rsidRPr="00736606" w:rsidRDefault="002F5797">
      <w:pPr>
        <w:rPr>
          <w:rFonts w:ascii="Arial" w:hAnsi="Arial" w:cs="Mangal"/>
          <w:b/>
          <w:bCs/>
          <w:color w:val="00B050"/>
          <w:sz w:val="24"/>
          <w:szCs w:val="22"/>
          <w:shd w:val="clear" w:color="auto" w:fill="FFFFFF"/>
          <w:cs/>
        </w:rPr>
      </w:pPr>
      <w:r w:rsidRPr="00736606">
        <w:rPr>
          <w:rFonts w:ascii="Arial" w:hAnsi="Arial" w:cs="Mangal"/>
          <w:b/>
          <w:bCs/>
          <w:color w:val="00B050"/>
          <w:sz w:val="24"/>
          <w:szCs w:val="22"/>
          <w:shd w:val="clear" w:color="auto" w:fill="FFFFFF"/>
          <w:cs/>
        </w:rPr>
        <w:br w:type="page"/>
      </w: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inherit" w:eastAsia="Times New Roman" w:hAnsi="inherit" w:cs="Courier New"/>
          <w:color w:val="00B050"/>
          <w:sz w:val="16"/>
          <w:szCs w:val="16"/>
          <w:cs/>
        </w:rPr>
      </w:pPr>
      <w:r w:rsidRPr="00736606">
        <w:rPr>
          <w:rFonts w:ascii="Arial" w:hAnsi="Arial" w:cs="Mangal"/>
          <w:b/>
          <w:bCs/>
          <w:color w:val="00B050"/>
          <w:sz w:val="24"/>
          <w:szCs w:val="22"/>
          <w:shd w:val="clear" w:color="auto" w:fill="FFFFFF"/>
          <w:cs/>
        </w:rPr>
        <w:lastRenderedPageBreak/>
        <w:t>अनुलग्नक-क</w:t>
      </w: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Bidi" w:eastAsia="Times New Roman" w:hAnsiTheme="minorBidi"/>
          <w:b/>
          <w:bCs/>
          <w:color w:val="00B050"/>
          <w:sz w:val="12"/>
          <w:szCs w:val="12"/>
        </w:rPr>
      </w:pP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Bidi" w:eastAsia="Times New Roman" w:hAnsiTheme="minorBidi"/>
          <w:b/>
          <w:bCs/>
          <w:color w:val="00B050"/>
          <w:sz w:val="20"/>
          <w:cs/>
        </w:rPr>
      </w:pPr>
      <w:proofErr w:type="gramStart"/>
      <w:r w:rsidRPr="00736606">
        <w:rPr>
          <w:rFonts w:asciiTheme="minorBidi" w:eastAsia="Times New Roman" w:hAnsiTheme="minorBidi"/>
          <w:b/>
          <w:bCs/>
          <w:color w:val="00B050"/>
          <w:sz w:val="20"/>
        </w:rPr>
        <w:t xml:space="preserve">' </w:t>
      </w:r>
      <w:r w:rsidRPr="00736606">
        <w:rPr>
          <w:rFonts w:asciiTheme="minorBidi" w:eastAsia="Times New Roman" w:hAnsiTheme="minorBidi"/>
          <w:b/>
          <w:bCs/>
          <w:color w:val="00B050"/>
          <w:sz w:val="20"/>
          <w:cs/>
        </w:rPr>
        <w:t>तम</w:t>
      </w:r>
      <w:proofErr w:type="gramEnd"/>
      <w:r w:rsidRPr="00736606">
        <w:rPr>
          <w:rFonts w:asciiTheme="minorBidi" w:eastAsia="Times New Roman" w:hAnsiTheme="minorBidi"/>
          <w:b/>
          <w:bCs/>
          <w:color w:val="00B050"/>
          <w:sz w:val="20"/>
          <w:cs/>
        </w:rPr>
        <w:t xml:space="preserve">िलनाडु में कार्यात्मक क्रेच </w:t>
      </w:r>
      <w:r w:rsidRPr="00736606">
        <w:rPr>
          <w:rFonts w:asciiTheme="minorBidi" w:eastAsia="Times New Roman" w:hAnsiTheme="minorBidi"/>
          <w:b/>
          <w:bCs/>
          <w:color w:val="00B050"/>
          <w:sz w:val="20"/>
        </w:rPr>
        <w:t xml:space="preserve">' </w:t>
      </w:r>
      <w:r w:rsidRPr="00736606">
        <w:rPr>
          <w:rFonts w:asciiTheme="minorBidi" w:eastAsia="Times New Roman" w:hAnsiTheme="minorBidi"/>
          <w:b/>
          <w:bCs/>
          <w:color w:val="00B050"/>
          <w:sz w:val="20"/>
          <w:cs/>
        </w:rPr>
        <w:t xml:space="preserve"> विषय पर  श्री तिरूचि शिवा द्वारा दिनांक 12/05/2016 को  </w:t>
      </w:r>
      <w:r w:rsidR="00E512BF" w:rsidRPr="00736606">
        <w:rPr>
          <w:rFonts w:asciiTheme="minorBidi" w:eastAsia="Times New Roman" w:hAnsiTheme="minorBidi"/>
          <w:b/>
          <w:bCs/>
          <w:color w:val="00B050"/>
          <w:sz w:val="20"/>
          <w:cs/>
        </w:rPr>
        <w:t>पू</w:t>
      </w:r>
      <w:r w:rsidRPr="00736606">
        <w:rPr>
          <w:rFonts w:asciiTheme="minorBidi" w:eastAsia="Times New Roman" w:hAnsiTheme="minorBidi"/>
          <w:b/>
          <w:bCs/>
          <w:color w:val="00B050"/>
          <w:sz w:val="20"/>
          <w:cs/>
        </w:rPr>
        <w:t>छे जाने वाले  राज्यसभा अतारांकित प्रश्न संख्या 2236 के भाग (क) में संदर्भित विवरण ।</w:t>
      </w: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00B050"/>
          <w:sz w:val="8"/>
          <w:szCs w:val="8"/>
          <w:cs/>
        </w:rPr>
      </w:pP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Bidi" w:eastAsia="Times New Roman" w:hAnsiTheme="minorBidi"/>
          <w:b/>
          <w:bCs/>
          <w:color w:val="00B050"/>
          <w:sz w:val="20"/>
        </w:rPr>
      </w:pPr>
      <w:r w:rsidRPr="00736606">
        <w:rPr>
          <w:rFonts w:asciiTheme="minorBidi" w:eastAsia="Times New Roman" w:hAnsiTheme="minorBidi"/>
          <w:b/>
          <w:bCs/>
          <w:color w:val="00B050"/>
          <w:sz w:val="20"/>
          <w:cs/>
        </w:rPr>
        <w:t>तमिलनाडु राज्य में राजीव गांधी राष्ट्रीय क्रेच स्कीम (</w:t>
      </w:r>
      <w:r w:rsidRPr="00736606">
        <w:rPr>
          <w:rFonts w:asciiTheme="minorBidi" w:hAnsiTheme="minorBidi"/>
          <w:b/>
          <w:bCs/>
          <w:color w:val="00B050"/>
          <w:sz w:val="20"/>
          <w:shd w:val="clear" w:color="auto" w:fill="FFFFFF"/>
          <w:cs/>
        </w:rPr>
        <w:t>आरजीएनसीएस</w:t>
      </w:r>
      <w:r w:rsidRPr="00736606">
        <w:rPr>
          <w:rFonts w:asciiTheme="minorBidi" w:eastAsia="Times New Roman" w:hAnsiTheme="minorBidi"/>
          <w:b/>
          <w:bCs/>
          <w:color w:val="00B050"/>
          <w:sz w:val="20"/>
        </w:rPr>
        <w:t>)</w:t>
      </w:r>
      <w:r w:rsidRPr="00736606">
        <w:rPr>
          <w:rFonts w:asciiTheme="minorBidi" w:eastAsia="Times New Roman" w:hAnsiTheme="minorBidi"/>
          <w:b/>
          <w:bCs/>
          <w:color w:val="00B050"/>
          <w:sz w:val="20"/>
          <w:cs/>
        </w:rPr>
        <w:t xml:space="preserve"> के अंतर्गत जिलेवार कार्यात्मक क्रेचों की संख्या।</w:t>
      </w: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/>
          <w:color w:val="00B050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556"/>
        <w:gridCol w:w="3192"/>
      </w:tblGrid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b/>
                <w:bCs/>
                <w:color w:val="00B050"/>
                <w:sz w:val="18"/>
                <w:szCs w:val="18"/>
                <w:cs/>
              </w:rPr>
              <w:t>क्र.सं.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b/>
                <w:bCs/>
                <w:color w:val="00B050"/>
                <w:sz w:val="18"/>
                <w:szCs w:val="18"/>
                <w:cs/>
              </w:rPr>
              <w:t xml:space="preserve">जिलो का नाम 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b/>
                <w:bCs/>
                <w:color w:val="00B050"/>
                <w:sz w:val="18"/>
                <w:szCs w:val="18"/>
                <w:cs/>
              </w:rPr>
              <w:t>कार्यात्मक क्रेचों की संख्या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01.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अरियालुर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12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02.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चेन्नई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180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03.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कोयम्बटूर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30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04.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कुड्डालोर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62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05.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धर्मपुरी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9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06.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डिंडीगुल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46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07.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इरोड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6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08.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कांचीपुरम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13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09.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कन्याकूमारी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55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10.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करूर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24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11.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कृष्णागिरी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3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12.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मदुरै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40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13.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नागपट्टिनम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38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14.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नमक्कल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4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15.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नीलगिरी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36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16.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Mangal" w:hAnsi="Mangal" w:cs="Mangal" w:hint="cs"/>
                <w:color w:val="00B050"/>
                <w:sz w:val="18"/>
                <w:szCs w:val="18"/>
                <w:cs/>
              </w:rPr>
              <w:t xml:space="preserve">पेराम्बलूर 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4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17.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पुडुकोट्टई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15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18.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रामनाद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7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19.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सलेम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35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20.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शिवगंगा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15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21.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तंजावुर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42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22.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Mangal" w:hAnsi="Mangal" w:cs="Mangal" w:hint="cs"/>
                <w:color w:val="00B050"/>
                <w:sz w:val="18"/>
                <w:szCs w:val="18"/>
                <w:cs/>
              </w:rPr>
              <w:t xml:space="preserve">थिरुपूर 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11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23.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तिरूवल्लुर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33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24.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तिरूवरूर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29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25.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थिरुवन्नमलाई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15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26.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तिरुनेलवेली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28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27.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 xml:space="preserve">थेनी 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15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28.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त्रिची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35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29.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तूतूकुड़ी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65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30.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तिरुचिरापल्ली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16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31.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Mangal" w:hAnsi="Mangal" w:cs="Mangal" w:hint="cs"/>
                <w:color w:val="00B050"/>
                <w:sz w:val="18"/>
                <w:szCs w:val="18"/>
                <w:cs/>
              </w:rPr>
              <w:t xml:space="preserve">तुरिकोरिन 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19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32.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वेल्लोर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26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33.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विल्लुपुरम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16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34.</w:t>
            </w: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="inherit" w:hAnsi="inherit"/>
                <w:color w:val="00B050"/>
                <w:sz w:val="18"/>
                <w:szCs w:val="18"/>
              </w:rPr>
            </w:pPr>
            <w:r w:rsidRPr="00736606">
              <w:rPr>
                <w:rFonts w:ascii="inherit" w:hAnsi="inherit" w:cs="Mangal" w:hint="cs"/>
                <w:color w:val="00B050"/>
                <w:sz w:val="18"/>
                <w:szCs w:val="18"/>
                <w:cs/>
              </w:rPr>
              <w:t>विरुधुनगर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color w:val="00B050"/>
                <w:sz w:val="18"/>
                <w:szCs w:val="18"/>
              </w:rPr>
              <w:t>20</w:t>
            </w:r>
          </w:p>
        </w:tc>
      </w:tr>
      <w:tr w:rsidR="002F5797" w:rsidRPr="00736606" w:rsidTr="00A87606">
        <w:tc>
          <w:tcPr>
            <w:tcW w:w="828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556" w:type="dxa"/>
          </w:tcPr>
          <w:p w:rsidR="002F5797" w:rsidRPr="00736606" w:rsidRDefault="002F5797" w:rsidP="00A87606">
            <w:pPr>
              <w:pStyle w:val="NoSpacing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36606">
              <w:rPr>
                <w:rFonts w:ascii="Mangal" w:hAnsi="Mangal"/>
                <w:b/>
                <w:bCs/>
                <w:color w:val="00B050"/>
                <w:sz w:val="18"/>
                <w:szCs w:val="18"/>
                <w:cs/>
              </w:rPr>
              <w:t>कुल</w:t>
            </w:r>
            <w:r w:rsidRPr="00736606">
              <w:rPr>
                <w:rFonts w:ascii="Mangal" w:hAnsi="Mangal" w:hint="cs"/>
                <w:b/>
                <w:bCs/>
                <w:color w:val="00B050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3192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736606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1004</w:t>
            </w:r>
          </w:p>
        </w:tc>
      </w:tr>
    </w:tbl>
    <w:p w:rsidR="002F5797" w:rsidRPr="00736606" w:rsidRDefault="002F5797" w:rsidP="002F5797">
      <w:pPr>
        <w:pStyle w:val="HTMLPreformatted"/>
        <w:shd w:val="clear" w:color="auto" w:fill="FFFFFF"/>
        <w:jc w:val="right"/>
        <w:rPr>
          <w:rFonts w:ascii="inherit" w:hAnsi="inherit" w:cs="Mangal"/>
          <w:b/>
          <w:bCs/>
          <w:color w:val="00B050"/>
        </w:rPr>
      </w:pPr>
    </w:p>
    <w:p w:rsidR="002F5797" w:rsidRPr="00736606" w:rsidRDefault="002F5797" w:rsidP="002F5797">
      <w:pPr>
        <w:pStyle w:val="HTMLPreformatted"/>
        <w:shd w:val="clear" w:color="auto" w:fill="FFFFFF"/>
        <w:jc w:val="right"/>
        <w:rPr>
          <w:rFonts w:ascii="inherit" w:hAnsi="inherit" w:cs="Mangal"/>
          <w:b/>
          <w:bCs/>
          <w:color w:val="00B050"/>
        </w:rPr>
      </w:pPr>
    </w:p>
    <w:p w:rsidR="002F5797" w:rsidRPr="00736606" w:rsidRDefault="002F5797">
      <w:pPr>
        <w:rPr>
          <w:rFonts w:ascii="inherit" w:eastAsia="Times New Roman" w:hAnsi="inherit" w:cs="Mangal"/>
          <w:b/>
          <w:bCs/>
          <w:color w:val="00B050"/>
          <w:sz w:val="20"/>
          <w:cs/>
        </w:rPr>
      </w:pPr>
      <w:r w:rsidRPr="00736606">
        <w:rPr>
          <w:rFonts w:ascii="inherit" w:hAnsi="inherit" w:cs="Mangal"/>
          <w:b/>
          <w:bCs/>
          <w:color w:val="00B050"/>
          <w:cs/>
        </w:rPr>
        <w:br w:type="page"/>
      </w:r>
    </w:p>
    <w:p w:rsidR="002F5797" w:rsidRPr="00736606" w:rsidRDefault="002F5797" w:rsidP="002F5797">
      <w:pPr>
        <w:pStyle w:val="HTMLPreformatted"/>
        <w:shd w:val="clear" w:color="auto" w:fill="FFFFFF"/>
        <w:jc w:val="right"/>
        <w:rPr>
          <w:rFonts w:ascii="inherit" w:hAnsi="inherit"/>
          <w:b/>
          <w:bCs/>
          <w:color w:val="00B050"/>
          <w:cs/>
        </w:rPr>
      </w:pPr>
      <w:r w:rsidRPr="00736606">
        <w:rPr>
          <w:rFonts w:ascii="inherit" w:hAnsi="inherit" w:cs="Mangal" w:hint="cs"/>
          <w:b/>
          <w:bCs/>
          <w:color w:val="00B050"/>
          <w:cs/>
        </w:rPr>
        <w:lastRenderedPageBreak/>
        <w:t xml:space="preserve">अनुलग्नक </w:t>
      </w:r>
      <w:r w:rsidRPr="00736606">
        <w:rPr>
          <w:rFonts w:ascii="inherit" w:hAnsi="inherit" w:cs="Mangal"/>
          <w:b/>
          <w:bCs/>
          <w:color w:val="00B050"/>
          <w:cs/>
        </w:rPr>
        <w:t>–</w:t>
      </w:r>
      <w:r w:rsidRPr="00736606">
        <w:rPr>
          <w:rFonts w:ascii="inherit" w:hAnsi="inherit" w:cs="Mangal" w:hint="cs"/>
          <w:b/>
          <w:bCs/>
          <w:color w:val="00B050"/>
          <w:cs/>
        </w:rPr>
        <w:t xml:space="preserve"> ख </w:t>
      </w:r>
    </w:p>
    <w:p w:rsidR="002F5797" w:rsidRPr="00736606" w:rsidRDefault="002F5797" w:rsidP="002F5797">
      <w:pPr>
        <w:pStyle w:val="HTMLPreformatted"/>
        <w:shd w:val="clear" w:color="auto" w:fill="FFFFFF"/>
        <w:rPr>
          <w:rFonts w:ascii="inherit" w:hAnsi="inherit"/>
          <w:color w:val="00B050"/>
          <w:sz w:val="10"/>
          <w:szCs w:val="10"/>
          <w:cs/>
        </w:rPr>
      </w:pPr>
    </w:p>
    <w:p w:rsidR="002F5797" w:rsidRPr="00736606" w:rsidRDefault="002F5797" w:rsidP="002F5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Bidi" w:eastAsia="Times New Roman" w:hAnsiTheme="minorBidi"/>
          <w:b/>
          <w:bCs/>
          <w:color w:val="00B050"/>
          <w:sz w:val="20"/>
          <w:cs/>
        </w:rPr>
      </w:pPr>
      <w:proofErr w:type="gramStart"/>
      <w:r w:rsidRPr="00736606">
        <w:rPr>
          <w:rFonts w:asciiTheme="minorBidi" w:eastAsia="Times New Roman" w:hAnsiTheme="minorBidi"/>
          <w:b/>
          <w:bCs/>
          <w:color w:val="00B050"/>
          <w:sz w:val="20"/>
        </w:rPr>
        <w:t xml:space="preserve">' </w:t>
      </w:r>
      <w:r w:rsidRPr="00736606">
        <w:rPr>
          <w:rFonts w:asciiTheme="minorBidi" w:eastAsia="Times New Roman" w:hAnsiTheme="minorBidi"/>
          <w:b/>
          <w:bCs/>
          <w:color w:val="00B050"/>
          <w:sz w:val="20"/>
          <w:cs/>
        </w:rPr>
        <w:t>तम</w:t>
      </w:r>
      <w:proofErr w:type="gramEnd"/>
      <w:r w:rsidRPr="00736606">
        <w:rPr>
          <w:rFonts w:asciiTheme="minorBidi" w:eastAsia="Times New Roman" w:hAnsiTheme="minorBidi"/>
          <w:b/>
          <w:bCs/>
          <w:color w:val="00B050"/>
          <w:sz w:val="20"/>
          <w:cs/>
        </w:rPr>
        <w:t xml:space="preserve">िलनाडु में कार्यात्मक क्रेच </w:t>
      </w:r>
      <w:r w:rsidRPr="00736606">
        <w:rPr>
          <w:rFonts w:asciiTheme="minorBidi" w:eastAsia="Times New Roman" w:hAnsiTheme="minorBidi"/>
          <w:b/>
          <w:bCs/>
          <w:color w:val="00B050"/>
          <w:sz w:val="20"/>
        </w:rPr>
        <w:t xml:space="preserve">' </w:t>
      </w:r>
      <w:r w:rsidRPr="00736606">
        <w:rPr>
          <w:rFonts w:asciiTheme="minorBidi" w:eastAsia="Times New Roman" w:hAnsiTheme="minorBidi"/>
          <w:b/>
          <w:bCs/>
          <w:color w:val="00B050"/>
          <w:sz w:val="20"/>
          <w:cs/>
        </w:rPr>
        <w:t xml:space="preserve"> विषय पर  श्री तिरूचि शिवा द्वारा दिनांक 12/05/2016 को  </w:t>
      </w:r>
      <w:r w:rsidR="00E512BF" w:rsidRPr="00736606">
        <w:rPr>
          <w:rFonts w:asciiTheme="minorBidi" w:eastAsia="Times New Roman" w:hAnsiTheme="minorBidi"/>
          <w:b/>
          <w:bCs/>
          <w:color w:val="00B050"/>
          <w:sz w:val="20"/>
          <w:cs/>
        </w:rPr>
        <w:t>पू</w:t>
      </w:r>
      <w:r w:rsidRPr="00736606">
        <w:rPr>
          <w:rFonts w:asciiTheme="minorBidi" w:eastAsia="Times New Roman" w:hAnsiTheme="minorBidi"/>
          <w:b/>
          <w:bCs/>
          <w:color w:val="00B050"/>
          <w:sz w:val="20"/>
          <w:cs/>
        </w:rPr>
        <w:t>छे जाने वाले  राज्यसभा अतारांकित प्रश्न संख्या 2236 के भाग (क) में संदर्भित विवरण ।</w:t>
      </w:r>
    </w:p>
    <w:p w:rsidR="002F5797" w:rsidRPr="00736606" w:rsidRDefault="002F5797" w:rsidP="002F5797">
      <w:pPr>
        <w:jc w:val="center"/>
        <w:rPr>
          <w:rFonts w:ascii="Arial" w:hAnsi="Arial" w:cs="Mangal"/>
          <w:color w:val="00B050"/>
          <w:sz w:val="2"/>
          <w:szCs w:val="2"/>
          <w:shd w:val="clear" w:color="auto" w:fill="FFFFFF"/>
        </w:rPr>
      </w:pPr>
    </w:p>
    <w:p w:rsidR="002F5797" w:rsidRPr="00736606" w:rsidRDefault="002F5797" w:rsidP="002F5797">
      <w:pPr>
        <w:jc w:val="center"/>
        <w:rPr>
          <w:rFonts w:ascii="Arial" w:hAnsi="Arial" w:cs="Arial"/>
          <w:color w:val="00B050"/>
          <w:sz w:val="28"/>
          <w:szCs w:val="24"/>
          <w:shd w:val="clear" w:color="auto" w:fill="FFFFFF"/>
        </w:rPr>
      </w:pPr>
      <w:r w:rsidRPr="00736606">
        <w:rPr>
          <w:rFonts w:ascii="Arial" w:hAnsi="Arial" w:cs="Mangal"/>
          <w:color w:val="00B050"/>
          <w:shd w:val="clear" w:color="auto" w:fill="FFFFFF"/>
          <w:cs/>
        </w:rPr>
        <w:t>तमिलनाडु</w:t>
      </w:r>
      <w:r w:rsidRPr="00736606">
        <w:rPr>
          <w:rFonts w:ascii="Arial" w:hAnsi="Arial" w:cs="Mangal" w:hint="cs"/>
          <w:color w:val="00B050"/>
          <w:shd w:val="clear" w:color="auto" w:fill="FFFFFF"/>
          <w:cs/>
        </w:rPr>
        <w:t xml:space="preserve"> सहित </w:t>
      </w:r>
      <w:r w:rsidRPr="00736606">
        <w:rPr>
          <w:rFonts w:ascii="Arial" w:hAnsi="Arial" w:cs="Mangal"/>
          <w:color w:val="00B050"/>
          <w:shd w:val="clear" w:color="auto" w:fill="FFFFFF"/>
          <w:cs/>
        </w:rPr>
        <w:t xml:space="preserve">राज्य-वार </w:t>
      </w:r>
      <w:r w:rsidRPr="00736606">
        <w:rPr>
          <w:rFonts w:asciiTheme="minorBidi" w:hAnsiTheme="minorBidi" w:hint="cs"/>
          <w:color w:val="00B050"/>
          <w:sz w:val="20"/>
          <w:cs/>
        </w:rPr>
        <w:t>सेवारत</w:t>
      </w:r>
      <w:r w:rsidRPr="00736606">
        <w:rPr>
          <w:rFonts w:ascii="Arial" w:hAnsi="Arial" w:cs="Mangal"/>
          <w:color w:val="00B050"/>
          <w:shd w:val="clear" w:color="auto" w:fill="FFFFFF"/>
          <w:cs/>
        </w:rPr>
        <w:t xml:space="preserve"> क्रेच</w:t>
      </w:r>
      <w:r w:rsidRPr="00736606">
        <w:rPr>
          <w:rFonts w:asciiTheme="minorBidi" w:hAnsiTheme="minorBidi"/>
          <w:color w:val="00B050"/>
          <w:sz w:val="20"/>
          <w:cs/>
        </w:rPr>
        <w:t xml:space="preserve"> कार्यकर्त्रियां</w:t>
      </w:r>
      <w:r w:rsidRPr="00736606">
        <w:rPr>
          <w:rFonts w:asciiTheme="minorBidi" w:hAnsiTheme="minorBidi" w:hint="cs"/>
          <w:color w:val="00B050"/>
          <w:sz w:val="20"/>
          <w:cs/>
        </w:rPr>
        <w:t xml:space="preserve">  और </w:t>
      </w:r>
      <w:r w:rsidRPr="00736606">
        <w:rPr>
          <w:rFonts w:asciiTheme="minorBidi" w:hAnsiTheme="minorBidi"/>
          <w:color w:val="00B050"/>
          <w:sz w:val="20"/>
          <w:cs/>
        </w:rPr>
        <w:t>सहायिकाओं</w:t>
      </w:r>
      <w:r w:rsidRPr="00736606">
        <w:rPr>
          <w:rFonts w:asciiTheme="minorBidi" w:hAnsiTheme="minorBidi" w:hint="cs"/>
          <w:color w:val="00B050"/>
          <w:sz w:val="20"/>
          <w:cs/>
        </w:rPr>
        <w:t xml:space="preserve"> </w:t>
      </w:r>
      <w:r w:rsidRPr="00736606">
        <w:rPr>
          <w:rFonts w:ascii="Arial" w:hAnsi="Arial" w:cs="Mangal"/>
          <w:color w:val="00B050"/>
          <w:shd w:val="clear" w:color="auto" w:fill="FFFFFF"/>
          <w:cs/>
        </w:rPr>
        <w:t>की संख्या</w:t>
      </w:r>
      <w:r w:rsidRPr="00736606">
        <w:rPr>
          <w:rFonts w:asciiTheme="minorBidi" w:eastAsia="Times New Roman" w:hAnsiTheme="minorBidi"/>
          <w:b/>
          <w:bCs/>
          <w:color w:val="00B050"/>
          <w:sz w:val="20"/>
          <w:cs/>
        </w:rPr>
        <w:t>।</w:t>
      </w:r>
    </w:p>
    <w:p w:rsidR="002F5797" w:rsidRPr="00736606" w:rsidRDefault="002F5797" w:rsidP="002F5797">
      <w:pPr>
        <w:pStyle w:val="HTMLPreformatted"/>
        <w:shd w:val="clear" w:color="auto" w:fill="FFFFFF"/>
        <w:rPr>
          <w:rFonts w:ascii="inherit" w:hAnsi="inherit"/>
          <w:color w:val="00B050"/>
          <w:sz w:val="8"/>
          <w:szCs w:val="2"/>
          <w:cs/>
        </w:rPr>
      </w:pPr>
    </w:p>
    <w:tbl>
      <w:tblPr>
        <w:tblStyle w:val="TableGrid"/>
        <w:tblW w:w="9558" w:type="dxa"/>
        <w:tblLook w:val="04A0"/>
      </w:tblPr>
      <w:tblGrid>
        <w:gridCol w:w="1368"/>
        <w:gridCol w:w="3560"/>
        <w:gridCol w:w="4630"/>
      </w:tblGrid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b/>
                <w:bCs/>
                <w:color w:val="00B050"/>
                <w:sz w:val="18"/>
                <w:szCs w:val="18"/>
                <w:cs/>
              </w:rPr>
              <w:t>क्र.सं.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राज्य का नाम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 xml:space="preserve">सक्रिय क्रेच कार्यकर्त्रियां/सहायिकाओ की संख्या </w:t>
            </w:r>
          </w:p>
        </w:tc>
      </w:tr>
      <w:tr w:rsidR="002F5797" w:rsidRPr="00736606" w:rsidTr="00A87606">
        <w:trPr>
          <w:trHeight w:val="64"/>
        </w:trPr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01.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आंध्र प्रदेश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3055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02.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अंडमान एवं निकोबार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72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03.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बिहार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466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04.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चंडीगढ़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57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05.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छत्तीसगढ़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2131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06.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दिल्ली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324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07.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दादर और नगर हवेली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30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08.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गोवा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60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09.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गुजरात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2031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10.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हरियाणा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668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11.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हिमाचल प्रदेश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843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12.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जम्मू-कश्मीर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1405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13.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झारखंड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1404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14.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कर्नाटक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1585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15.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केरल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1312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16.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लक्षद्वीप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0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17.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मध्य प्रदेश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4503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18.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महाराष्ट्र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3400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19.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ओडिशा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1224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20.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पुडुचेरी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327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21.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पंजाब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312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22.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राजस्थान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966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23.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तमिलनाडु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1956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24.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तेलंगाना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254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25.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उत्तर प्रदेश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3176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26.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उत्तराखंड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1026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27.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पश्चिम बंगाल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2115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28.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असम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991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29.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अरुणाचल प्रदेश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343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30.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मणिपुर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930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31.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मेघालय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195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32.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मिजोरम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424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33.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नगालैंड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196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34.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त्रिपुरा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333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35.</w:t>
            </w: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HTMLPreformatted"/>
              <w:shd w:val="clear" w:color="auto" w:fill="FFFFFF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  <w:cs/>
              </w:rPr>
              <w:t>सिक्किम</w:t>
            </w: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214</w:t>
            </w:r>
          </w:p>
        </w:tc>
      </w:tr>
      <w:tr w:rsidR="002F5797" w:rsidRPr="00736606" w:rsidTr="00A87606">
        <w:tc>
          <w:tcPr>
            <w:tcW w:w="1368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</w:p>
        </w:tc>
        <w:tc>
          <w:tcPr>
            <w:tcW w:w="3560" w:type="dxa"/>
          </w:tcPr>
          <w:p w:rsidR="002F5797" w:rsidRPr="00736606" w:rsidRDefault="002F5797" w:rsidP="00A87606">
            <w:pPr>
              <w:pStyle w:val="NoSpacing"/>
              <w:rPr>
                <w:rFonts w:asciiTheme="minorBidi" w:hAnsiTheme="minorBidi" w:cstheme="minorBid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4630" w:type="dxa"/>
          </w:tcPr>
          <w:p w:rsidR="002F5797" w:rsidRPr="00736606" w:rsidRDefault="002F5797" w:rsidP="00A87606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color w:val="00B050"/>
                <w:sz w:val="18"/>
                <w:szCs w:val="18"/>
              </w:rPr>
            </w:pPr>
            <w:r w:rsidRPr="00736606">
              <w:rPr>
                <w:rFonts w:asciiTheme="minorBidi" w:hAnsiTheme="minorBidi" w:cstheme="minorBidi"/>
                <w:b/>
                <w:bCs/>
                <w:color w:val="00B050"/>
                <w:sz w:val="18"/>
                <w:szCs w:val="18"/>
              </w:rPr>
              <w:t>38,328</w:t>
            </w:r>
          </w:p>
        </w:tc>
      </w:tr>
    </w:tbl>
    <w:p w:rsidR="00CD7BBB" w:rsidRPr="00736606" w:rsidRDefault="00CD7BBB">
      <w:pPr>
        <w:rPr>
          <w:color w:val="00B050"/>
        </w:rPr>
      </w:pPr>
    </w:p>
    <w:sectPr w:rsidR="00CD7BBB" w:rsidRPr="00736606" w:rsidSect="002F5797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02012"/>
    <w:rsid w:val="002F5797"/>
    <w:rsid w:val="003A2E40"/>
    <w:rsid w:val="00687096"/>
    <w:rsid w:val="00736606"/>
    <w:rsid w:val="0081486C"/>
    <w:rsid w:val="00CD7BBB"/>
    <w:rsid w:val="00D02012"/>
    <w:rsid w:val="00E512BF"/>
    <w:rsid w:val="00E5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797"/>
    <w:rPr>
      <w:rFonts w:ascii="Courier New" w:eastAsia="Times New Roman" w:hAnsi="Courier New" w:cs="Courier New"/>
      <w:sz w:val="20"/>
    </w:rPr>
  </w:style>
  <w:style w:type="paragraph" w:styleId="NoSpacing">
    <w:name w:val="No Spacing"/>
    <w:link w:val="NoSpacingChar"/>
    <w:uiPriority w:val="1"/>
    <w:qFormat/>
    <w:rsid w:val="002F5797"/>
    <w:pPr>
      <w:spacing w:after="0" w:line="240" w:lineRule="auto"/>
    </w:pPr>
    <w:rPr>
      <w:rFonts w:ascii="Calibri" w:eastAsia="Calibri" w:hAnsi="Calibri" w:cs="Mangal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2F5797"/>
    <w:rPr>
      <w:rFonts w:ascii="Calibri" w:eastAsia="Calibri" w:hAnsi="Calibri" w:cs="Mangal"/>
      <w:lang w:val="en-IN"/>
    </w:rPr>
  </w:style>
  <w:style w:type="table" w:styleId="TableGrid">
    <w:name w:val="Table Grid"/>
    <w:basedOn w:val="TableNormal"/>
    <w:uiPriority w:val="59"/>
    <w:rsid w:val="002F5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Rinku</dc:creator>
  <cp:keywords/>
  <dc:description/>
  <cp:lastModifiedBy>Rinku</cp:lastModifiedBy>
  <cp:revision>6</cp:revision>
  <cp:lastPrinted>2016-05-11T10:28:00Z</cp:lastPrinted>
  <dcterms:created xsi:type="dcterms:W3CDTF">2016-05-10T04:29:00Z</dcterms:created>
  <dcterms:modified xsi:type="dcterms:W3CDTF">2016-05-11T10:28:00Z</dcterms:modified>
</cp:coreProperties>
</file>