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C77" w:rsidRPr="005A2518" w:rsidRDefault="00615C77" w:rsidP="00615C77">
      <w:pPr>
        <w:pStyle w:val="NoSpacing"/>
        <w:jc w:val="center"/>
        <w:rPr>
          <w:rFonts w:ascii="Mangal" w:hAnsi="Mangal"/>
          <w:sz w:val="22"/>
          <w:szCs w:val="22"/>
        </w:rPr>
      </w:pPr>
      <w:r w:rsidRPr="005A2518">
        <w:rPr>
          <w:rFonts w:ascii="Mangal" w:hAnsi="Mangal"/>
          <w:b/>
          <w:bCs/>
          <w:sz w:val="22"/>
          <w:szCs w:val="22"/>
          <w:cs/>
        </w:rPr>
        <w:t>भारत सरकार</w:t>
      </w:r>
    </w:p>
    <w:p w:rsidR="00615C77" w:rsidRPr="005A2518" w:rsidRDefault="00615C77" w:rsidP="00615C77">
      <w:pPr>
        <w:pStyle w:val="NoSpacing"/>
        <w:jc w:val="center"/>
        <w:rPr>
          <w:rFonts w:ascii="Mangal" w:hAnsi="Mangal"/>
          <w:b/>
          <w:bCs/>
          <w:sz w:val="22"/>
          <w:szCs w:val="22"/>
        </w:rPr>
      </w:pPr>
      <w:r w:rsidRPr="005A2518">
        <w:rPr>
          <w:rFonts w:ascii="Mangal" w:hAnsi="Mangal"/>
          <w:b/>
          <w:bCs/>
          <w:sz w:val="22"/>
          <w:szCs w:val="22"/>
          <w:cs/>
        </w:rPr>
        <w:t>मानव संसाधन विकास मंत्रालय</w:t>
      </w:r>
    </w:p>
    <w:p w:rsidR="00615C77" w:rsidRPr="005A2518" w:rsidRDefault="00615C77" w:rsidP="00615C77">
      <w:pPr>
        <w:pStyle w:val="NoSpacing"/>
        <w:jc w:val="center"/>
        <w:rPr>
          <w:rFonts w:ascii="Mangal" w:hAnsi="Mangal"/>
          <w:b/>
          <w:bCs/>
          <w:sz w:val="22"/>
          <w:szCs w:val="22"/>
        </w:rPr>
      </w:pPr>
      <w:r w:rsidRPr="005A2518">
        <w:rPr>
          <w:rFonts w:ascii="Mangal" w:hAnsi="Mangal"/>
          <w:b/>
          <w:bCs/>
          <w:sz w:val="22"/>
          <w:szCs w:val="22"/>
          <w:cs/>
        </w:rPr>
        <w:t>उच्‍चतर शिक्षा विभाग</w:t>
      </w:r>
    </w:p>
    <w:p w:rsidR="00615C77" w:rsidRPr="005A2518" w:rsidRDefault="00615C77" w:rsidP="00615C77">
      <w:pPr>
        <w:spacing w:after="0" w:line="240" w:lineRule="auto"/>
        <w:jc w:val="center"/>
        <w:rPr>
          <w:rFonts w:ascii="Mangal" w:hAnsi="Mangal"/>
          <w:b/>
          <w:bCs/>
          <w:sz w:val="6"/>
          <w:szCs w:val="6"/>
          <w:cs/>
          <w:lang w:bidi="hi-IN"/>
        </w:rPr>
      </w:pPr>
    </w:p>
    <w:p w:rsidR="00615C77" w:rsidRPr="005A2518" w:rsidRDefault="00615C77" w:rsidP="00615C77">
      <w:pPr>
        <w:spacing w:after="0" w:line="240" w:lineRule="auto"/>
        <w:jc w:val="center"/>
        <w:rPr>
          <w:rFonts w:ascii="Mangal" w:hAnsi="Mangal"/>
          <w:b/>
          <w:bCs/>
        </w:rPr>
      </w:pPr>
      <w:r w:rsidRPr="005A2518">
        <w:rPr>
          <w:rFonts w:ascii="Mangal" w:hAnsi="Mangal"/>
          <w:b/>
          <w:bCs/>
          <w:cs/>
          <w:lang w:bidi="hi-IN"/>
        </w:rPr>
        <w:t>राज्य सभा</w:t>
      </w:r>
    </w:p>
    <w:p w:rsidR="00615C77" w:rsidRPr="005A2518" w:rsidRDefault="00615C77" w:rsidP="00615C77">
      <w:pPr>
        <w:spacing w:after="0" w:line="240" w:lineRule="auto"/>
        <w:jc w:val="center"/>
        <w:rPr>
          <w:rFonts w:ascii="Mangal" w:hAnsi="Mangal"/>
          <w:b/>
          <w:bCs/>
          <w:lang w:bidi="hi-IN"/>
        </w:rPr>
      </w:pPr>
      <w:r w:rsidRPr="005A2518">
        <w:rPr>
          <w:rFonts w:ascii="Mangal" w:hAnsi="Mangal"/>
          <w:b/>
          <w:bCs/>
          <w:cs/>
          <w:lang w:val="en-US" w:bidi="hi-IN"/>
        </w:rPr>
        <w:t>अ</w:t>
      </w:r>
      <w:r w:rsidRPr="005A2518">
        <w:rPr>
          <w:rFonts w:ascii="Mangal" w:hAnsi="Mangal"/>
          <w:b/>
          <w:bCs/>
          <w:cs/>
          <w:lang w:bidi="hi-IN"/>
        </w:rPr>
        <w:t xml:space="preserve">तारांकित प्रश्न. संख्या </w:t>
      </w:r>
      <w:r w:rsidRPr="005A2518">
        <w:rPr>
          <w:rFonts w:ascii="Mangal" w:hAnsi="Mangal"/>
          <w:b/>
          <w:bCs/>
        </w:rPr>
        <w:t>:</w:t>
      </w:r>
      <w:r w:rsidRPr="005A2518">
        <w:rPr>
          <w:rFonts w:ascii="Mangal" w:hAnsi="Mangal"/>
          <w:b/>
          <w:bCs/>
          <w:cs/>
          <w:lang w:bidi="hi-IN"/>
        </w:rPr>
        <w:t xml:space="preserve"> 2146  </w:t>
      </w:r>
    </w:p>
    <w:p w:rsidR="00615C77" w:rsidRPr="005A2518" w:rsidRDefault="00615C77" w:rsidP="00615C77">
      <w:pPr>
        <w:spacing w:after="0" w:line="240" w:lineRule="auto"/>
        <w:jc w:val="center"/>
        <w:rPr>
          <w:rFonts w:ascii="Mangal" w:hAnsi="Mangal"/>
          <w:bCs/>
          <w:lang w:bidi="hi-IN"/>
        </w:rPr>
      </w:pPr>
      <w:r w:rsidRPr="005A2518">
        <w:rPr>
          <w:rFonts w:ascii="Mangal" w:hAnsi="Mangal"/>
          <w:b/>
          <w:cs/>
          <w:lang w:bidi="hi-IN"/>
        </w:rPr>
        <w:t>उत्तर देने की तारीखः 12</w:t>
      </w:r>
      <w:r w:rsidRPr="005A2518">
        <w:rPr>
          <w:rFonts w:ascii="Mangal" w:hAnsi="Mangal"/>
          <w:bCs/>
          <w:lang w:bidi="hi-IN"/>
        </w:rPr>
        <w:t>.0</w:t>
      </w:r>
      <w:r w:rsidRPr="005A2518">
        <w:rPr>
          <w:rFonts w:ascii="Mangal" w:hAnsi="Mangal"/>
          <w:b/>
          <w:cs/>
          <w:lang w:bidi="hi-IN"/>
        </w:rPr>
        <w:t>5</w:t>
      </w:r>
      <w:r w:rsidRPr="005A2518">
        <w:rPr>
          <w:rFonts w:ascii="Mangal" w:hAnsi="Mangal"/>
          <w:bCs/>
          <w:lang w:bidi="hi-IN"/>
        </w:rPr>
        <w:t>.2016</w:t>
      </w:r>
      <w:r w:rsidRPr="005A2518">
        <w:rPr>
          <w:rFonts w:ascii="Mangal" w:hAnsi="Mangal"/>
          <w:bCs/>
          <w:cs/>
          <w:lang w:bidi="hi-IN"/>
        </w:rPr>
        <w:t xml:space="preserve"> </w:t>
      </w:r>
    </w:p>
    <w:p w:rsidR="00615C77" w:rsidRPr="005A2518" w:rsidRDefault="00615C77" w:rsidP="00615C77">
      <w:pPr>
        <w:spacing w:after="0" w:line="240" w:lineRule="auto"/>
        <w:jc w:val="center"/>
        <w:rPr>
          <w:rFonts w:ascii="Mangal" w:hAnsi="Mangal"/>
          <w:b/>
          <w:bCs/>
          <w:sz w:val="6"/>
          <w:szCs w:val="6"/>
          <w:lang w:bidi="hi-IN"/>
        </w:rPr>
      </w:pPr>
    </w:p>
    <w:p w:rsidR="00615C77" w:rsidRPr="005A2518" w:rsidRDefault="00615C77" w:rsidP="00615C77">
      <w:pPr>
        <w:spacing w:after="0" w:line="240" w:lineRule="auto"/>
        <w:jc w:val="center"/>
        <w:rPr>
          <w:rFonts w:ascii="Mangal" w:hAnsi="Mangal"/>
          <w:b/>
          <w:bCs/>
          <w:lang w:bidi="hi-IN"/>
        </w:rPr>
      </w:pPr>
      <w:r w:rsidRPr="005A2518">
        <w:rPr>
          <w:rFonts w:ascii="Mangal" w:hAnsi="Mangal"/>
          <w:b/>
          <w:bCs/>
          <w:cs/>
          <w:lang w:bidi="hi-IN"/>
        </w:rPr>
        <w:t>शिक्षा की गुणवत्ता में सुधार</w:t>
      </w:r>
    </w:p>
    <w:p w:rsidR="00615C77" w:rsidRPr="005A2518" w:rsidRDefault="00615C77" w:rsidP="00615C77">
      <w:pPr>
        <w:spacing w:after="0" w:line="240" w:lineRule="auto"/>
        <w:jc w:val="center"/>
        <w:rPr>
          <w:rFonts w:ascii="Mangal" w:hAnsi="Mangal"/>
          <w:sz w:val="6"/>
          <w:szCs w:val="6"/>
        </w:rPr>
      </w:pPr>
    </w:p>
    <w:p w:rsidR="00615C77" w:rsidRPr="005A2518" w:rsidRDefault="00615C77" w:rsidP="00615C77">
      <w:pPr>
        <w:spacing w:after="0" w:line="240" w:lineRule="auto"/>
        <w:rPr>
          <w:rFonts w:ascii="Mangal" w:hAnsi="Mangal"/>
          <w:b/>
          <w:bCs/>
          <w:lang w:bidi="hi-IN"/>
        </w:rPr>
      </w:pPr>
      <w:r w:rsidRPr="005A2518">
        <w:rPr>
          <w:rFonts w:ascii="Mangal" w:hAnsi="Mangal"/>
          <w:b/>
          <w:bCs/>
          <w:cs/>
          <w:lang w:bidi="hi-IN"/>
        </w:rPr>
        <w:t xml:space="preserve">2146. श्री प्रभात झाः </w:t>
      </w:r>
    </w:p>
    <w:p w:rsidR="00615C77" w:rsidRPr="005A2518" w:rsidRDefault="00615C77" w:rsidP="00615C77">
      <w:pPr>
        <w:spacing w:after="0" w:line="240" w:lineRule="auto"/>
        <w:rPr>
          <w:rFonts w:ascii="Mangal" w:hAnsi="Mangal"/>
          <w:b/>
          <w:bCs/>
          <w:sz w:val="6"/>
          <w:szCs w:val="6"/>
          <w:lang w:bidi="hi-IN"/>
        </w:rPr>
      </w:pPr>
    </w:p>
    <w:p w:rsidR="00615C77" w:rsidRPr="005A2518" w:rsidRDefault="00615C77" w:rsidP="00615C77">
      <w:pPr>
        <w:spacing w:after="0" w:line="240" w:lineRule="auto"/>
        <w:rPr>
          <w:rFonts w:ascii="Mangal" w:hAnsi="Mangal"/>
          <w:lang w:bidi="hi-IN"/>
        </w:rPr>
      </w:pPr>
      <w:r w:rsidRPr="005A2518">
        <w:rPr>
          <w:rFonts w:ascii="Mangal" w:hAnsi="Mangal"/>
          <w:cs/>
          <w:lang w:bidi="hi-IN"/>
        </w:rPr>
        <w:t xml:space="preserve">क्या </w:t>
      </w:r>
      <w:r w:rsidRPr="005A2518">
        <w:rPr>
          <w:rFonts w:ascii="Mangal" w:hAnsi="Mangal"/>
          <w:b/>
          <w:bCs/>
          <w:cs/>
          <w:lang w:bidi="hi-IN"/>
        </w:rPr>
        <w:t>मानव संसाध</w:t>
      </w:r>
      <w:r w:rsidRPr="005A2518">
        <w:rPr>
          <w:rFonts w:ascii="Mangal" w:hAnsi="Mangal"/>
          <w:b/>
          <w:bCs/>
          <w:cs/>
          <w:lang w:val="en-US" w:bidi="hi-IN"/>
        </w:rPr>
        <w:t>न</w:t>
      </w:r>
      <w:r w:rsidRPr="005A2518">
        <w:rPr>
          <w:rFonts w:ascii="Mangal" w:hAnsi="Mangal"/>
          <w:b/>
          <w:bCs/>
          <w:cs/>
          <w:lang w:bidi="hi-IN"/>
        </w:rPr>
        <w:t xml:space="preserve"> विकास मंत्री</w:t>
      </w:r>
      <w:r w:rsidRPr="005A2518">
        <w:rPr>
          <w:rFonts w:ascii="Mangal" w:hAnsi="Mangal"/>
          <w:cs/>
          <w:lang w:bidi="hi-IN"/>
        </w:rPr>
        <w:t xml:space="preserve"> यह बताने की कृपा करेंगे किः</w:t>
      </w:r>
    </w:p>
    <w:p w:rsidR="00615C77" w:rsidRPr="005A2518" w:rsidRDefault="00615C77" w:rsidP="00615C77">
      <w:pPr>
        <w:spacing w:after="0" w:line="240" w:lineRule="auto"/>
        <w:rPr>
          <w:rFonts w:ascii="Mangal" w:hAnsi="Mangal"/>
          <w:sz w:val="6"/>
          <w:szCs w:val="6"/>
        </w:rPr>
      </w:pPr>
    </w:p>
    <w:p w:rsidR="00615C77" w:rsidRPr="005A2518" w:rsidRDefault="00615C77" w:rsidP="00615C77">
      <w:pPr>
        <w:spacing w:after="0" w:line="240" w:lineRule="auto"/>
        <w:ind w:left="720" w:hanging="720"/>
        <w:jc w:val="both"/>
        <w:rPr>
          <w:rFonts w:ascii="Mangal" w:hAnsi="Mangal"/>
        </w:rPr>
      </w:pPr>
      <w:r w:rsidRPr="005A2518">
        <w:rPr>
          <w:rFonts w:ascii="Mangal" w:hAnsi="Mangal"/>
          <w:cs/>
          <w:lang w:bidi="hi-IN"/>
        </w:rPr>
        <w:t xml:space="preserve">(क) </w:t>
      </w:r>
      <w:r w:rsidRPr="005A2518">
        <w:rPr>
          <w:rFonts w:ascii="Mangal" w:hAnsi="Mangal"/>
          <w:cs/>
          <w:lang w:bidi="hi-IN"/>
        </w:rPr>
        <w:tab/>
        <w:t>क्या यह सच है कि आज शिक्षा के विस्तार से ज्यादा महत्वपूर्ण शिक्षा में सुध</w:t>
      </w:r>
      <w:r>
        <w:rPr>
          <w:rFonts w:ascii="Mangal" w:hAnsi="Mangal"/>
          <w:cs/>
          <w:lang w:bidi="hi-IN"/>
        </w:rPr>
        <w:t>ा</w:t>
      </w:r>
      <w:r w:rsidRPr="005A2518">
        <w:rPr>
          <w:rFonts w:ascii="Mangal" w:hAnsi="Mangal"/>
          <w:cs/>
          <w:lang w:bidi="hi-IN"/>
        </w:rPr>
        <w:t>र और गुणवत्तापूर्ण शिक्षा प्रदान करने पर ध्यान केन्द्रित किये जाने की आवश्यकता है</w:t>
      </w:r>
      <w:r w:rsidRPr="005A2518">
        <w:rPr>
          <w:rFonts w:ascii="Mangal" w:hAnsi="Mangal"/>
        </w:rPr>
        <w:t xml:space="preserve">, </w:t>
      </w:r>
      <w:r w:rsidRPr="005A2518">
        <w:rPr>
          <w:rFonts w:ascii="Mangal" w:hAnsi="Mangal"/>
          <w:cs/>
          <w:lang w:bidi="hi-IN"/>
        </w:rPr>
        <w:t>यदि हां</w:t>
      </w:r>
      <w:r w:rsidRPr="005A2518">
        <w:rPr>
          <w:rFonts w:ascii="Mangal" w:hAnsi="Mangal"/>
        </w:rPr>
        <w:t xml:space="preserve">, </w:t>
      </w:r>
      <w:r w:rsidRPr="005A2518">
        <w:rPr>
          <w:rFonts w:ascii="Mangal" w:hAnsi="Mangal"/>
          <w:cs/>
          <w:lang w:bidi="hi-IN"/>
        </w:rPr>
        <w:t>तो तत्संबंधी ब्यौरा क्या है</w:t>
      </w:r>
      <w:r w:rsidRPr="005A2518">
        <w:rPr>
          <w:rFonts w:ascii="Mangal" w:hAnsi="Mangal"/>
        </w:rPr>
        <w:t xml:space="preserve">; </w:t>
      </w:r>
      <w:r w:rsidRPr="005A2518">
        <w:rPr>
          <w:rFonts w:ascii="Mangal" w:hAnsi="Mangal"/>
          <w:cs/>
          <w:lang w:bidi="hi-IN"/>
        </w:rPr>
        <w:t>और</w:t>
      </w:r>
    </w:p>
    <w:p w:rsidR="00615C77" w:rsidRPr="005A2518" w:rsidRDefault="00615C77" w:rsidP="00615C77">
      <w:pPr>
        <w:spacing w:after="0" w:line="240" w:lineRule="auto"/>
        <w:rPr>
          <w:rFonts w:ascii="Mangal" w:hAnsi="Mangal"/>
          <w:sz w:val="6"/>
          <w:szCs w:val="6"/>
        </w:rPr>
      </w:pPr>
    </w:p>
    <w:p w:rsidR="00615C77" w:rsidRPr="005A2518" w:rsidRDefault="00615C77" w:rsidP="00615C77">
      <w:pPr>
        <w:spacing w:after="0" w:line="240" w:lineRule="auto"/>
        <w:ind w:left="720" w:hanging="720"/>
        <w:jc w:val="both"/>
        <w:rPr>
          <w:rFonts w:ascii="Mangal" w:hAnsi="Mangal"/>
        </w:rPr>
      </w:pPr>
      <w:r w:rsidRPr="005A2518">
        <w:rPr>
          <w:rFonts w:ascii="Mangal" w:hAnsi="Mangal"/>
          <w:cs/>
          <w:lang w:bidi="hi-IN"/>
        </w:rPr>
        <w:t xml:space="preserve">(ख) </w:t>
      </w:r>
      <w:r w:rsidRPr="005A2518">
        <w:rPr>
          <w:rFonts w:ascii="Mangal" w:hAnsi="Mangal"/>
          <w:cs/>
          <w:lang w:bidi="hi-IN"/>
        </w:rPr>
        <w:tab/>
        <w:t>क्या गत दो वर्षों के दौरान सरकार द्वारा शिक्षा में सुध</w:t>
      </w:r>
      <w:r>
        <w:rPr>
          <w:rFonts w:ascii="Mangal" w:hAnsi="Mangal"/>
          <w:cs/>
          <w:lang w:bidi="hi-IN"/>
        </w:rPr>
        <w:t>ा</w:t>
      </w:r>
      <w:r w:rsidRPr="005A2518">
        <w:rPr>
          <w:rFonts w:ascii="Mangal" w:hAnsi="Mangal"/>
          <w:cs/>
          <w:lang w:bidi="hi-IN"/>
        </w:rPr>
        <w:t>र और गुणवत्तापूर्ण शिक्षा को बढ़ावा देने वाले कई नीतिगत उपायों को क्रियान्वित किया गया है</w:t>
      </w:r>
      <w:r w:rsidRPr="005A2518">
        <w:rPr>
          <w:rFonts w:ascii="Mangal" w:hAnsi="Mangal"/>
        </w:rPr>
        <w:t xml:space="preserve">, </w:t>
      </w:r>
      <w:r w:rsidRPr="005A2518">
        <w:rPr>
          <w:rFonts w:ascii="Mangal" w:hAnsi="Mangal"/>
          <w:cs/>
          <w:lang w:bidi="hi-IN"/>
        </w:rPr>
        <w:t>जिनके सकारात्मक परिणाम आये हैं</w:t>
      </w:r>
      <w:r w:rsidRPr="005A2518">
        <w:rPr>
          <w:rFonts w:ascii="Mangal" w:hAnsi="Mangal"/>
        </w:rPr>
        <w:t xml:space="preserve">, </w:t>
      </w:r>
      <w:r w:rsidRPr="005A2518">
        <w:rPr>
          <w:rFonts w:ascii="Mangal" w:hAnsi="Mangal"/>
          <w:cs/>
          <w:lang w:bidi="hi-IN"/>
        </w:rPr>
        <w:t>यदि हां</w:t>
      </w:r>
      <w:r w:rsidRPr="005A2518">
        <w:rPr>
          <w:rFonts w:ascii="Mangal" w:hAnsi="Mangal"/>
        </w:rPr>
        <w:t xml:space="preserve">, </w:t>
      </w:r>
      <w:r w:rsidRPr="005A2518">
        <w:rPr>
          <w:rFonts w:ascii="Mangal" w:hAnsi="Mangal"/>
          <w:cs/>
          <w:lang w:bidi="hi-IN"/>
        </w:rPr>
        <w:t>तो तत्संबंधी ब्यौरा क्या है</w:t>
      </w:r>
      <w:r w:rsidRPr="005A2518">
        <w:rPr>
          <w:rFonts w:ascii="Mangal" w:hAnsi="Mangal"/>
        </w:rPr>
        <w:t>?</w:t>
      </w:r>
    </w:p>
    <w:p w:rsidR="00615C77" w:rsidRPr="005A2518" w:rsidRDefault="00615C77" w:rsidP="00615C77">
      <w:pPr>
        <w:spacing w:after="0" w:line="240" w:lineRule="auto"/>
        <w:jc w:val="center"/>
        <w:rPr>
          <w:rFonts w:ascii="Mangal" w:hAnsi="Mangal"/>
          <w:b/>
          <w:bCs/>
          <w:lang w:bidi="hi-IN"/>
        </w:rPr>
      </w:pPr>
    </w:p>
    <w:p w:rsidR="00615C77" w:rsidRPr="005A2518" w:rsidRDefault="00615C77" w:rsidP="00615C77">
      <w:pPr>
        <w:spacing w:after="0" w:line="240" w:lineRule="auto"/>
        <w:jc w:val="center"/>
        <w:rPr>
          <w:rFonts w:ascii="Mangal" w:hAnsi="Mangal"/>
          <w:b/>
          <w:bCs/>
          <w:sz w:val="4"/>
          <w:szCs w:val="4"/>
          <w:lang w:bidi="hi-IN"/>
        </w:rPr>
      </w:pPr>
    </w:p>
    <w:p w:rsidR="00615C77" w:rsidRPr="005A2518" w:rsidRDefault="00615C77" w:rsidP="00615C77">
      <w:pPr>
        <w:spacing w:after="0" w:line="240" w:lineRule="auto"/>
        <w:jc w:val="center"/>
        <w:rPr>
          <w:rFonts w:ascii="Mangal" w:hAnsi="Mangal"/>
          <w:b/>
          <w:bCs/>
        </w:rPr>
      </w:pPr>
      <w:r w:rsidRPr="005A2518">
        <w:rPr>
          <w:rFonts w:ascii="Mangal" w:hAnsi="Mangal"/>
          <w:b/>
          <w:bCs/>
          <w:cs/>
          <w:lang w:bidi="hi-IN"/>
        </w:rPr>
        <w:t>उत्तर</w:t>
      </w:r>
    </w:p>
    <w:p w:rsidR="00615C77" w:rsidRPr="005A2518" w:rsidRDefault="00615C77" w:rsidP="00615C77">
      <w:pPr>
        <w:spacing w:after="0" w:line="240" w:lineRule="auto"/>
        <w:jc w:val="center"/>
        <w:rPr>
          <w:rFonts w:ascii="Mangal" w:hAnsi="Mangal"/>
          <w:sz w:val="6"/>
          <w:szCs w:val="6"/>
          <w:lang w:bidi="hi-IN"/>
        </w:rPr>
      </w:pPr>
    </w:p>
    <w:p w:rsidR="00615C77" w:rsidRPr="005A2518" w:rsidRDefault="00615C77" w:rsidP="00615C77">
      <w:pPr>
        <w:spacing w:after="0" w:line="240" w:lineRule="auto"/>
        <w:jc w:val="center"/>
        <w:rPr>
          <w:rFonts w:ascii="Mangal" w:eastAsia="Times New Roman" w:hAnsi="Mangal"/>
          <w:bCs/>
        </w:rPr>
      </w:pPr>
      <w:r w:rsidRPr="005A2518">
        <w:rPr>
          <w:rFonts w:ascii="Mangal" w:eastAsia="Times New Roman" w:hAnsi="Mangal"/>
          <w:bCs/>
          <w:cs/>
          <w:lang w:bidi="hi-IN"/>
        </w:rPr>
        <w:t>मानव</w:t>
      </w:r>
      <w:r w:rsidRPr="005A2518">
        <w:rPr>
          <w:rFonts w:ascii="Mangal" w:eastAsia="Times New Roman" w:hAnsi="Mangal"/>
          <w:bCs/>
          <w:rtl/>
          <w:cs/>
        </w:rPr>
        <w:t xml:space="preserve"> </w:t>
      </w:r>
      <w:r w:rsidRPr="005A2518">
        <w:rPr>
          <w:rFonts w:ascii="Mangal" w:eastAsia="Times New Roman" w:hAnsi="Mangal"/>
          <w:bCs/>
          <w:cs/>
          <w:lang w:bidi="hi-IN"/>
        </w:rPr>
        <w:t>संसाधन</w:t>
      </w:r>
      <w:r w:rsidRPr="005A2518">
        <w:rPr>
          <w:rFonts w:ascii="Mangal" w:eastAsia="Times New Roman" w:hAnsi="Mangal"/>
          <w:bCs/>
          <w:rtl/>
          <w:cs/>
        </w:rPr>
        <w:t xml:space="preserve"> </w:t>
      </w:r>
      <w:r w:rsidRPr="005A2518">
        <w:rPr>
          <w:rFonts w:ascii="Mangal" w:eastAsia="Times New Roman" w:hAnsi="Mangal"/>
          <w:bCs/>
          <w:cs/>
          <w:lang w:bidi="hi-IN"/>
        </w:rPr>
        <w:t xml:space="preserve">विकास मंत्री </w:t>
      </w:r>
    </w:p>
    <w:p w:rsidR="00615C77" w:rsidRPr="005A2518" w:rsidRDefault="00615C77" w:rsidP="00615C77">
      <w:pPr>
        <w:spacing w:after="0" w:line="240" w:lineRule="auto"/>
        <w:jc w:val="center"/>
        <w:rPr>
          <w:rFonts w:ascii="Mangal" w:eastAsia="Times New Roman" w:hAnsi="Mangal"/>
          <w:bCs/>
          <w:lang w:bidi="hi-IN"/>
        </w:rPr>
      </w:pPr>
      <w:r w:rsidRPr="005A2518">
        <w:rPr>
          <w:rFonts w:ascii="Mangal" w:eastAsia="Times New Roman" w:hAnsi="Mangal"/>
          <w:b/>
        </w:rPr>
        <w:t>(</w:t>
      </w:r>
      <w:r w:rsidRPr="005A2518">
        <w:rPr>
          <w:rFonts w:ascii="Mangal" w:eastAsia="Times New Roman" w:hAnsi="Mangal"/>
          <w:bCs/>
          <w:cs/>
          <w:lang w:bidi="hi-IN"/>
        </w:rPr>
        <w:t>श्रीमती स्‍मृति ज़ूबिन इरानी)</w:t>
      </w:r>
    </w:p>
    <w:p w:rsidR="00615C77" w:rsidRPr="005A2518" w:rsidRDefault="00615C77" w:rsidP="00615C77">
      <w:pPr>
        <w:spacing w:after="0" w:line="240" w:lineRule="auto"/>
        <w:jc w:val="center"/>
        <w:rPr>
          <w:rFonts w:ascii="Mangal" w:eastAsia="Times New Roman" w:hAnsi="Mangal"/>
          <w:bCs/>
          <w:sz w:val="6"/>
          <w:szCs w:val="6"/>
          <w:lang w:bidi="hi-IN"/>
        </w:rPr>
      </w:pPr>
    </w:p>
    <w:p w:rsidR="00615C77" w:rsidRPr="005A2518" w:rsidRDefault="00615C77" w:rsidP="00615C77">
      <w:pPr>
        <w:spacing w:after="0" w:line="240" w:lineRule="auto"/>
        <w:jc w:val="both"/>
        <w:rPr>
          <w:rFonts w:ascii="Mangal" w:hAnsi="Mangal"/>
        </w:rPr>
      </w:pPr>
      <w:r w:rsidRPr="005A2518">
        <w:rPr>
          <w:rFonts w:ascii="Mangal" w:hAnsi="Mangal"/>
        </w:rPr>
        <w:t>(</w:t>
      </w:r>
      <w:r w:rsidRPr="005A2518">
        <w:rPr>
          <w:rFonts w:ascii="Mangal" w:hAnsi="Mangal"/>
          <w:cs/>
          <w:lang w:bidi="hi-IN"/>
        </w:rPr>
        <w:t>क</w:t>
      </w:r>
      <w:r w:rsidRPr="005A2518">
        <w:rPr>
          <w:rFonts w:ascii="Mangal" w:hAnsi="Mangal"/>
          <w:cs/>
        </w:rPr>
        <w:t xml:space="preserve">) </w:t>
      </w:r>
      <w:r>
        <w:rPr>
          <w:rFonts w:ascii="Mangal" w:hAnsi="Mangal"/>
          <w:cs/>
          <w:lang w:bidi="hi-IN"/>
        </w:rPr>
        <w:t>और</w:t>
      </w:r>
      <w:r w:rsidRPr="005A2518">
        <w:rPr>
          <w:rFonts w:ascii="Mangal" w:hAnsi="Mangal"/>
          <w:cs/>
        </w:rPr>
        <w:t xml:space="preserve"> (ख): </w:t>
      </w:r>
      <w:r w:rsidRPr="005A2518">
        <w:rPr>
          <w:rFonts w:ascii="Mangal" w:hAnsi="Mangal"/>
          <w:cs/>
          <w:lang w:bidi="hi-IN"/>
        </w:rPr>
        <w:t>सरकार समाज के सभी वर्गों को गुणवत्‍तापरक शिक्षा तक एक समान पहुंच उपलब्‍ध कराने के लिए प्रतिबद्ध है। प्रारंभिक शिक्षा के सर्वसुलभीकरण के लक्ष्‍य को लगभग प्राप्‍त कर लेने और माध्‍यमिक और उच्‍च शिक्षा तक पहुंच में उल</w:t>
      </w:r>
      <w:r>
        <w:rPr>
          <w:rFonts w:ascii="Mangal" w:hAnsi="Mangal"/>
          <w:cs/>
          <w:lang w:bidi="hi-IN"/>
        </w:rPr>
        <w:t>्</w:t>
      </w:r>
      <w:r w:rsidRPr="005A2518">
        <w:rPr>
          <w:rFonts w:ascii="Mangal" w:hAnsi="Mangal"/>
          <w:cs/>
          <w:lang w:bidi="hi-IN"/>
        </w:rPr>
        <w:t xml:space="preserve">लेखनीय विस्‍तार के बाद अब सभी स्‍तरों पर शिक्षा की गुणवत्‍ता में सुधार लाने पर विशेष ध्‍यान दिया जा रहा है। इस दिशा में </w:t>
      </w:r>
      <w:r w:rsidRPr="005A2518">
        <w:rPr>
          <w:rFonts w:ascii="Mangal" w:hAnsi="Mangal"/>
          <w:cs/>
        </w:rPr>
        <w:t>वर्तमान में अनेक कदम उठाए जा रहे हैं। प्रारंभिक शिक्षा के क्षेत्र में</w:t>
      </w:r>
      <w:r w:rsidRPr="005A2518">
        <w:rPr>
          <w:rFonts w:ascii="Mangal" w:hAnsi="Mangal"/>
        </w:rPr>
        <w:t>,</w:t>
      </w:r>
      <w:r w:rsidRPr="005A2518">
        <w:rPr>
          <w:rFonts w:ascii="Mangal" w:hAnsi="Mangal"/>
          <w:cs/>
        </w:rPr>
        <w:t xml:space="preserve"> स्‍कूली अवसंरचना और अध्‍यापन तथा अधिगम में सुधार के लिए सर्व शिक्षा अभियान (एसएसए) कार्यक्रम कार्यान्‍वित किया जा रहा है। माध्‍यमिक शिक्षा की गुणवत्‍ता में सुधार के लिए राष्‍ट्रीय माध्‍यमिक शिक्षा अभियान (आरएमएसए)</w:t>
      </w:r>
      <w:r w:rsidRPr="005A2518">
        <w:rPr>
          <w:rFonts w:ascii="Mangal" w:hAnsi="Mangal"/>
        </w:rPr>
        <w:t>,</w:t>
      </w:r>
      <w:r w:rsidRPr="005A2518">
        <w:rPr>
          <w:rFonts w:ascii="Mangal" w:hAnsi="Mangal"/>
          <w:cs/>
        </w:rPr>
        <w:t xml:space="preserve"> स्‍कूलों में आईसीटी</w:t>
      </w:r>
      <w:r w:rsidRPr="005A2518">
        <w:rPr>
          <w:rFonts w:ascii="Mangal" w:hAnsi="Mangal"/>
        </w:rPr>
        <w:t>,</w:t>
      </w:r>
      <w:r w:rsidRPr="005A2518">
        <w:rPr>
          <w:rFonts w:ascii="Mangal" w:hAnsi="Mangal"/>
          <w:cs/>
        </w:rPr>
        <w:t xml:space="preserve"> केंद्र प्रायोजित अध्‍यापक शिक्षा स्‍कीम (सीएसएसटीई)</w:t>
      </w:r>
      <w:r w:rsidRPr="005A2518">
        <w:rPr>
          <w:rFonts w:ascii="Mangal" w:hAnsi="Mangal"/>
        </w:rPr>
        <w:t>,</w:t>
      </w:r>
      <w:r w:rsidRPr="005A2518">
        <w:rPr>
          <w:rFonts w:ascii="Mangal" w:hAnsi="Mangal"/>
          <w:cs/>
        </w:rPr>
        <w:t xml:space="preserve"> शाला सिद्धि</w:t>
      </w:r>
      <w:r w:rsidRPr="005A2518">
        <w:rPr>
          <w:rFonts w:ascii="Mangal" w:hAnsi="Mangal"/>
        </w:rPr>
        <w:t>,</w:t>
      </w:r>
      <w:r w:rsidRPr="005A2518">
        <w:rPr>
          <w:rFonts w:ascii="Mangal" w:hAnsi="Mangal"/>
          <w:cs/>
        </w:rPr>
        <w:t xml:space="preserve"> राष्‍ट्रीय आविष्‍कार अभियान जैसी अनेक योजनाएं कार्यान्‍वित की जा रही हैं। उच्‍च शिक्षा के क्षेत्र में भी</w:t>
      </w:r>
      <w:r w:rsidRPr="005A2518">
        <w:rPr>
          <w:rFonts w:ascii="Mangal" w:hAnsi="Mangal"/>
        </w:rPr>
        <w:t>,</w:t>
      </w:r>
      <w:r w:rsidRPr="005A2518">
        <w:rPr>
          <w:rFonts w:ascii="Mangal" w:hAnsi="Mangal"/>
          <w:cs/>
        </w:rPr>
        <w:t xml:space="preserve"> उच्‍च और तकनीकी शिक्षा की गुणवत्‍ता में सुधार के लिए राष्‍ट्रीय उच्‍चतर शिक्षा अभियान (आरयूएसए)</w:t>
      </w:r>
      <w:r w:rsidRPr="005A2518">
        <w:rPr>
          <w:rFonts w:ascii="Mangal" w:hAnsi="Mangal"/>
        </w:rPr>
        <w:t>,</w:t>
      </w:r>
      <w:r w:rsidRPr="005A2518">
        <w:rPr>
          <w:rFonts w:ascii="Mangal" w:hAnsi="Mangal"/>
          <w:cs/>
        </w:rPr>
        <w:t xml:space="preserve"> शैक्षिक नेटवर्क के लिए वैश्‍विक पहल (जीआईएएन)</w:t>
      </w:r>
      <w:r w:rsidRPr="005A2518">
        <w:rPr>
          <w:rFonts w:ascii="Mangal" w:hAnsi="Mangal"/>
        </w:rPr>
        <w:t>,</w:t>
      </w:r>
      <w:r w:rsidRPr="005A2518">
        <w:rPr>
          <w:rFonts w:ascii="Mangal" w:hAnsi="Mangal"/>
          <w:cs/>
        </w:rPr>
        <w:t xml:space="preserve"> </w:t>
      </w:r>
      <w:r w:rsidRPr="005A2518">
        <w:rPr>
          <w:rFonts w:ascii="Mangal" w:hAnsi="Mangal"/>
          <w:cs/>
          <w:lang w:bidi="hi-IN"/>
        </w:rPr>
        <w:t>इम्‍पैक्‍टिंग रिसर्च</w:t>
      </w:r>
      <w:r w:rsidRPr="005A2518">
        <w:rPr>
          <w:rFonts w:ascii="Mangal" w:hAnsi="Mangal"/>
          <w:lang w:bidi="hi-IN"/>
        </w:rPr>
        <w:t>,</w:t>
      </w:r>
      <w:r w:rsidRPr="005A2518">
        <w:rPr>
          <w:rFonts w:ascii="Mangal" w:hAnsi="Mangal"/>
          <w:cs/>
          <w:lang w:bidi="hi-IN"/>
        </w:rPr>
        <w:t xml:space="preserve"> </w:t>
      </w:r>
      <w:r>
        <w:rPr>
          <w:rFonts w:ascii="Mangal" w:hAnsi="Mangal"/>
          <w:cs/>
          <w:lang w:bidi="hi-IN"/>
        </w:rPr>
        <w:t>इनो</w:t>
      </w:r>
      <w:r w:rsidRPr="005A2518">
        <w:rPr>
          <w:rFonts w:ascii="Mangal" w:hAnsi="Mangal"/>
          <w:cs/>
          <w:lang w:bidi="hi-IN"/>
        </w:rPr>
        <w:t>व</w:t>
      </w:r>
      <w:r>
        <w:rPr>
          <w:rFonts w:ascii="Mangal" w:hAnsi="Mangal"/>
          <w:cs/>
          <w:lang w:bidi="hi-IN"/>
        </w:rPr>
        <w:t>े</w:t>
      </w:r>
      <w:r w:rsidRPr="005A2518">
        <w:rPr>
          <w:rFonts w:ascii="Mangal" w:hAnsi="Mangal"/>
          <w:cs/>
          <w:lang w:bidi="hi-IN"/>
        </w:rPr>
        <w:t xml:space="preserve">शन एंड टैक्‍नोलॉजी </w:t>
      </w:r>
      <w:r w:rsidRPr="005A2518">
        <w:rPr>
          <w:rFonts w:ascii="Mangal" w:hAnsi="Mangal"/>
        </w:rPr>
        <w:t>(</w:t>
      </w:r>
      <w:r w:rsidRPr="005A2518">
        <w:rPr>
          <w:rFonts w:ascii="Mangal" w:hAnsi="Mangal"/>
          <w:cs/>
        </w:rPr>
        <w:t>इम्‍प्रिंट</w:t>
      </w:r>
      <w:r w:rsidRPr="005A2518">
        <w:rPr>
          <w:rFonts w:ascii="Mangal" w:hAnsi="Mangal"/>
        </w:rPr>
        <w:t>),</w:t>
      </w:r>
      <w:r w:rsidRPr="005A2518">
        <w:rPr>
          <w:rFonts w:ascii="Mangal" w:hAnsi="Mangal"/>
          <w:cs/>
          <w:lang w:bidi="hi-IN"/>
        </w:rPr>
        <w:t xml:space="preserve"> स्‍टडी </w:t>
      </w:r>
      <w:r>
        <w:rPr>
          <w:rFonts w:ascii="Mangal" w:hAnsi="Mangal"/>
          <w:cs/>
          <w:lang w:bidi="hi-IN"/>
        </w:rPr>
        <w:t>वेब</w:t>
      </w:r>
      <w:r w:rsidRPr="005A2518">
        <w:rPr>
          <w:rFonts w:ascii="Mangal" w:hAnsi="Mangal"/>
          <w:cs/>
          <w:lang w:bidi="hi-IN"/>
        </w:rPr>
        <w:t xml:space="preserve"> ऑफ एक्‍टिव</w:t>
      </w:r>
      <w:r w:rsidRPr="005A2518">
        <w:rPr>
          <w:rFonts w:ascii="Mangal" w:hAnsi="Mangal"/>
          <w:lang w:bidi="hi-IN"/>
        </w:rPr>
        <w:t>-</w:t>
      </w:r>
      <w:r w:rsidRPr="005A2518">
        <w:rPr>
          <w:rFonts w:ascii="Mangal" w:hAnsi="Mangal"/>
          <w:cs/>
          <w:lang w:bidi="hi-IN"/>
        </w:rPr>
        <w:t xml:space="preserve">लर्निंग </w:t>
      </w:r>
      <w:r>
        <w:rPr>
          <w:rFonts w:ascii="Mangal" w:hAnsi="Mangal"/>
          <w:cs/>
          <w:lang w:bidi="hi-IN"/>
        </w:rPr>
        <w:t>फॉर</w:t>
      </w:r>
      <w:r w:rsidRPr="005A2518">
        <w:rPr>
          <w:rFonts w:ascii="Mangal" w:hAnsi="Mangal"/>
          <w:cs/>
          <w:lang w:bidi="hi-IN"/>
        </w:rPr>
        <w:t xml:space="preserve"> यंग एस्‍पायरिंग माइन्‍ड </w:t>
      </w:r>
      <w:r>
        <w:rPr>
          <w:rFonts w:ascii="Mangal" w:hAnsi="Mangal"/>
          <w:cs/>
          <w:lang w:bidi="hi-IN"/>
        </w:rPr>
        <w:t>(स्‍वय</w:t>
      </w:r>
      <w:r w:rsidRPr="005A2518">
        <w:rPr>
          <w:rFonts w:ascii="Mangal" w:hAnsi="Mangal"/>
          <w:cs/>
          <w:lang w:bidi="hi-IN"/>
        </w:rPr>
        <w:t>म)</w:t>
      </w:r>
      <w:r w:rsidRPr="005A2518">
        <w:rPr>
          <w:rFonts w:ascii="Mangal" w:hAnsi="Mangal"/>
          <w:lang w:bidi="hi-IN"/>
        </w:rPr>
        <w:t>,</w:t>
      </w:r>
      <w:r w:rsidRPr="005A2518">
        <w:rPr>
          <w:rFonts w:ascii="Mangal" w:hAnsi="Mangal"/>
          <w:cs/>
          <w:lang w:bidi="hi-IN"/>
        </w:rPr>
        <w:t xml:space="preserve"> राष्‍ट्रीय</w:t>
      </w:r>
      <w:r>
        <w:rPr>
          <w:rFonts w:ascii="Mangal" w:hAnsi="Mangal" w:hint="cs"/>
          <w:cs/>
          <w:lang w:bidi="hi-IN"/>
        </w:rPr>
        <w:t xml:space="preserve"> </w:t>
      </w:r>
      <w:r w:rsidRPr="005A2518">
        <w:rPr>
          <w:rFonts w:ascii="Mangal" w:hAnsi="Mangal"/>
          <w:cs/>
          <w:lang w:bidi="hi-IN"/>
        </w:rPr>
        <w:t>डिजिटल लाइब्रेरी</w:t>
      </w:r>
      <w:r w:rsidRPr="005A2518">
        <w:rPr>
          <w:rFonts w:ascii="Mangal" w:hAnsi="Mangal"/>
          <w:lang w:bidi="hi-IN"/>
        </w:rPr>
        <w:t>,</w:t>
      </w:r>
      <w:r w:rsidRPr="005A2518">
        <w:rPr>
          <w:rFonts w:ascii="Mangal" w:hAnsi="Mangal"/>
          <w:cs/>
          <w:lang w:bidi="hi-IN"/>
        </w:rPr>
        <w:t xml:space="preserve"> कैम्‍पस कनेक्‍ट कार्यक्रम</w:t>
      </w:r>
      <w:r w:rsidRPr="005A2518">
        <w:rPr>
          <w:rFonts w:ascii="Mangal" w:hAnsi="Mangal"/>
          <w:lang w:bidi="hi-IN"/>
        </w:rPr>
        <w:t>,</w:t>
      </w:r>
      <w:r w:rsidRPr="005A2518">
        <w:rPr>
          <w:rFonts w:ascii="Mangal" w:hAnsi="Mangal"/>
          <w:cs/>
          <w:lang w:bidi="hi-IN"/>
        </w:rPr>
        <w:t xml:space="preserve"> उच्‍चतर आविष्‍कार </w:t>
      </w:r>
      <w:r w:rsidRPr="005A2518">
        <w:rPr>
          <w:rFonts w:ascii="Mangal" w:hAnsi="Mangal"/>
          <w:cs/>
          <w:lang w:bidi="hi-IN"/>
        </w:rPr>
        <w:lastRenderedPageBreak/>
        <w:t>अभियान</w:t>
      </w:r>
      <w:r w:rsidRPr="005A2518">
        <w:rPr>
          <w:rFonts w:ascii="Mangal" w:hAnsi="Mangal"/>
          <w:lang w:bidi="hi-IN"/>
        </w:rPr>
        <w:t>,</w:t>
      </w:r>
      <w:r w:rsidRPr="005A2518">
        <w:rPr>
          <w:rFonts w:ascii="Mangal" w:hAnsi="Mangal"/>
          <w:cs/>
          <w:lang w:bidi="hi-IN"/>
        </w:rPr>
        <w:t xml:space="preserve"> उन्‍नत भारत अभियान आदि कार्यक्रम चलाए जा रहे हैं।</w:t>
      </w:r>
      <w:r w:rsidRPr="005A2518">
        <w:rPr>
          <w:rFonts w:ascii="Mangal" w:hAnsi="Mangal"/>
          <w:cs/>
        </w:rPr>
        <w:t xml:space="preserve"> और साथ ही यूजीसी तथा एआईसीटीई </w:t>
      </w:r>
      <w:r w:rsidRPr="005A2518">
        <w:rPr>
          <w:rFonts w:ascii="Mangal" w:hAnsi="Mangal"/>
          <w:cs/>
          <w:lang w:bidi="hi-IN"/>
        </w:rPr>
        <w:t>ने</w:t>
      </w:r>
      <w:r w:rsidRPr="005A2518">
        <w:rPr>
          <w:rFonts w:ascii="Mangal" w:hAnsi="Mangal"/>
          <w:cs/>
        </w:rPr>
        <w:t xml:space="preserve"> भी</w:t>
      </w:r>
      <w:r w:rsidRPr="005A2518">
        <w:rPr>
          <w:rFonts w:ascii="Mangal" w:hAnsi="Mangal"/>
          <w:cs/>
          <w:lang w:bidi="hi-IN"/>
        </w:rPr>
        <w:t xml:space="preserve"> उच्‍च और तकनीकी शिक्षा</w:t>
      </w:r>
      <w:r>
        <w:rPr>
          <w:rFonts w:ascii="Mangal" w:hAnsi="Mangal" w:hint="cs"/>
          <w:cs/>
          <w:lang w:bidi="hi-IN"/>
        </w:rPr>
        <w:t xml:space="preserve"> </w:t>
      </w:r>
      <w:r w:rsidRPr="005A2518">
        <w:rPr>
          <w:rFonts w:ascii="Mangal" w:hAnsi="Mangal"/>
          <w:cs/>
          <w:lang w:bidi="hi-IN"/>
        </w:rPr>
        <w:t>की गुणवत्‍ता में सुधार के लिए</w:t>
      </w:r>
      <w:r w:rsidRPr="005A2518">
        <w:rPr>
          <w:rFonts w:ascii="Mangal" w:hAnsi="Mangal"/>
          <w:cs/>
        </w:rPr>
        <w:t xml:space="preserve"> अनेक पहल की हैं।   </w:t>
      </w:r>
    </w:p>
    <w:p w:rsidR="00615C77" w:rsidRPr="005A2518" w:rsidRDefault="00615C77" w:rsidP="00615C77">
      <w:pPr>
        <w:spacing w:after="0" w:line="240" w:lineRule="auto"/>
        <w:jc w:val="both"/>
        <w:rPr>
          <w:rFonts w:ascii="Mangal" w:hAnsi="Mangal"/>
          <w:sz w:val="6"/>
          <w:szCs w:val="6"/>
        </w:rPr>
      </w:pPr>
    </w:p>
    <w:p w:rsidR="00615C77" w:rsidRPr="005A2518" w:rsidRDefault="00615C77" w:rsidP="00615C77">
      <w:pPr>
        <w:spacing w:after="0" w:line="240" w:lineRule="auto"/>
        <w:jc w:val="both"/>
        <w:rPr>
          <w:rFonts w:ascii="Mangal" w:hAnsi="Mangal"/>
        </w:rPr>
      </w:pPr>
      <w:r w:rsidRPr="005A2518">
        <w:rPr>
          <w:rFonts w:ascii="Mangal" w:hAnsi="Mangal"/>
          <w:cs/>
        </w:rPr>
        <w:tab/>
        <w:t>सरकार नई शिक्षा नीति (एनईपी) तैयार कर रही है</w:t>
      </w:r>
      <w:r w:rsidRPr="005A2518">
        <w:rPr>
          <w:rFonts w:ascii="Mangal" w:hAnsi="Mangal"/>
        </w:rPr>
        <w:t>,</w:t>
      </w:r>
      <w:r w:rsidRPr="005A2518">
        <w:rPr>
          <w:rFonts w:ascii="Mangal" w:hAnsi="Mangal"/>
          <w:cs/>
        </w:rPr>
        <w:t xml:space="preserve"> इसके लिए</w:t>
      </w:r>
      <w:r w:rsidRPr="005A2518">
        <w:rPr>
          <w:rFonts w:ascii="Mangal" w:hAnsi="Mangal"/>
          <w:cs/>
          <w:lang w:bidi="hi-IN"/>
        </w:rPr>
        <w:t xml:space="preserve"> सरकार ने</w:t>
      </w:r>
      <w:r w:rsidRPr="005A2518">
        <w:rPr>
          <w:rFonts w:ascii="Mangal" w:hAnsi="Mangal"/>
          <w:cs/>
        </w:rPr>
        <w:t xml:space="preserve"> 33 प्रकरणों के बारे में ऑनलाइन</w:t>
      </w:r>
      <w:r w:rsidRPr="005A2518">
        <w:rPr>
          <w:rFonts w:ascii="Mangal" w:hAnsi="Mangal"/>
        </w:rPr>
        <w:t>,</w:t>
      </w:r>
      <w:r w:rsidRPr="005A2518">
        <w:rPr>
          <w:rFonts w:ascii="Mangal" w:hAnsi="Mangal"/>
          <w:cs/>
        </w:rPr>
        <w:t xml:space="preserve"> राज्‍यों के माध्‍यम से जमीनी स्‍तर और प्रकरणगत विचार-विमर्श के </w:t>
      </w:r>
      <w:r w:rsidRPr="005A2518">
        <w:rPr>
          <w:rFonts w:ascii="Mangal" w:hAnsi="Mangal"/>
          <w:cs/>
          <w:lang w:bidi="hi-IN"/>
        </w:rPr>
        <w:t>द्वारा</w:t>
      </w:r>
      <w:r w:rsidRPr="005A2518">
        <w:rPr>
          <w:rFonts w:ascii="Mangal" w:hAnsi="Mangal"/>
          <w:cs/>
        </w:rPr>
        <w:t xml:space="preserve"> वर्ष</w:t>
      </w:r>
      <w:r>
        <w:rPr>
          <w:rFonts w:ascii="Mangal" w:hAnsi="Mangal" w:hint="cs"/>
          <w:cs/>
          <w:lang w:bidi="hi-IN"/>
        </w:rPr>
        <w:t xml:space="preserve"> </w:t>
      </w:r>
      <w:r w:rsidRPr="005A2518">
        <w:rPr>
          <w:rFonts w:ascii="Mangal" w:hAnsi="Mangal"/>
          <w:cs/>
        </w:rPr>
        <w:t xml:space="preserve">भर परामर्श प्रक्रिया चलाई </w:t>
      </w:r>
      <w:r w:rsidRPr="005A2518">
        <w:rPr>
          <w:rFonts w:ascii="Mangal" w:hAnsi="Mangal"/>
          <w:cs/>
          <w:lang w:bidi="hi-IN"/>
        </w:rPr>
        <w:t>थी</w:t>
      </w:r>
      <w:r w:rsidRPr="005A2518">
        <w:rPr>
          <w:rFonts w:ascii="Mangal" w:hAnsi="Mangal"/>
          <w:cs/>
        </w:rPr>
        <w:t>। इसमें सभी स्‍तरों पर शिक्षा की गुणवत्‍ता</w:t>
      </w:r>
      <w:r w:rsidRPr="005A2518">
        <w:rPr>
          <w:rFonts w:ascii="Mangal" w:hAnsi="Mangal"/>
          <w:cs/>
          <w:lang w:bidi="hi-IN"/>
        </w:rPr>
        <w:t xml:space="preserve"> </w:t>
      </w:r>
      <w:r w:rsidRPr="005A2518">
        <w:rPr>
          <w:rFonts w:ascii="Mangal" w:hAnsi="Mangal"/>
          <w:cs/>
        </w:rPr>
        <w:t>के साथ-साथ अनेक मुद्दों को कवर किया गया। भारत सरकार ने नई शिक्षा नीति के विकास के लिए एक समिति का गठन किया है और प्राप्‍त सुझावों को इस समिति को भेज दिया गया है। समिति से अपेक्षा की गई है कि वह राष्‍ट्रीय शिक्षा नीति का मसौदा और साथ ही कार्रवाई फ्रेमवर्क (एफएफए) तैयार करेगी।</w:t>
      </w:r>
    </w:p>
    <w:p w:rsidR="00615C77" w:rsidRPr="005A2518" w:rsidRDefault="00615C77" w:rsidP="00615C77">
      <w:pPr>
        <w:spacing w:after="0" w:line="240" w:lineRule="auto"/>
        <w:jc w:val="center"/>
        <w:rPr>
          <w:rFonts w:ascii="Mangal" w:hAnsi="Mangal"/>
          <w:cs/>
        </w:rPr>
      </w:pPr>
      <w:r w:rsidRPr="005A2518">
        <w:rPr>
          <w:rFonts w:ascii="Mangal" w:hAnsi="Mangal"/>
          <w:cs/>
        </w:rPr>
        <w:t>******</w:t>
      </w:r>
    </w:p>
    <w:p w:rsidR="00F32F39" w:rsidRDefault="00615C77"/>
    <w:sectPr w:rsidR="00F32F39" w:rsidSect="00C452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15C77"/>
    <w:rsid w:val="00615C77"/>
    <w:rsid w:val="006A7CFD"/>
    <w:rsid w:val="00C45260"/>
    <w:rsid w:val="00E55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C77"/>
    <w:rPr>
      <w:rFonts w:ascii="Calibri" w:eastAsia="Calibri" w:hAnsi="Calibri" w:cs="Mangal"/>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5C77"/>
    <w:pPr>
      <w:spacing w:after="0" w:line="240" w:lineRule="auto"/>
    </w:pPr>
    <w:rPr>
      <w:rFonts w:ascii="Times New Roman" w:eastAsia="Times New Roman" w:hAnsi="Times New Roman" w:cs="Mangal"/>
      <w:sz w:val="24"/>
      <w:szCs w:val="21"/>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2219</Characters>
  <Application>Microsoft Office Word</Application>
  <DocSecurity>0</DocSecurity>
  <Lines>18</Lines>
  <Paragraphs>5</Paragraphs>
  <ScaleCrop>false</ScaleCrop>
  <Company>Hewlett-Packard Company</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 Bisht</dc:creator>
  <cp:lastModifiedBy>Pushpa Bisht</cp:lastModifiedBy>
  <cp:revision>1</cp:revision>
  <dcterms:created xsi:type="dcterms:W3CDTF">2016-05-12T04:16:00Z</dcterms:created>
  <dcterms:modified xsi:type="dcterms:W3CDTF">2016-05-12T04:16:00Z</dcterms:modified>
</cp:coreProperties>
</file>